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5CB" w:rsidRPr="00241DE3" w:rsidRDefault="00A505CB">
      <w:pPr>
        <w:pStyle w:val="ab"/>
        <w:rPr>
          <w:rFonts w:hAnsi="Times New Roman" w:cs="Times New Roman"/>
          <w:b/>
          <w:bCs/>
          <w:color w:val="000000"/>
          <w:sz w:val="28"/>
          <w:szCs w:val="28"/>
          <w:u w:color="000000"/>
          <w:lang w:val="en-US"/>
        </w:rPr>
      </w:pPr>
    </w:p>
    <w:p w:rsidR="004E56C3" w:rsidRPr="00491626" w:rsidRDefault="004E56C3" w:rsidP="004E56C3">
      <w:pPr>
        <w:pStyle w:val="ab"/>
        <w:ind w:left="0" w:firstLine="0"/>
        <w:rPr>
          <w:b/>
          <w:bCs/>
          <w:i/>
          <w:iCs/>
          <w:color w:val="auto"/>
          <w:sz w:val="28"/>
          <w:szCs w:val="28"/>
          <w:u w:color="000000"/>
        </w:rPr>
      </w:pPr>
      <w:r w:rsidRPr="00491626">
        <w:rPr>
          <w:rFonts w:eastAsia="Times New Roman" w:hAnsi="Times New Roman" w:cs="Times New Roman"/>
          <w:b/>
          <w:bCs/>
          <w:color w:val="auto"/>
          <w:bdr w:val="none" w:sz="0" w:space="0" w:color="auto"/>
        </w:rPr>
        <w:t>Федеральная налоговая служба</w:t>
      </w:r>
    </w:p>
    <w:p w:rsidR="00A505CB" w:rsidRPr="00241DE3" w:rsidRDefault="00A505CB">
      <w:pPr>
        <w:pStyle w:val="ab"/>
        <w:jc w:val="both"/>
        <w:rPr>
          <w:rFonts w:hAnsi="Times New Roman" w:cs="Times New Roman"/>
          <w:b/>
          <w:bCs/>
          <w:color w:val="000000"/>
          <w:sz w:val="28"/>
          <w:szCs w:val="28"/>
          <w:u w:color="000000"/>
        </w:rPr>
      </w:pPr>
    </w:p>
    <w:p w:rsidR="00A505CB" w:rsidRPr="00241DE3" w:rsidRDefault="00A505CB">
      <w:pPr>
        <w:pStyle w:val="ac"/>
      </w:pPr>
    </w:p>
    <w:p w:rsidR="00A505CB" w:rsidRPr="00241DE3" w:rsidRDefault="00A505CB">
      <w:pPr>
        <w:pStyle w:val="ac"/>
      </w:pPr>
    </w:p>
    <w:p w:rsidR="00A505CB" w:rsidRPr="00241DE3" w:rsidRDefault="00A505CB">
      <w:pPr>
        <w:pStyle w:val="ac"/>
      </w:pPr>
    </w:p>
    <w:p w:rsidR="00A505CB" w:rsidRPr="00241DE3" w:rsidRDefault="00A505CB">
      <w:pPr>
        <w:pStyle w:val="ac"/>
      </w:pPr>
    </w:p>
    <w:p w:rsidR="00A505CB" w:rsidRPr="00241DE3" w:rsidRDefault="00A505CB">
      <w:pPr>
        <w:pStyle w:val="ac"/>
      </w:pPr>
    </w:p>
    <w:p w:rsidR="00A505CB" w:rsidRPr="00241DE3" w:rsidRDefault="009224AB">
      <w:pPr>
        <w:pStyle w:val="ad"/>
        <w:spacing w:before="0"/>
        <w:rPr>
          <w:rFonts w:ascii="Times New Roman" w:cs="Times New Roman"/>
        </w:rPr>
      </w:pPr>
      <w:r w:rsidRPr="00241DE3">
        <w:rPr>
          <w:rFonts w:ascii="Times New Roman" w:cs="Times New Roman"/>
        </w:rPr>
        <w:t xml:space="preserve">Руководство пользователя </w:t>
      </w:r>
    </w:p>
    <w:p w:rsidR="00A505CB" w:rsidRPr="00241DE3" w:rsidRDefault="009224AB">
      <w:pPr>
        <w:pStyle w:val="ad"/>
        <w:spacing w:before="0"/>
        <w:rPr>
          <w:rFonts w:ascii="Times New Roman" w:cs="Times New Roman"/>
        </w:rPr>
      </w:pPr>
      <w:r w:rsidRPr="00241DE3">
        <w:rPr>
          <w:rFonts w:ascii="Times New Roman" w:cs="Times New Roman"/>
        </w:rPr>
        <w:t>ВИДА СВЕДЕНИ</w:t>
      </w:r>
      <w:r w:rsidR="008E2E40" w:rsidRPr="00241DE3">
        <w:rPr>
          <w:rFonts w:ascii="Times New Roman" w:cs="Times New Roman"/>
        </w:rPr>
        <w:t>Й</w:t>
      </w:r>
      <w:r w:rsidRPr="00241DE3">
        <w:rPr>
          <w:rFonts w:ascii="Times New Roman" w:cs="Times New Roman"/>
        </w:rPr>
        <w:t xml:space="preserve"> В ЕДИНОЙ СИСТЕМЕ МЕЖВЕДОМСТВЕННОГО ЭЛЕКТРОННОГО ВЗАИМОДЕЙСТВИЯ </w:t>
      </w:r>
    </w:p>
    <w:p w:rsidR="00A505CB" w:rsidRPr="00241DE3" w:rsidRDefault="00A505CB">
      <w:pPr>
        <w:pStyle w:val="ae"/>
        <w:ind w:left="284" w:firstLine="567"/>
        <w:jc w:val="left"/>
        <w:rPr>
          <w:sz w:val="22"/>
          <w:szCs w:val="22"/>
        </w:rPr>
      </w:pPr>
    </w:p>
    <w:p w:rsidR="00A505CB" w:rsidRPr="00241DE3" w:rsidRDefault="009224AB">
      <w:pPr>
        <w:jc w:val="center"/>
        <w:rPr>
          <w:b/>
          <w:bCs/>
          <w:sz w:val="32"/>
          <w:szCs w:val="32"/>
        </w:rPr>
      </w:pPr>
      <w:r w:rsidRPr="00241DE3">
        <w:rPr>
          <w:sz w:val="32"/>
          <w:szCs w:val="32"/>
        </w:rPr>
        <w:t>Сведение</w:t>
      </w:r>
      <w:r w:rsidRPr="00241DE3">
        <w:rPr>
          <w:b/>
          <w:bCs/>
          <w:sz w:val="32"/>
          <w:szCs w:val="32"/>
        </w:rPr>
        <w:t xml:space="preserve"> «</w:t>
      </w:r>
      <w:r w:rsidR="0019498A" w:rsidRPr="00241DE3">
        <w:rPr>
          <w:i/>
          <w:iCs/>
          <w:sz w:val="32"/>
          <w:szCs w:val="32"/>
        </w:rPr>
        <w:t xml:space="preserve">Прием </w:t>
      </w:r>
      <w:r w:rsidR="00837303">
        <w:rPr>
          <w:i/>
          <w:iCs/>
          <w:sz w:val="32"/>
          <w:szCs w:val="32"/>
        </w:rPr>
        <w:t xml:space="preserve">ФНС России </w:t>
      </w:r>
      <w:r w:rsidR="0019498A" w:rsidRPr="00241DE3">
        <w:rPr>
          <w:i/>
          <w:iCs/>
          <w:sz w:val="32"/>
          <w:szCs w:val="32"/>
        </w:rPr>
        <w:t>информации об уплате (информации из распоряжения плательщика)</w:t>
      </w:r>
      <w:r w:rsidRPr="00241DE3">
        <w:rPr>
          <w:b/>
          <w:bCs/>
          <w:sz w:val="32"/>
          <w:szCs w:val="32"/>
        </w:rPr>
        <w:t>»</w:t>
      </w:r>
    </w:p>
    <w:p w:rsidR="00A505CB" w:rsidRPr="00241DE3" w:rsidRDefault="00A505CB">
      <w:pPr>
        <w:pStyle w:val="ac"/>
        <w:rPr>
          <w:color w:val="000000"/>
          <w:u w:color="000000"/>
        </w:rPr>
      </w:pPr>
    </w:p>
    <w:p w:rsidR="001E44E5" w:rsidRPr="00241DE3" w:rsidRDefault="001E44E5">
      <w:pPr>
        <w:pStyle w:val="ac"/>
        <w:rPr>
          <w:color w:val="000000"/>
          <w:u w:color="000000"/>
        </w:rPr>
      </w:pPr>
    </w:p>
    <w:p w:rsidR="00A505CB" w:rsidRPr="00241DE3" w:rsidRDefault="00A505CB">
      <w:pPr>
        <w:pStyle w:val="ac"/>
        <w:spacing w:before="60"/>
        <w:rPr>
          <w:color w:val="000000"/>
          <w:u w:color="000000"/>
        </w:rPr>
      </w:pPr>
    </w:p>
    <w:p w:rsidR="00A505CB" w:rsidRPr="00241DE3" w:rsidRDefault="00A505CB">
      <w:pPr>
        <w:pStyle w:val="ac"/>
        <w:jc w:val="left"/>
        <w:rPr>
          <w:color w:val="000000"/>
          <w:u w:color="000000"/>
        </w:rPr>
      </w:pPr>
    </w:p>
    <w:p w:rsidR="00A505CB" w:rsidRPr="00241DE3" w:rsidRDefault="00A505CB">
      <w:pPr>
        <w:pStyle w:val="ac"/>
        <w:jc w:val="left"/>
        <w:rPr>
          <w:color w:val="000000"/>
          <w:u w:color="000000"/>
        </w:rPr>
      </w:pPr>
    </w:p>
    <w:p w:rsidR="00A505CB" w:rsidRPr="00241DE3" w:rsidRDefault="00A505CB">
      <w:pPr>
        <w:pStyle w:val="ac"/>
        <w:jc w:val="left"/>
        <w:rPr>
          <w:color w:val="000000"/>
          <w:u w:color="000000"/>
        </w:rPr>
      </w:pPr>
    </w:p>
    <w:p w:rsidR="00A505CB" w:rsidRPr="00241DE3" w:rsidRDefault="00A505CB">
      <w:pPr>
        <w:pStyle w:val="ac"/>
        <w:jc w:val="left"/>
        <w:rPr>
          <w:color w:val="000000"/>
          <w:u w:color="000000"/>
        </w:rPr>
      </w:pPr>
    </w:p>
    <w:p w:rsidR="00A505CB" w:rsidRPr="00241DE3" w:rsidRDefault="00A505CB">
      <w:pPr>
        <w:pStyle w:val="ac"/>
        <w:jc w:val="left"/>
        <w:rPr>
          <w:color w:val="000000"/>
          <w:u w:color="000000"/>
        </w:rPr>
      </w:pPr>
    </w:p>
    <w:p w:rsidR="00A505CB" w:rsidRPr="00241DE3" w:rsidRDefault="00A505CB">
      <w:pPr>
        <w:pStyle w:val="ac"/>
        <w:jc w:val="left"/>
        <w:rPr>
          <w:color w:val="000000"/>
          <w:u w:color="000000"/>
        </w:rPr>
      </w:pPr>
    </w:p>
    <w:p w:rsidR="00A505CB" w:rsidRPr="00E709BB" w:rsidRDefault="009224AB">
      <w:pPr>
        <w:pStyle w:val="af"/>
        <w:rPr>
          <w:rFonts w:ascii="Times New Roman" w:cs="Times New Roman"/>
        </w:rPr>
      </w:pPr>
      <w:r w:rsidRPr="00241DE3">
        <w:rPr>
          <w:rFonts w:ascii="Times New Roman" w:cs="Times New Roman"/>
        </w:rPr>
        <w:t>Дата:</w:t>
      </w:r>
      <w:r w:rsidR="004E56C3" w:rsidRPr="00E709BB">
        <w:rPr>
          <w:rFonts w:ascii="Times New Roman" w:cs="Times New Roman"/>
        </w:rPr>
        <w:t xml:space="preserve"> </w:t>
      </w:r>
      <w:r w:rsidR="004E56C3" w:rsidRPr="00E709BB">
        <w:rPr>
          <w:rFonts w:ascii="Times New Roman" w:cs="Times New Roman"/>
          <w:b w:val="0"/>
          <w:bCs w:val="0"/>
          <w:i/>
          <w:iCs/>
        </w:rPr>
        <w:t>22</w:t>
      </w:r>
      <w:r w:rsidR="00D94C38" w:rsidRPr="00241DE3">
        <w:rPr>
          <w:rFonts w:ascii="Times New Roman" w:cs="Times New Roman"/>
          <w:b w:val="0"/>
          <w:bCs w:val="0"/>
          <w:i/>
          <w:iCs/>
        </w:rPr>
        <w:t>.</w:t>
      </w:r>
      <w:r w:rsidR="004E56C3" w:rsidRPr="00E709BB">
        <w:rPr>
          <w:rFonts w:ascii="Times New Roman" w:cs="Times New Roman"/>
          <w:b w:val="0"/>
          <w:bCs w:val="0"/>
          <w:i/>
          <w:iCs/>
        </w:rPr>
        <w:t>01</w:t>
      </w:r>
      <w:r w:rsidR="00D94C38" w:rsidRPr="00241DE3">
        <w:rPr>
          <w:rFonts w:ascii="Times New Roman" w:cs="Times New Roman"/>
          <w:b w:val="0"/>
          <w:bCs w:val="0"/>
          <w:i/>
          <w:iCs/>
        </w:rPr>
        <w:t>.201</w:t>
      </w:r>
      <w:r w:rsidR="004E56C3" w:rsidRPr="00E709BB">
        <w:rPr>
          <w:rFonts w:ascii="Times New Roman" w:cs="Times New Roman"/>
          <w:b w:val="0"/>
          <w:bCs w:val="0"/>
          <w:i/>
          <w:iCs/>
        </w:rPr>
        <w:t>8</w:t>
      </w:r>
    </w:p>
    <w:p w:rsidR="00A505CB" w:rsidRPr="00241DE3" w:rsidRDefault="009224AB" w:rsidP="00991571">
      <w:pPr>
        <w:pStyle w:val="af"/>
        <w:rPr>
          <w:rFonts w:ascii="Times New Roman" w:cs="Times New Roman"/>
        </w:rPr>
      </w:pPr>
      <w:r w:rsidRPr="00241DE3">
        <w:rPr>
          <w:rFonts w:ascii="Times New Roman" w:cs="Times New Roman"/>
        </w:rPr>
        <w:t>Версия</w:t>
      </w:r>
      <w:r w:rsidR="001947AF" w:rsidRPr="00241DE3">
        <w:rPr>
          <w:rFonts w:ascii="Times New Roman" w:cs="Times New Roman"/>
        </w:rPr>
        <w:t>: 1.</w:t>
      </w:r>
      <w:r w:rsidR="004E56C3" w:rsidRPr="00E709BB">
        <w:rPr>
          <w:rFonts w:ascii="Times New Roman" w:cs="Times New Roman"/>
        </w:rPr>
        <w:t>0</w:t>
      </w:r>
      <w:r w:rsidRPr="00241DE3">
        <w:rPr>
          <w:rFonts w:ascii="Times New Roman" w:cs="Times New Roman"/>
        </w:rPr>
        <w:br w:type="page"/>
      </w:r>
    </w:p>
    <w:p w:rsidR="00991571" w:rsidRPr="00241DE3" w:rsidRDefault="00991571" w:rsidP="00991571">
      <w:pPr>
        <w:pStyle w:val="310"/>
        <w:ind w:firstLine="851"/>
        <w:jc w:val="both"/>
        <w:rPr>
          <w:rStyle w:val="37"/>
          <w:color w:val="000000"/>
        </w:rPr>
      </w:pPr>
      <w:r w:rsidRPr="00241DE3">
        <w:rPr>
          <w:rStyle w:val="37"/>
          <w:color w:val="000000"/>
        </w:rPr>
        <w:lastRenderedPageBreak/>
        <w:t>АННОТАЦИЯ</w:t>
      </w:r>
    </w:p>
    <w:p w:rsidR="00991571" w:rsidRPr="00241DE3" w:rsidRDefault="00991571" w:rsidP="00991571">
      <w:pPr>
        <w:pStyle w:val="310"/>
        <w:ind w:firstLine="851"/>
        <w:jc w:val="both"/>
        <w:rPr>
          <w:rStyle w:val="37"/>
          <w:color w:val="000000"/>
        </w:rPr>
      </w:pPr>
    </w:p>
    <w:p w:rsidR="00991571" w:rsidRPr="00241DE3" w:rsidRDefault="00991571" w:rsidP="00991571">
      <w:pPr>
        <w:pStyle w:val="310"/>
        <w:ind w:firstLine="851"/>
        <w:jc w:val="both"/>
        <w:rPr>
          <w:rStyle w:val="37"/>
          <w:color w:val="000000"/>
        </w:rPr>
      </w:pPr>
      <w:r w:rsidRPr="00241DE3">
        <w:rPr>
          <w:rStyle w:val="37"/>
          <w:color w:val="000000"/>
        </w:rPr>
        <w:t xml:space="preserve">Данный документ является </w:t>
      </w:r>
      <w:r w:rsidR="007B3788" w:rsidRPr="00241DE3">
        <w:rPr>
          <w:rStyle w:val="37"/>
          <w:color w:val="000000"/>
        </w:rPr>
        <w:t>руководством пользователя</w:t>
      </w:r>
      <w:r w:rsidRPr="00241DE3">
        <w:rPr>
          <w:rStyle w:val="37"/>
          <w:color w:val="000000"/>
        </w:rPr>
        <w:t xml:space="preserve"> вида сведений </w:t>
      </w:r>
      <w:r w:rsidR="007B3788" w:rsidRPr="00241DE3">
        <w:rPr>
          <w:rStyle w:val="37"/>
          <w:color w:val="000000"/>
        </w:rPr>
        <w:t>«Прием</w:t>
      </w:r>
      <w:r w:rsidR="00016E7E" w:rsidRPr="00241DE3">
        <w:rPr>
          <w:rStyle w:val="37"/>
          <w:color w:val="000000"/>
        </w:rPr>
        <w:t xml:space="preserve"> </w:t>
      </w:r>
      <w:r w:rsidR="00837303">
        <w:rPr>
          <w:rStyle w:val="37"/>
          <w:color w:val="000000"/>
        </w:rPr>
        <w:t xml:space="preserve">ФНС России </w:t>
      </w:r>
      <w:r w:rsidR="00016E7E" w:rsidRPr="00241DE3">
        <w:rPr>
          <w:rStyle w:val="37"/>
          <w:color w:val="000000"/>
        </w:rPr>
        <w:t>информации об уплате (информации из распоряжения плательщика)</w:t>
      </w:r>
      <w:r w:rsidR="007B3788" w:rsidRPr="00241DE3">
        <w:rPr>
          <w:rStyle w:val="37"/>
          <w:color w:val="000000"/>
        </w:rPr>
        <w:t xml:space="preserve">» </w:t>
      </w:r>
      <w:r w:rsidRPr="00241DE3">
        <w:rPr>
          <w:rStyle w:val="37"/>
          <w:color w:val="000000"/>
        </w:rPr>
        <w:t>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rsidR="00991571" w:rsidRPr="00241DE3" w:rsidRDefault="00991571">
      <w:pPr>
        <w:rPr>
          <w:b/>
          <w:bCs/>
        </w:rPr>
      </w:pPr>
      <w:r w:rsidRPr="00241DE3">
        <w:br w:type="page"/>
      </w:r>
    </w:p>
    <w:p w:rsidR="00A505CB" w:rsidRPr="00241DE3" w:rsidRDefault="009224AB">
      <w:pPr>
        <w:pStyle w:val="af0"/>
        <w:rPr>
          <w:rFonts w:ascii="Times New Roman" w:hAnsi="Times New Roman" w:cs="Times New Roman"/>
        </w:rPr>
      </w:pPr>
      <w:r w:rsidRPr="00241DE3">
        <w:rPr>
          <w:rFonts w:ascii="Times New Roman" w:hAnsi="Times New Roman" w:cs="Times New Roman"/>
        </w:rPr>
        <w:lastRenderedPageBreak/>
        <w:t>СОДЕРЖАНИЕ</w:t>
      </w:r>
    </w:p>
    <w:sdt>
      <w:sdtPr>
        <w:rPr>
          <w:rFonts w:ascii="Times New Roman" w:eastAsia="Times New Roman" w:hAnsi="Times New Roman" w:cs="Times New Roman"/>
          <w:b w:val="0"/>
          <w:bCs w:val="0"/>
          <w:caps w:val="0"/>
          <w:color w:val="auto"/>
          <w:kern w:val="0"/>
          <w:sz w:val="24"/>
          <w:szCs w:val="20"/>
          <w:bdr w:val="none" w:sz="0" w:space="0" w:color="auto"/>
          <w:lang w:eastAsia="en-US"/>
        </w:rPr>
        <w:id w:val="1015889441"/>
        <w:docPartObj>
          <w:docPartGallery w:val="Table of Contents"/>
          <w:docPartUnique/>
        </w:docPartObj>
      </w:sdtPr>
      <w:sdtContent>
        <w:p w:rsidR="003D138D" w:rsidRPr="00241DE3" w:rsidRDefault="003D138D" w:rsidP="0058330C">
          <w:pPr>
            <w:pStyle w:val="12"/>
          </w:pPr>
        </w:p>
        <w:p w:rsidR="001A3102" w:rsidRDefault="00982E6A" w:rsidP="001A3102">
          <w:pPr>
            <w:pStyle w:val="11"/>
            <w:tabs>
              <w:tab w:val="clear" w:pos="10206"/>
              <w:tab w:val="right" w:leader="dot" w:pos="9498"/>
            </w:tabs>
            <w:rPr>
              <w:rFonts w:asciiTheme="minorHAnsi" w:eastAsiaTheme="minorEastAsia" w:hAnsiTheme="minorHAnsi" w:cstheme="minorBidi"/>
              <w:b w:val="0"/>
              <w:noProof/>
              <w:sz w:val="22"/>
              <w:szCs w:val="22"/>
              <w:lang w:eastAsia="ru-RU"/>
            </w:rPr>
          </w:pPr>
          <w:r w:rsidRPr="00982E6A">
            <w:fldChar w:fldCharType="begin"/>
          </w:r>
          <w:r w:rsidR="008A17D4">
            <w:instrText xml:space="preserve"> TOC \o "1-3" \h \z \u </w:instrText>
          </w:r>
          <w:r w:rsidRPr="00982E6A">
            <w:fldChar w:fldCharType="separate"/>
          </w:r>
          <w:hyperlink w:anchor="_Toc504493384" w:history="1">
            <w:r w:rsidR="001A3102" w:rsidRPr="000E3E35">
              <w:rPr>
                <w:rStyle w:val="a8"/>
                <w:noProof/>
              </w:rPr>
              <w:t>1 ОБЩИЕ СВЕДЕНИЯ</w:t>
            </w:r>
            <w:r w:rsidR="001A3102">
              <w:rPr>
                <w:noProof/>
                <w:webHidden/>
              </w:rPr>
              <w:tab/>
            </w:r>
            <w:r>
              <w:rPr>
                <w:noProof/>
                <w:webHidden/>
              </w:rPr>
              <w:fldChar w:fldCharType="begin"/>
            </w:r>
            <w:r w:rsidR="001A3102">
              <w:rPr>
                <w:noProof/>
                <w:webHidden/>
              </w:rPr>
              <w:instrText xml:space="preserve"> PAGEREF _Toc504493384 \h </w:instrText>
            </w:r>
            <w:r>
              <w:rPr>
                <w:noProof/>
                <w:webHidden/>
              </w:rPr>
            </w:r>
            <w:r>
              <w:rPr>
                <w:noProof/>
                <w:webHidden/>
              </w:rPr>
              <w:fldChar w:fldCharType="separate"/>
            </w:r>
            <w:r w:rsidR="001A3102">
              <w:rPr>
                <w:noProof/>
                <w:webHidden/>
              </w:rPr>
              <w:t>5</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385" w:history="1">
            <w:r w:rsidR="001A3102" w:rsidRPr="000E3E35">
              <w:rPr>
                <w:rStyle w:val="a8"/>
                <w:noProof/>
                <w:snapToGrid w:val="0"/>
              </w:rPr>
              <w:t>1.1</w:t>
            </w:r>
            <w:r w:rsidR="001A3102" w:rsidRPr="000E3E35">
              <w:rPr>
                <w:rStyle w:val="a8"/>
                <w:noProof/>
              </w:rPr>
              <w:t xml:space="preserve"> Руководящие</w:t>
            </w:r>
            <w:r w:rsidR="001A3102" w:rsidRPr="000E3E35">
              <w:rPr>
                <w:rStyle w:val="a8"/>
                <w:noProof/>
                <w:snapToGrid w:val="0"/>
              </w:rPr>
              <w:t xml:space="preserve"> документы</w:t>
            </w:r>
            <w:r w:rsidR="001A3102">
              <w:rPr>
                <w:noProof/>
                <w:webHidden/>
              </w:rPr>
              <w:tab/>
            </w:r>
            <w:r>
              <w:rPr>
                <w:noProof/>
                <w:webHidden/>
              </w:rPr>
              <w:fldChar w:fldCharType="begin"/>
            </w:r>
            <w:r w:rsidR="001A3102">
              <w:rPr>
                <w:noProof/>
                <w:webHidden/>
              </w:rPr>
              <w:instrText xml:space="preserve"> PAGEREF _Toc504493385 \h </w:instrText>
            </w:r>
            <w:r>
              <w:rPr>
                <w:noProof/>
                <w:webHidden/>
              </w:rPr>
            </w:r>
            <w:r>
              <w:rPr>
                <w:noProof/>
                <w:webHidden/>
              </w:rPr>
              <w:fldChar w:fldCharType="separate"/>
            </w:r>
            <w:r w:rsidR="001A3102">
              <w:rPr>
                <w:noProof/>
                <w:webHidden/>
              </w:rPr>
              <w:t>5</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386" w:history="1">
            <w:r w:rsidR="001A3102" w:rsidRPr="000E3E35">
              <w:rPr>
                <w:rStyle w:val="a8"/>
                <w:noProof/>
              </w:rPr>
              <w:t>1.2 Описание вида сведения</w:t>
            </w:r>
            <w:r w:rsidR="001A3102">
              <w:rPr>
                <w:noProof/>
                <w:webHidden/>
              </w:rPr>
              <w:tab/>
            </w:r>
            <w:r>
              <w:rPr>
                <w:noProof/>
                <w:webHidden/>
              </w:rPr>
              <w:fldChar w:fldCharType="begin"/>
            </w:r>
            <w:r w:rsidR="001A3102">
              <w:rPr>
                <w:noProof/>
                <w:webHidden/>
              </w:rPr>
              <w:instrText xml:space="preserve"> PAGEREF _Toc504493386 \h </w:instrText>
            </w:r>
            <w:r>
              <w:rPr>
                <w:noProof/>
                <w:webHidden/>
              </w:rPr>
            </w:r>
            <w:r>
              <w:rPr>
                <w:noProof/>
                <w:webHidden/>
              </w:rPr>
              <w:fldChar w:fldCharType="separate"/>
            </w:r>
            <w:r w:rsidR="001A3102">
              <w:rPr>
                <w:noProof/>
                <w:webHidden/>
              </w:rPr>
              <w:t>5</w:t>
            </w:r>
            <w:r>
              <w:rPr>
                <w:noProof/>
                <w:webHidden/>
              </w:rPr>
              <w:fldChar w:fldCharType="end"/>
            </w:r>
          </w:hyperlink>
        </w:p>
        <w:p w:rsidR="001A3102" w:rsidRDefault="00982E6A" w:rsidP="001A3102">
          <w:pPr>
            <w:pStyle w:val="11"/>
            <w:tabs>
              <w:tab w:val="clear" w:pos="10206"/>
              <w:tab w:val="right" w:leader="dot" w:pos="9498"/>
            </w:tabs>
            <w:rPr>
              <w:rFonts w:asciiTheme="minorHAnsi" w:eastAsiaTheme="minorEastAsia" w:hAnsiTheme="minorHAnsi" w:cstheme="minorBidi"/>
              <w:b w:val="0"/>
              <w:noProof/>
              <w:sz w:val="22"/>
              <w:szCs w:val="22"/>
              <w:lang w:eastAsia="ru-RU"/>
            </w:rPr>
          </w:pPr>
          <w:hyperlink w:anchor="_Toc504493387" w:history="1">
            <w:r w:rsidR="001A3102" w:rsidRPr="000E3E35">
              <w:rPr>
                <w:rStyle w:val="a8"/>
                <w:noProof/>
                <w:snapToGrid w:val="0"/>
              </w:rPr>
              <w:t>2 СХЕМА ВИДА СВЕДЕНИЙ И ЭТАЛОННЫЕ ЗАПРОСЫ И ОТВЕТЫ</w:t>
            </w:r>
            <w:r w:rsidR="001A3102">
              <w:rPr>
                <w:noProof/>
                <w:webHidden/>
              </w:rPr>
              <w:tab/>
            </w:r>
            <w:r>
              <w:rPr>
                <w:noProof/>
                <w:webHidden/>
              </w:rPr>
              <w:fldChar w:fldCharType="begin"/>
            </w:r>
            <w:r w:rsidR="001A3102">
              <w:rPr>
                <w:noProof/>
                <w:webHidden/>
              </w:rPr>
              <w:instrText xml:space="preserve"> PAGEREF _Toc504493387 \h </w:instrText>
            </w:r>
            <w:r>
              <w:rPr>
                <w:noProof/>
                <w:webHidden/>
              </w:rPr>
            </w:r>
            <w:r>
              <w:rPr>
                <w:noProof/>
                <w:webHidden/>
              </w:rPr>
              <w:fldChar w:fldCharType="separate"/>
            </w:r>
            <w:r w:rsidR="001A3102">
              <w:rPr>
                <w:noProof/>
                <w:webHidden/>
              </w:rPr>
              <w:t>6</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388" w:history="1">
            <w:r w:rsidR="001A3102" w:rsidRPr="000E3E35">
              <w:rPr>
                <w:rStyle w:val="a8"/>
                <w:noProof/>
                <w:snapToGrid w:val="0"/>
              </w:rPr>
              <w:t>2.1 Схема вида сведений</w:t>
            </w:r>
            <w:r w:rsidR="001A3102">
              <w:rPr>
                <w:noProof/>
                <w:webHidden/>
              </w:rPr>
              <w:tab/>
            </w:r>
            <w:r>
              <w:rPr>
                <w:noProof/>
                <w:webHidden/>
              </w:rPr>
              <w:fldChar w:fldCharType="begin"/>
            </w:r>
            <w:r w:rsidR="001A3102">
              <w:rPr>
                <w:noProof/>
                <w:webHidden/>
              </w:rPr>
              <w:instrText xml:space="preserve"> PAGEREF _Toc504493388 \h </w:instrText>
            </w:r>
            <w:r>
              <w:rPr>
                <w:noProof/>
                <w:webHidden/>
              </w:rPr>
            </w:r>
            <w:r>
              <w:rPr>
                <w:noProof/>
                <w:webHidden/>
              </w:rPr>
              <w:fldChar w:fldCharType="separate"/>
            </w:r>
            <w:r w:rsidR="001A3102">
              <w:rPr>
                <w:noProof/>
                <w:webHidden/>
              </w:rPr>
              <w:t>6</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389" w:history="1">
            <w:r w:rsidR="001A3102" w:rsidRPr="000E3E35">
              <w:rPr>
                <w:rStyle w:val="a8"/>
                <w:noProof/>
                <w:snapToGrid w:val="0"/>
                <w:lang w:val="en-US"/>
              </w:rPr>
              <w:t>2.2</w:t>
            </w:r>
            <w:r w:rsidR="001A3102" w:rsidRPr="000E3E35">
              <w:rPr>
                <w:rStyle w:val="a8"/>
                <w:noProof/>
                <w:snapToGrid w:val="0"/>
              </w:rPr>
              <w:t xml:space="preserve"> Эталонные</w:t>
            </w:r>
            <w:r w:rsidR="001A3102" w:rsidRPr="000E3E35">
              <w:rPr>
                <w:rStyle w:val="a8"/>
                <w:noProof/>
                <w:snapToGrid w:val="0"/>
                <w:lang w:val="en-US"/>
              </w:rPr>
              <w:t xml:space="preserve"> </w:t>
            </w:r>
            <w:r w:rsidR="001A3102" w:rsidRPr="000E3E35">
              <w:rPr>
                <w:rStyle w:val="a8"/>
                <w:noProof/>
                <w:snapToGrid w:val="0"/>
              </w:rPr>
              <w:t>запросы</w:t>
            </w:r>
            <w:r w:rsidR="001A3102" w:rsidRPr="000E3E35">
              <w:rPr>
                <w:rStyle w:val="a8"/>
                <w:noProof/>
                <w:snapToGrid w:val="0"/>
                <w:lang w:val="en-US"/>
              </w:rPr>
              <w:t xml:space="preserve"> </w:t>
            </w:r>
            <w:r w:rsidR="001A3102" w:rsidRPr="000E3E35">
              <w:rPr>
                <w:rStyle w:val="a8"/>
                <w:noProof/>
                <w:snapToGrid w:val="0"/>
              </w:rPr>
              <w:t>и</w:t>
            </w:r>
            <w:r w:rsidR="001A3102" w:rsidRPr="000E3E35">
              <w:rPr>
                <w:rStyle w:val="a8"/>
                <w:noProof/>
                <w:snapToGrid w:val="0"/>
                <w:lang w:val="en-US"/>
              </w:rPr>
              <w:t xml:space="preserve"> </w:t>
            </w:r>
            <w:r w:rsidR="001A3102" w:rsidRPr="000E3E35">
              <w:rPr>
                <w:rStyle w:val="a8"/>
                <w:noProof/>
                <w:snapToGrid w:val="0"/>
              </w:rPr>
              <w:t>ответы</w:t>
            </w:r>
            <w:r w:rsidR="001A3102">
              <w:rPr>
                <w:noProof/>
                <w:webHidden/>
              </w:rPr>
              <w:tab/>
            </w:r>
            <w:r>
              <w:rPr>
                <w:noProof/>
                <w:webHidden/>
              </w:rPr>
              <w:fldChar w:fldCharType="begin"/>
            </w:r>
            <w:r w:rsidR="001A3102">
              <w:rPr>
                <w:noProof/>
                <w:webHidden/>
              </w:rPr>
              <w:instrText xml:space="preserve"> PAGEREF _Toc504493389 \h </w:instrText>
            </w:r>
            <w:r>
              <w:rPr>
                <w:noProof/>
                <w:webHidden/>
              </w:rPr>
            </w:r>
            <w:r>
              <w:rPr>
                <w:noProof/>
                <w:webHidden/>
              </w:rPr>
              <w:fldChar w:fldCharType="separate"/>
            </w:r>
            <w:r w:rsidR="001A3102">
              <w:rPr>
                <w:noProof/>
                <w:webHidden/>
              </w:rPr>
              <w:t>55</w:t>
            </w:r>
            <w:r>
              <w:rPr>
                <w:noProof/>
                <w:webHidden/>
              </w:rPr>
              <w:fldChar w:fldCharType="end"/>
            </w:r>
          </w:hyperlink>
        </w:p>
        <w:p w:rsidR="001A3102" w:rsidRDefault="00982E6A" w:rsidP="001A3102">
          <w:pPr>
            <w:pStyle w:val="11"/>
            <w:tabs>
              <w:tab w:val="clear" w:pos="10206"/>
              <w:tab w:val="right" w:leader="dot" w:pos="9498"/>
            </w:tabs>
            <w:rPr>
              <w:rFonts w:asciiTheme="minorHAnsi" w:eastAsiaTheme="minorEastAsia" w:hAnsiTheme="minorHAnsi" w:cstheme="minorBidi"/>
              <w:b w:val="0"/>
              <w:noProof/>
              <w:sz w:val="22"/>
              <w:szCs w:val="22"/>
              <w:lang w:eastAsia="ru-RU"/>
            </w:rPr>
          </w:pPr>
          <w:hyperlink w:anchor="_Toc504493390" w:history="1">
            <w:r w:rsidR="001A3102" w:rsidRPr="000E3E35">
              <w:rPr>
                <w:rStyle w:val="a8"/>
                <w:noProof/>
                <w:snapToGrid w:val="0"/>
              </w:rPr>
              <w:t>3 ТЕСТОВЫЕ СЦЕНАРИИ</w:t>
            </w:r>
            <w:r w:rsidR="001A3102">
              <w:rPr>
                <w:noProof/>
                <w:webHidden/>
              </w:rPr>
              <w:tab/>
            </w:r>
            <w:r>
              <w:rPr>
                <w:noProof/>
                <w:webHidden/>
              </w:rPr>
              <w:fldChar w:fldCharType="begin"/>
            </w:r>
            <w:r w:rsidR="001A3102">
              <w:rPr>
                <w:noProof/>
                <w:webHidden/>
              </w:rPr>
              <w:instrText xml:space="preserve"> PAGEREF _Toc504493390 \h </w:instrText>
            </w:r>
            <w:r>
              <w:rPr>
                <w:noProof/>
                <w:webHidden/>
              </w:rPr>
            </w:r>
            <w:r>
              <w:rPr>
                <w:noProof/>
                <w:webHidden/>
              </w:rPr>
              <w:fldChar w:fldCharType="separate"/>
            </w:r>
            <w:r w:rsidR="001A3102">
              <w:rPr>
                <w:noProof/>
                <w:webHidden/>
              </w:rPr>
              <w:t>57</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391" w:history="1">
            <w:r w:rsidR="001A3102" w:rsidRPr="000E3E35">
              <w:rPr>
                <w:rStyle w:val="a8"/>
                <w:noProof/>
                <w:snapToGrid w:val="0"/>
              </w:rPr>
              <w:t>3.1 Тестовый сценарий</w:t>
            </w:r>
            <w:r w:rsidR="001A3102">
              <w:rPr>
                <w:noProof/>
                <w:webHidden/>
              </w:rPr>
              <w:tab/>
            </w:r>
            <w:r>
              <w:rPr>
                <w:noProof/>
                <w:webHidden/>
              </w:rPr>
              <w:fldChar w:fldCharType="begin"/>
            </w:r>
            <w:r w:rsidR="001A3102">
              <w:rPr>
                <w:noProof/>
                <w:webHidden/>
              </w:rPr>
              <w:instrText xml:space="preserve"> PAGEREF _Toc504493391 \h </w:instrText>
            </w:r>
            <w:r>
              <w:rPr>
                <w:noProof/>
                <w:webHidden/>
              </w:rPr>
            </w:r>
            <w:r>
              <w:rPr>
                <w:noProof/>
                <w:webHidden/>
              </w:rPr>
              <w:fldChar w:fldCharType="separate"/>
            </w:r>
            <w:r w:rsidR="001A3102">
              <w:rPr>
                <w:noProof/>
                <w:webHidden/>
              </w:rPr>
              <w:t>57</w:t>
            </w:r>
            <w:r>
              <w:rPr>
                <w:noProof/>
                <w:webHidden/>
              </w:rPr>
              <w:fldChar w:fldCharType="end"/>
            </w:r>
          </w:hyperlink>
        </w:p>
        <w:p w:rsidR="001A3102" w:rsidRDefault="00982E6A" w:rsidP="001A3102">
          <w:pPr>
            <w:pStyle w:val="11"/>
            <w:tabs>
              <w:tab w:val="clear" w:pos="10206"/>
              <w:tab w:val="right" w:leader="dot" w:pos="9498"/>
            </w:tabs>
            <w:rPr>
              <w:rFonts w:asciiTheme="minorHAnsi" w:eastAsiaTheme="minorEastAsia" w:hAnsiTheme="minorHAnsi" w:cstheme="minorBidi"/>
              <w:b w:val="0"/>
              <w:noProof/>
              <w:sz w:val="22"/>
              <w:szCs w:val="22"/>
              <w:lang w:eastAsia="ru-RU"/>
            </w:rPr>
          </w:pPr>
          <w:hyperlink w:anchor="_Toc504493392" w:history="1">
            <w:r w:rsidR="001A3102" w:rsidRPr="000E3E35">
              <w:rPr>
                <w:rStyle w:val="a8"/>
                <w:noProof/>
                <w:snapToGrid w:val="0"/>
              </w:rPr>
              <w:t>4 СОСТАВ ПЕРЕДАВАЕМОЙ ИНФОРМАЦИИ</w:t>
            </w:r>
            <w:r w:rsidR="001A3102">
              <w:rPr>
                <w:noProof/>
                <w:webHidden/>
              </w:rPr>
              <w:tab/>
            </w:r>
            <w:r>
              <w:rPr>
                <w:noProof/>
                <w:webHidden/>
              </w:rPr>
              <w:fldChar w:fldCharType="begin"/>
            </w:r>
            <w:r w:rsidR="001A3102">
              <w:rPr>
                <w:noProof/>
                <w:webHidden/>
              </w:rPr>
              <w:instrText xml:space="preserve"> PAGEREF _Toc504493392 \h </w:instrText>
            </w:r>
            <w:r>
              <w:rPr>
                <w:noProof/>
                <w:webHidden/>
              </w:rPr>
            </w:r>
            <w:r>
              <w:rPr>
                <w:noProof/>
                <w:webHidden/>
              </w:rPr>
              <w:fldChar w:fldCharType="separate"/>
            </w:r>
            <w:r w:rsidR="001A3102">
              <w:rPr>
                <w:noProof/>
                <w:webHidden/>
              </w:rPr>
              <w:t>58</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393" w:history="1">
            <w:r w:rsidR="001A3102" w:rsidRPr="000E3E35">
              <w:rPr>
                <w:rStyle w:val="a8"/>
                <w:noProof/>
                <w:snapToGrid w:val="0"/>
              </w:rPr>
              <w:t>4.1 Описание полей запроса</w:t>
            </w:r>
            <w:r w:rsidR="001A3102">
              <w:rPr>
                <w:noProof/>
                <w:webHidden/>
              </w:rPr>
              <w:tab/>
            </w:r>
            <w:r>
              <w:rPr>
                <w:noProof/>
                <w:webHidden/>
              </w:rPr>
              <w:fldChar w:fldCharType="begin"/>
            </w:r>
            <w:r w:rsidR="001A3102">
              <w:rPr>
                <w:noProof/>
                <w:webHidden/>
              </w:rPr>
              <w:instrText xml:space="preserve"> PAGEREF _Toc504493393 \h </w:instrText>
            </w:r>
            <w:r>
              <w:rPr>
                <w:noProof/>
                <w:webHidden/>
              </w:rPr>
            </w:r>
            <w:r>
              <w:rPr>
                <w:noProof/>
                <w:webHidden/>
              </w:rPr>
              <w:fldChar w:fldCharType="separate"/>
            </w:r>
            <w:r w:rsidR="001A3102">
              <w:rPr>
                <w:noProof/>
                <w:webHidden/>
              </w:rPr>
              <w:t>58</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394" w:history="1">
            <w:r w:rsidR="001A3102" w:rsidRPr="000E3E35">
              <w:rPr>
                <w:rStyle w:val="a8"/>
                <w:noProof/>
                <w:snapToGrid w:val="0"/>
              </w:rPr>
              <w:t>4.2 Описание полей ответа на запрос</w:t>
            </w:r>
            <w:r w:rsidR="001A3102">
              <w:rPr>
                <w:noProof/>
                <w:webHidden/>
              </w:rPr>
              <w:tab/>
            </w:r>
            <w:r>
              <w:rPr>
                <w:noProof/>
                <w:webHidden/>
              </w:rPr>
              <w:fldChar w:fldCharType="begin"/>
            </w:r>
            <w:r w:rsidR="001A3102">
              <w:rPr>
                <w:noProof/>
                <w:webHidden/>
              </w:rPr>
              <w:instrText xml:space="preserve"> PAGEREF _Toc504493394 \h </w:instrText>
            </w:r>
            <w:r>
              <w:rPr>
                <w:noProof/>
                <w:webHidden/>
              </w:rPr>
            </w:r>
            <w:r>
              <w:rPr>
                <w:noProof/>
                <w:webHidden/>
              </w:rPr>
              <w:fldChar w:fldCharType="separate"/>
            </w:r>
            <w:r w:rsidR="001A3102">
              <w:rPr>
                <w:noProof/>
                <w:webHidden/>
              </w:rPr>
              <w:t>60</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395" w:history="1">
            <w:r w:rsidR="001A3102" w:rsidRPr="000E3E35">
              <w:rPr>
                <w:rStyle w:val="a8"/>
                <w:noProof/>
                <w:snapToGrid w:val="0"/>
              </w:rPr>
              <w:t>4.3</w:t>
            </w:r>
            <w:r w:rsidR="001A3102" w:rsidRPr="000E3E35">
              <w:rPr>
                <w:rStyle w:val="a8"/>
                <w:noProof/>
              </w:rPr>
              <w:t xml:space="preserve"> Описание</w:t>
            </w:r>
            <w:r w:rsidR="001A3102" w:rsidRPr="000E3E35">
              <w:rPr>
                <w:rStyle w:val="a8"/>
                <w:noProof/>
                <w:snapToGrid w:val="0"/>
              </w:rPr>
              <w:t xml:space="preserve"> комплексных типов полей</w:t>
            </w:r>
            <w:r w:rsidR="001A3102">
              <w:rPr>
                <w:noProof/>
                <w:webHidden/>
              </w:rPr>
              <w:tab/>
            </w:r>
            <w:r>
              <w:rPr>
                <w:noProof/>
                <w:webHidden/>
              </w:rPr>
              <w:fldChar w:fldCharType="begin"/>
            </w:r>
            <w:r w:rsidR="001A3102">
              <w:rPr>
                <w:noProof/>
                <w:webHidden/>
              </w:rPr>
              <w:instrText xml:space="preserve"> PAGEREF _Toc504493395 \h </w:instrText>
            </w:r>
            <w:r>
              <w:rPr>
                <w:noProof/>
                <w:webHidden/>
              </w:rPr>
            </w:r>
            <w:r>
              <w:rPr>
                <w:noProof/>
                <w:webHidden/>
              </w:rPr>
              <w:fldChar w:fldCharType="separate"/>
            </w:r>
            <w:r w:rsidR="001A3102">
              <w:rPr>
                <w:noProof/>
                <w:webHidden/>
              </w:rPr>
              <w:t>60</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396" w:history="1">
            <w:r w:rsidR="001A3102" w:rsidRPr="000E3E35">
              <w:rPr>
                <w:rStyle w:val="a8"/>
                <w:noProof/>
                <w:snapToGrid w:val="0"/>
              </w:rPr>
              <w:t>4.4 Описание простых типов полей</w:t>
            </w:r>
            <w:r w:rsidR="001A3102">
              <w:rPr>
                <w:noProof/>
                <w:webHidden/>
              </w:rPr>
              <w:tab/>
            </w:r>
            <w:r>
              <w:rPr>
                <w:noProof/>
                <w:webHidden/>
              </w:rPr>
              <w:fldChar w:fldCharType="begin"/>
            </w:r>
            <w:r w:rsidR="001A3102">
              <w:rPr>
                <w:noProof/>
                <w:webHidden/>
              </w:rPr>
              <w:instrText xml:space="preserve"> PAGEREF _Toc504493396 \h </w:instrText>
            </w:r>
            <w:r>
              <w:rPr>
                <w:noProof/>
                <w:webHidden/>
              </w:rPr>
            </w:r>
            <w:r>
              <w:rPr>
                <w:noProof/>
                <w:webHidden/>
              </w:rPr>
              <w:fldChar w:fldCharType="separate"/>
            </w:r>
            <w:r w:rsidR="001A3102">
              <w:rPr>
                <w:noProof/>
                <w:webHidden/>
              </w:rPr>
              <w:t>72</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397" w:history="1">
            <w:r w:rsidR="001A3102" w:rsidRPr="000E3E35">
              <w:rPr>
                <w:rStyle w:val="a8"/>
                <w:noProof/>
                <w:snapToGrid w:val="0"/>
              </w:rPr>
              <w:t>4.5 Описание проверок запроса на стороне поставщика</w:t>
            </w:r>
            <w:r w:rsidR="001A3102">
              <w:rPr>
                <w:noProof/>
                <w:webHidden/>
              </w:rPr>
              <w:tab/>
            </w:r>
            <w:r>
              <w:rPr>
                <w:noProof/>
                <w:webHidden/>
              </w:rPr>
              <w:fldChar w:fldCharType="begin"/>
            </w:r>
            <w:r w:rsidR="001A3102">
              <w:rPr>
                <w:noProof/>
                <w:webHidden/>
              </w:rPr>
              <w:instrText xml:space="preserve"> PAGEREF _Toc504493397 \h </w:instrText>
            </w:r>
            <w:r>
              <w:rPr>
                <w:noProof/>
                <w:webHidden/>
              </w:rPr>
            </w:r>
            <w:r>
              <w:rPr>
                <w:noProof/>
                <w:webHidden/>
              </w:rPr>
              <w:fldChar w:fldCharType="separate"/>
            </w:r>
            <w:r w:rsidR="001A3102">
              <w:rPr>
                <w:noProof/>
                <w:webHidden/>
              </w:rPr>
              <w:t>74</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398" w:history="1">
            <w:r w:rsidR="001A3102" w:rsidRPr="000E3E35">
              <w:rPr>
                <w:rStyle w:val="a8"/>
                <w:noProof/>
                <w:snapToGrid w:val="0"/>
              </w:rPr>
              <w:t>4.6 Описание кодов возвратов при ошибках и неуспешных проверок</w:t>
            </w:r>
            <w:r w:rsidR="001A3102">
              <w:rPr>
                <w:noProof/>
                <w:webHidden/>
              </w:rPr>
              <w:tab/>
            </w:r>
            <w:r>
              <w:rPr>
                <w:noProof/>
                <w:webHidden/>
              </w:rPr>
              <w:fldChar w:fldCharType="begin"/>
            </w:r>
            <w:r w:rsidR="001A3102">
              <w:rPr>
                <w:noProof/>
                <w:webHidden/>
              </w:rPr>
              <w:instrText xml:space="preserve"> PAGEREF _Toc504493398 \h </w:instrText>
            </w:r>
            <w:r>
              <w:rPr>
                <w:noProof/>
                <w:webHidden/>
              </w:rPr>
            </w:r>
            <w:r>
              <w:rPr>
                <w:noProof/>
                <w:webHidden/>
              </w:rPr>
              <w:fldChar w:fldCharType="separate"/>
            </w:r>
            <w:r w:rsidR="001A3102">
              <w:rPr>
                <w:noProof/>
                <w:webHidden/>
              </w:rPr>
              <w:t>74</w:t>
            </w:r>
            <w:r>
              <w:rPr>
                <w:noProof/>
                <w:webHidden/>
              </w:rPr>
              <w:fldChar w:fldCharType="end"/>
            </w:r>
          </w:hyperlink>
        </w:p>
        <w:p w:rsidR="001A3102" w:rsidRDefault="00982E6A" w:rsidP="001A3102">
          <w:pPr>
            <w:pStyle w:val="11"/>
            <w:tabs>
              <w:tab w:val="clear" w:pos="10206"/>
              <w:tab w:val="right" w:leader="dot" w:pos="9498"/>
            </w:tabs>
            <w:rPr>
              <w:rFonts w:asciiTheme="minorHAnsi" w:eastAsiaTheme="minorEastAsia" w:hAnsiTheme="minorHAnsi" w:cstheme="minorBidi"/>
              <w:b w:val="0"/>
              <w:noProof/>
              <w:sz w:val="22"/>
              <w:szCs w:val="22"/>
              <w:lang w:eastAsia="ru-RU"/>
            </w:rPr>
          </w:pPr>
          <w:hyperlink w:anchor="_Toc504493399" w:history="1">
            <w:r w:rsidR="001A3102" w:rsidRPr="000E3E35">
              <w:rPr>
                <w:rStyle w:val="a8"/>
                <w:noProof/>
                <w:snapToGrid w:val="0"/>
              </w:rPr>
              <w:t>5 ДОПОЛНИТЕЛЬНАЯ ИНФОРМАЦИЯ</w:t>
            </w:r>
            <w:r w:rsidR="001A3102">
              <w:rPr>
                <w:noProof/>
                <w:webHidden/>
              </w:rPr>
              <w:tab/>
            </w:r>
            <w:r>
              <w:rPr>
                <w:noProof/>
                <w:webHidden/>
              </w:rPr>
              <w:fldChar w:fldCharType="begin"/>
            </w:r>
            <w:r w:rsidR="001A3102">
              <w:rPr>
                <w:noProof/>
                <w:webHidden/>
              </w:rPr>
              <w:instrText xml:space="preserve"> PAGEREF _Toc504493399 \h </w:instrText>
            </w:r>
            <w:r>
              <w:rPr>
                <w:noProof/>
                <w:webHidden/>
              </w:rPr>
            </w:r>
            <w:r>
              <w:rPr>
                <w:noProof/>
                <w:webHidden/>
              </w:rPr>
              <w:fldChar w:fldCharType="separate"/>
            </w:r>
            <w:r w:rsidR="001A3102">
              <w:rPr>
                <w:noProof/>
                <w:webHidden/>
              </w:rPr>
              <w:t>76</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400" w:history="1">
            <w:r w:rsidR="001A3102" w:rsidRPr="000E3E35">
              <w:rPr>
                <w:rStyle w:val="a8"/>
                <w:noProof/>
                <w:snapToGrid w:val="0"/>
              </w:rPr>
              <w:t>5.1 Условия формирования и направления извещения о приеме к исполнению распоряжения</w:t>
            </w:r>
            <w:r w:rsidR="001A3102">
              <w:rPr>
                <w:noProof/>
                <w:webHidden/>
              </w:rPr>
              <w:tab/>
            </w:r>
            <w:r>
              <w:rPr>
                <w:noProof/>
                <w:webHidden/>
              </w:rPr>
              <w:fldChar w:fldCharType="begin"/>
            </w:r>
            <w:r w:rsidR="001A3102">
              <w:rPr>
                <w:noProof/>
                <w:webHidden/>
              </w:rPr>
              <w:instrText xml:space="preserve"> PAGEREF _Toc504493400 \h </w:instrText>
            </w:r>
            <w:r>
              <w:rPr>
                <w:noProof/>
                <w:webHidden/>
              </w:rPr>
            </w:r>
            <w:r>
              <w:rPr>
                <w:noProof/>
                <w:webHidden/>
              </w:rPr>
              <w:fldChar w:fldCharType="separate"/>
            </w:r>
            <w:r w:rsidR="001A3102">
              <w:rPr>
                <w:noProof/>
                <w:webHidden/>
              </w:rPr>
              <w:t>76</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401" w:history="1">
            <w:r w:rsidR="001A3102" w:rsidRPr="000E3E35">
              <w:rPr>
                <w:rStyle w:val="a8"/>
                <w:noProof/>
                <w:snapToGrid w:val="0"/>
              </w:rPr>
              <w:t>5.2</w:t>
            </w:r>
            <w:r w:rsidR="001A3102" w:rsidRPr="000E3E35">
              <w:rPr>
                <w:rStyle w:val="a8"/>
                <w:noProof/>
              </w:rPr>
              <w:t xml:space="preserve"> Уникальный</w:t>
            </w:r>
            <w:r w:rsidR="001A3102" w:rsidRPr="000E3E35">
              <w:rPr>
                <w:rStyle w:val="a8"/>
                <w:noProof/>
                <w:snapToGrid w:val="0"/>
              </w:rPr>
              <w:t xml:space="preserve"> идентификатор начисления</w:t>
            </w:r>
            <w:r w:rsidR="001A3102">
              <w:rPr>
                <w:noProof/>
                <w:webHidden/>
              </w:rPr>
              <w:tab/>
            </w:r>
            <w:r>
              <w:rPr>
                <w:noProof/>
                <w:webHidden/>
              </w:rPr>
              <w:fldChar w:fldCharType="begin"/>
            </w:r>
            <w:r w:rsidR="001A3102">
              <w:rPr>
                <w:noProof/>
                <w:webHidden/>
              </w:rPr>
              <w:instrText xml:space="preserve"> PAGEREF _Toc504493401 \h </w:instrText>
            </w:r>
            <w:r>
              <w:rPr>
                <w:noProof/>
                <w:webHidden/>
              </w:rPr>
            </w:r>
            <w:r>
              <w:rPr>
                <w:noProof/>
                <w:webHidden/>
              </w:rPr>
              <w:fldChar w:fldCharType="separate"/>
            </w:r>
            <w:r w:rsidR="001A3102">
              <w:rPr>
                <w:noProof/>
                <w:webHidden/>
              </w:rPr>
              <w:t>76</w:t>
            </w:r>
            <w:r>
              <w:rPr>
                <w:noProof/>
                <w:webHidden/>
              </w:rPr>
              <w:fldChar w:fldCharType="end"/>
            </w:r>
          </w:hyperlink>
        </w:p>
        <w:p w:rsidR="001A3102" w:rsidRDefault="00982E6A" w:rsidP="001A3102">
          <w:pPr>
            <w:pStyle w:val="33"/>
            <w:tabs>
              <w:tab w:val="clear" w:pos="10206"/>
              <w:tab w:val="right" w:leader="dot" w:pos="9498"/>
            </w:tabs>
            <w:rPr>
              <w:rFonts w:asciiTheme="minorHAnsi" w:eastAsiaTheme="minorEastAsia" w:hAnsiTheme="minorHAnsi" w:cstheme="minorBidi"/>
              <w:noProof/>
              <w:sz w:val="22"/>
              <w:szCs w:val="22"/>
              <w:lang w:eastAsia="ru-RU"/>
            </w:rPr>
          </w:pPr>
          <w:hyperlink w:anchor="_Toc504493402" w:history="1">
            <w:r w:rsidR="001A3102" w:rsidRPr="000E3E35">
              <w:rPr>
                <w:rStyle w:val="a8"/>
                <w:noProof/>
              </w:rPr>
              <w:t>5.2.1 Структура УИН для АН и ГАН, являющихся федеральными органами государственной власти, для государственных внебюджетных фондов</w:t>
            </w:r>
            <w:r w:rsidR="001A3102">
              <w:rPr>
                <w:noProof/>
                <w:webHidden/>
              </w:rPr>
              <w:tab/>
            </w:r>
            <w:r>
              <w:rPr>
                <w:noProof/>
                <w:webHidden/>
              </w:rPr>
              <w:fldChar w:fldCharType="begin"/>
            </w:r>
            <w:r w:rsidR="001A3102">
              <w:rPr>
                <w:noProof/>
                <w:webHidden/>
              </w:rPr>
              <w:instrText xml:space="preserve"> PAGEREF _Toc504493402 \h </w:instrText>
            </w:r>
            <w:r>
              <w:rPr>
                <w:noProof/>
                <w:webHidden/>
              </w:rPr>
            </w:r>
            <w:r>
              <w:rPr>
                <w:noProof/>
                <w:webHidden/>
              </w:rPr>
              <w:fldChar w:fldCharType="separate"/>
            </w:r>
            <w:r w:rsidR="001A3102">
              <w:rPr>
                <w:noProof/>
                <w:webHidden/>
              </w:rPr>
              <w:t>76</w:t>
            </w:r>
            <w:r>
              <w:rPr>
                <w:noProof/>
                <w:webHidden/>
              </w:rPr>
              <w:fldChar w:fldCharType="end"/>
            </w:r>
          </w:hyperlink>
        </w:p>
        <w:p w:rsidR="001A3102" w:rsidRDefault="00982E6A" w:rsidP="001A3102">
          <w:pPr>
            <w:pStyle w:val="33"/>
            <w:tabs>
              <w:tab w:val="clear" w:pos="10206"/>
              <w:tab w:val="right" w:leader="dot" w:pos="9498"/>
            </w:tabs>
            <w:rPr>
              <w:rFonts w:asciiTheme="minorHAnsi" w:eastAsiaTheme="minorEastAsia" w:hAnsiTheme="minorHAnsi" w:cstheme="minorBidi"/>
              <w:noProof/>
              <w:sz w:val="22"/>
              <w:szCs w:val="22"/>
              <w:lang w:eastAsia="ru-RU"/>
            </w:rPr>
          </w:pPr>
          <w:hyperlink w:anchor="_Toc504493403" w:history="1">
            <w:r w:rsidR="001A3102" w:rsidRPr="000E3E35">
              <w:rPr>
                <w:rStyle w:val="a8"/>
                <w:noProof/>
              </w:rPr>
              <w:t>5.2.2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1A3102">
              <w:rPr>
                <w:noProof/>
                <w:webHidden/>
              </w:rPr>
              <w:tab/>
            </w:r>
            <w:r>
              <w:rPr>
                <w:noProof/>
                <w:webHidden/>
              </w:rPr>
              <w:fldChar w:fldCharType="begin"/>
            </w:r>
            <w:r w:rsidR="001A3102">
              <w:rPr>
                <w:noProof/>
                <w:webHidden/>
              </w:rPr>
              <w:instrText xml:space="preserve"> PAGEREF _Toc504493403 \h </w:instrText>
            </w:r>
            <w:r>
              <w:rPr>
                <w:noProof/>
                <w:webHidden/>
              </w:rPr>
            </w:r>
            <w:r>
              <w:rPr>
                <w:noProof/>
                <w:webHidden/>
              </w:rPr>
              <w:fldChar w:fldCharType="separate"/>
            </w:r>
            <w:r w:rsidR="001A3102">
              <w:rPr>
                <w:noProof/>
                <w:webHidden/>
              </w:rPr>
              <w:t>77</w:t>
            </w:r>
            <w:r>
              <w:rPr>
                <w:noProof/>
                <w:webHidden/>
              </w:rPr>
              <w:fldChar w:fldCharType="end"/>
            </w:r>
          </w:hyperlink>
        </w:p>
        <w:p w:rsidR="001A3102" w:rsidRDefault="00982E6A" w:rsidP="001A3102">
          <w:pPr>
            <w:pStyle w:val="33"/>
            <w:tabs>
              <w:tab w:val="clear" w:pos="10206"/>
              <w:tab w:val="right" w:leader="dot" w:pos="9498"/>
            </w:tabs>
            <w:rPr>
              <w:rFonts w:asciiTheme="minorHAnsi" w:eastAsiaTheme="minorEastAsia" w:hAnsiTheme="minorHAnsi" w:cstheme="minorBidi"/>
              <w:noProof/>
              <w:sz w:val="22"/>
              <w:szCs w:val="22"/>
              <w:lang w:eastAsia="ru-RU"/>
            </w:rPr>
          </w:pPr>
          <w:hyperlink w:anchor="_Toc504493404" w:history="1">
            <w:r w:rsidR="001A3102" w:rsidRPr="000E3E35">
              <w:rPr>
                <w:rStyle w:val="a8"/>
                <w:noProof/>
              </w:rPr>
              <w:t>5.2.3 Правила расчета контрольного разряда УИН</w:t>
            </w:r>
            <w:r w:rsidR="001A3102">
              <w:rPr>
                <w:noProof/>
                <w:webHidden/>
              </w:rPr>
              <w:tab/>
            </w:r>
            <w:r>
              <w:rPr>
                <w:noProof/>
                <w:webHidden/>
              </w:rPr>
              <w:fldChar w:fldCharType="begin"/>
            </w:r>
            <w:r w:rsidR="001A3102">
              <w:rPr>
                <w:noProof/>
                <w:webHidden/>
              </w:rPr>
              <w:instrText xml:space="preserve"> PAGEREF _Toc504493404 \h </w:instrText>
            </w:r>
            <w:r>
              <w:rPr>
                <w:noProof/>
                <w:webHidden/>
              </w:rPr>
            </w:r>
            <w:r>
              <w:rPr>
                <w:noProof/>
                <w:webHidden/>
              </w:rPr>
              <w:fldChar w:fldCharType="separate"/>
            </w:r>
            <w:r w:rsidR="001A3102">
              <w:rPr>
                <w:noProof/>
                <w:webHidden/>
              </w:rPr>
              <w:t>77</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405" w:history="1">
            <w:r w:rsidR="001A3102" w:rsidRPr="000E3E35">
              <w:rPr>
                <w:rStyle w:val="a8"/>
                <w:noProof/>
                <w:snapToGrid w:val="0"/>
              </w:rPr>
              <w:t>5.3 Уникальный идентификатор платежа</w:t>
            </w:r>
            <w:r w:rsidR="001A3102">
              <w:rPr>
                <w:noProof/>
                <w:webHidden/>
              </w:rPr>
              <w:tab/>
            </w:r>
            <w:r>
              <w:rPr>
                <w:noProof/>
                <w:webHidden/>
              </w:rPr>
              <w:fldChar w:fldCharType="begin"/>
            </w:r>
            <w:r w:rsidR="001A3102">
              <w:rPr>
                <w:noProof/>
                <w:webHidden/>
              </w:rPr>
              <w:instrText xml:space="preserve"> PAGEREF _Toc504493405 \h </w:instrText>
            </w:r>
            <w:r>
              <w:rPr>
                <w:noProof/>
                <w:webHidden/>
              </w:rPr>
            </w:r>
            <w:r>
              <w:rPr>
                <w:noProof/>
                <w:webHidden/>
              </w:rPr>
              <w:fldChar w:fldCharType="separate"/>
            </w:r>
            <w:r w:rsidR="001A3102">
              <w:rPr>
                <w:noProof/>
                <w:webHidden/>
              </w:rPr>
              <w:t>77</w:t>
            </w:r>
            <w:r>
              <w:rPr>
                <w:noProof/>
                <w:webHidden/>
              </w:rPr>
              <w:fldChar w:fldCharType="end"/>
            </w:r>
          </w:hyperlink>
        </w:p>
        <w:p w:rsidR="001A3102" w:rsidRDefault="00982E6A" w:rsidP="001A3102">
          <w:pPr>
            <w:pStyle w:val="33"/>
            <w:tabs>
              <w:tab w:val="clear" w:pos="10206"/>
              <w:tab w:val="right" w:leader="dot" w:pos="9498"/>
            </w:tabs>
            <w:rPr>
              <w:rFonts w:asciiTheme="minorHAnsi" w:eastAsiaTheme="minorEastAsia" w:hAnsiTheme="minorHAnsi" w:cstheme="minorBidi"/>
              <w:noProof/>
              <w:sz w:val="22"/>
              <w:szCs w:val="22"/>
              <w:lang w:eastAsia="ru-RU"/>
            </w:rPr>
          </w:pPr>
          <w:hyperlink w:anchor="_Toc504493406" w:history="1">
            <w:r w:rsidR="001A3102" w:rsidRPr="000E3E35">
              <w:rPr>
                <w:rStyle w:val="a8"/>
                <w:noProof/>
              </w:rPr>
              <w:t>5.3.1 Структура УИП для кредитных организаций</w:t>
            </w:r>
            <w:r w:rsidR="001A3102">
              <w:rPr>
                <w:noProof/>
                <w:webHidden/>
              </w:rPr>
              <w:tab/>
            </w:r>
            <w:r>
              <w:rPr>
                <w:noProof/>
                <w:webHidden/>
              </w:rPr>
              <w:fldChar w:fldCharType="begin"/>
            </w:r>
            <w:r w:rsidR="001A3102">
              <w:rPr>
                <w:noProof/>
                <w:webHidden/>
              </w:rPr>
              <w:instrText xml:space="preserve"> PAGEREF _Toc504493406 \h </w:instrText>
            </w:r>
            <w:r>
              <w:rPr>
                <w:noProof/>
                <w:webHidden/>
              </w:rPr>
            </w:r>
            <w:r>
              <w:rPr>
                <w:noProof/>
                <w:webHidden/>
              </w:rPr>
              <w:fldChar w:fldCharType="separate"/>
            </w:r>
            <w:r w:rsidR="001A3102">
              <w:rPr>
                <w:noProof/>
                <w:webHidden/>
              </w:rPr>
              <w:t>78</w:t>
            </w:r>
            <w:r>
              <w:rPr>
                <w:noProof/>
                <w:webHidden/>
              </w:rPr>
              <w:fldChar w:fldCharType="end"/>
            </w:r>
          </w:hyperlink>
        </w:p>
        <w:p w:rsidR="001A3102" w:rsidRDefault="00982E6A" w:rsidP="001A3102">
          <w:pPr>
            <w:pStyle w:val="33"/>
            <w:tabs>
              <w:tab w:val="clear" w:pos="10206"/>
              <w:tab w:val="right" w:leader="dot" w:pos="9498"/>
            </w:tabs>
            <w:rPr>
              <w:rFonts w:asciiTheme="minorHAnsi" w:eastAsiaTheme="minorEastAsia" w:hAnsiTheme="minorHAnsi" w:cstheme="minorBidi"/>
              <w:noProof/>
              <w:sz w:val="22"/>
              <w:szCs w:val="22"/>
              <w:lang w:eastAsia="ru-RU"/>
            </w:rPr>
          </w:pPr>
          <w:hyperlink w:anchor="_Toc504493407" w:history="1">
            <w:r w:rsidR="001A3102" w:rsidRPr="000E3E35">
              <w:rPr>
                <w:rStyle w:val="a8"/>
                <w:noProof/>
              </w:rPr>
              <w:t>5.3.2 Структура УИП для территориальных органов Федерального казначейства</w:t>
            </w:r>
            <w:r w:rsidR="001A3102">
              <w:rPr>
                <w:noProof/>
                <w:webHidden/>
              </w:rPr>
              <w:tab/>
            </w:r>
            <w:r>
              <w:rPr>
                <w:noProof/>
                <w:webHidden/>
              </w:rPr>
              <w:fldChar w:fldCharType="begin"/>
            </w:r>
            <w:r w:rsidR="001A3102">
              <w:rPr>
                <w:noProof/>
                <w:webHidden/>
              </w:rPr>
              <w:instrText xml:space="preserve"> PAGEREF _Toc504493407 \h </w:instrText>
            </w:r>
            <w:r>
              <w:rPr>
                <w:noProof/>
                <w:webHidden/>
              </w:rPr>
            </w:r>
            <w:r>
              <w:rPr>
                <w:noProof/>
                <w:webHidden/>
              </w:rPr>
              <w:fldChar w:fldCharType="separate"/>
            </w:r>
            <w:r w:rsidR="001A3102">
              <w:rPr>
                <w:noProof/>
                <w:webHidden/>
              </w:rPr>
              <w:t>78</w:t>
            </w:r>
            <w:r>
              <w:rPr>
                <w:noProof/>
                <w:webHidden/>
              </w:rPr>
              <w:fldChar w:fldCharType="end"/>
            </w:r>
          </w:hyperlink>
        </w:p>
        <w:p w:rsidR="001A3102" w:rsidRDefault="00982E6A" w:rsidP="001A3102">
          <w:pPr>
            <w:pStyle w:val="33"/>
            <w:tabs>
              <w:tab w:val="clear" w:pos="10206"/>
              <w:tab w:val="right" w:leader="dot" w:pos="9498"/>
            </w:tabs>
            <w:rPr>
              <w:rFonts w:asciiTheme="minorHAnsi" w:eastAsiaTheme="minorEastAsia" w:hAnsiTheme="minorHAnsi" w:cstheme="minorBidi"/>
              <w:noProof/>
              <w:sz w:val="22"/>
              <w:szCs w:val="22"/>
              <w:lang w:eastAsia="ru-RU"/>
            </w:rPr>
          </w:pPr>
          <w:hyperlink w:anchor="_Toc504493408" w:history="1">
            <w:r w:rsidR="001A3102" w:rsidRPr="000E3E35">
              <w:rPr>
                <w:rStyle w:val="a8"/>
                <w:noProof/>
              </w:rPr>
              <w:t>5.3.3 Структура УИП для иных участников, принимающих платежи</w:t>
            </w:r>
            <w:r w:rsidR="001A3102">
              <w:rPr>
                <w:noProof/>
                <w:webHidden/>
              </w:rPr>
              <w:tab/>
            </w:r>
            <w:r>
              <w:rPr>
                <w:noProof/>
                <w:webHidden/>
              </w:rPr>
              <w:fldChar w:fldCharType="begin"/>
            </w:r>
            <w:r w:rsidR="001A3102">
              <w:rPr>
                <w:noProof/>
                <w:webHidden/>
              </w:rPr>
              <w:instrText xml:space="preserve"> PAGEREF _Toc504493408 \h </w:instrText>
            </w:r>
            <w:r>
              <w:rPr>
                <w:noProof/>
                <w:webHidden/>
              </w:rPr>
            </w:r>
            <w:r>
              <w:rPr>
                <w:noProof/>
                <w:webHidden/>
              </w:rPr>
              <w:fldChar w:fldCharType="separate"/>
            </w:r>
            <w:r w:rsidR="001A3102">
              <w:rPr>
                <w:noProof/>
                <w:webHidden/>
              </w:rPr>
              <w:t>79</w:t>
            </w:r>
            <w:r>
              <w:rPr>
                <w:noProof/>
                <w:webHidden/>
              </w:rPr>
              <w:fldChar w:fldCharType="end"/>
            </w:r>
          </w:hyperlink>
        </w:p>
        <w:p w:rsidR="001A3102" w:rsidRDefault="00982E6A" w:rsidP="001A3102">
          <w:pPr>
            <w:pStyle w:val="33"/>
            <w:tabs>
              <w:tab w:val="clear" w:pos="10206"/>
              <w:tab w:val="right" w:leader="dot" w:pos="9498"/>
            </w:tabs>
            <w:rPr>
              <w:rFonts w:asciiTheme="minorHAnsi" w:eastAsiaTheme="minorEastAsia" w:hAnsiTheme="minorHAnsi" w:cstheme="minorBidi"/>
              <w:noProof/>
              <w:sz w:val="22"/>
              <w:szCs w:val="22"/>
              <w:lang w:eastAsia="ru-RU"/>
            </w:rPr>
          </w:pPr>
          <w:hyperlink w:anchor="_Toc504493409" w:history="1">
            <w:r w:rsidR="001A3102" w:rsidRPr="000E3E35">
              <w:rPr>
                <w:rStyle w:val="a8"/>
                <w:noProof/>
              </w:rPr>
              <w:t>5.3.4 Идентификатор плательщика</w:t>
            </w:r>
            <w:r w:rsidR="001A3102">
              <w:rPr>
                <w:noProof/>
                <w:webHidden/>
              </w:rPr>
              <w:tab/>
            </w:r>
            <w:r>
              <w:rPr>
                <w:noProof/>
                <w:webHidden/>
              </w:rPr>
              <w:fldChar w:fldCharType="begin"/>
            </w:r>
            <w:r w:rsidR="001A3102">
              <w:rPr>
                <w:noProof/>
                <w:webHidden/>
              </w:rPr>
              <w:instrText xml:space="preserve"> PAGEREF _Toc504493409 \h </w:instrText>
            </w:r>
            <w:r>
              <w:rPr>
                <w:noProof/>
                <w:webHidden/>
              </w:rPr>
            </w:r>
            <w:r>
              <w:rPr>
                <w:noProof/>
                <w:webHidden/>
              </w:rPr>
              <w:fldChar w:fldCharType="separate"/>
            </w:r>
            <w:r w:rsidR="001A3102">
              <w:rPr>
                <w:noProof/>
                <w:webHidden/>
              </w:rPr>
              <w:t>79</w:t>
            </w:r>
            <w:r>
              <w:rPr>
                <w:noProof/>
                <w:webHidden/>
              </w:rPr>
              <w:fldChar w:fldCharType="end"/>
            </w:r>
          </w:hyperlink>
        </w:p>
        <w:p w:rsidR="001A3102" w:rsidRDefault="00982E6A" w:rsidP="001A3102">
          <w:pPr>
            <w:pStyle w:val="33"/>
            <w:tabs>
              <w:tab w:val="clear" w:pos="10206"/>
              <w:tab w:val="right" w:leader="dot" w:pos="9498"/>
            </w:tabs>
            <w:rPr>
              <w:rFonts w:asciiTheme="minorHAnsi" w:eastAsiaTheme="minorEastAsia" w:hAnsiTheme="minorHAnsi" w:cstheme="minorBidi"/>
              <w:noProof/>
              <w:sz w:val="22"/>
              <w:szCs w:val="22"/>
              <w:lang w:eastAsia="ru-RU"/>
            </w:rPr>
          </w:pPr>
          <w:hyperlink w:anchor="_Toc504493410" w:history="1">
            <w:r w:rsidR="001A3102" w:rsidRPr="000E3E35">
              <w:rPr>
                <w:rStyle w:val="a8"/>
                <w:noProof/>
              </w:rPr>
              <w:t>5.3.5 Список кодов документов, допустимых к использованию при формировании идентификатора плательщика ФЛ</w:t>
            </w:r>
            <w:r w:rsidR="001A3102">
              <w:rPr>
                <w:noProof/>
                <w:webHidden/>
              </w:rPr>
              <w:tab/>
            </w:r>
            <w:r>
              <w:rPr>
                <w:noProof/>
                <w:webHidden/>
              </w:rPr>
              <w:fldChar w:fldCharType="begin"/>
            </w:r>
            <w:r w:rsidR="001A3102">
              <w:rPr>
                <w:noProof/>
                <w:webHidden/>
              </w:rPr>
              <w:instrText xml:space="preserve"> PAGEREF _Toc504493410 \h </w:instrText>
            </w:r>
            <w:r>
              <w:rPr>
                <w:noProof/>
                <w:webHidden/>
              </w:rPr>
            </w:r>
            <w:r>
              <w:rPr>
                <w:noProof/>
                <w:webHidden/>
              </w:rPr>
              <w:fldChar w:fldCharType="separate"/>
            </w:r>
            <w:r w:rsidR="001A3102">
              <w:rPr>
                <w:noProof/>
                <w:webHidden/>
              </w:rPr>
              <w:t>80</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411" w:history="1">
            <w:r w:rsidR="001A3102" w:rsidRPr="000E3E35">
              <w:rPr>
                <w:rStyle w:val="a8"/>
                <w:noProof/>
                <w:snapToGrid w:val="0"/>
              </w:rPr>
              <w:t>5.4 Подпись информации об уплате (информации из распоряжения плательщика) (платеж)</w:t>
            </w:r>
            <w:r w:rsidR="001A3102">
              <w:rPr>
                <w:noProof/>
                <w:webHidden/>
              </w:rPr>
              <w:tab/>
            </w:r>
            <w:r>
              <w:rPr>
                <w:noProof/>
                <w:webHidden/>
              </w:rPr>
              <w:fldChar w:fldCharType="begin"/>
            </w:r>
            <w:r w:rsidR="001A3102">
              <w:rPr>
                <w:noProof/>
                <w:webHidden/>
              </w:rPr>
              <w:instrText xml:space="preserve"> PAGEREF _Toc504493411 \h </w:instrText>
            </w:r>
            <w:r>
              <w:rPr>
                <w:noProof/>
                <w:webHidden/>
              </w:rPr>
            </w:r>
            <w:r>
              <w:rPr>
                <w:noProof/>
                <w:webHidden/>
              </w:rPr>
              <w:fldChar w:fldCharType="separate"/>
            </w:r>
            <w:r w:rsidR="001A3102">
              <w:rPr>
                <w:noProof/>
                <w:webHidden/>
              </w:rPr>
              <w:t>81</w:t>
            </w:r>
            <w:r>
              <w:rPr>
                <w:noProof/>
                <w:webHidden/>
              </w:rPr>
              <w:fldChar w:fldCharType="end"/>
            </w:r>
          </w:hyperlink>
        </w:p>
        <w:p w:rsidR="001A3102" w:rsidRDefault="00982E6A" w:rsidP="001A3102">
          <w:pPr>
            <w:pStyle w:val="24"/>
            <w:tabs>
              <w:tab w:val="clear" w:pos="10206"/>
              <w:tab w:val="right" w:leader="dot" w:pos="9498"/>
            </w:tabs>
            <w:rPr>
              <w:rFonts w:asciiTheme="minorHAnsi" w:eastAsiaTheme="minorEastAsia" w:hAnsiTheme="minorHAnsi" w:cstheme="minorBidi"/>
              <w:noProof/>
              <w:sz w:val="22"/>
              <w:szCs w:val="22"/>
              <w:lang w:eastAsia="ru-RU"/>
            </w:rPr>
          </w:pPr>
          <w:hyperlink w:anchor="_Toc504493412" w:history="1">
            <w:r w:rsidR="001A3102" w:rsidRPr="000E3E35">
              <w:rPr>
                <w:rStyle w:val="a8"/>
                <w:noProof/>
                <w:snapToGrid w:val="0"/>
              </w:rPr>
              <w:t>5.5 Контактная информация</w:t>
            </w:r>
            <w:r w:rsidR="001A3102">
              <w:rPr>
                <w:noProof/>
                <w:webHidden/>
              </w:rPr>
              <w:tab/>
            </w:r>
            <w:r>
              <w:rPr>
                <w:noProof/>
                <w:webHidden/>
              </w:rPr>
              <w:fldChar w:fldCharType="begin"/>
            </w:r>
            <w:r w:rsidR="001A3102">
              <w:rPr>
                <w:noProof/>
                <w:webHidden/>
              </w:rPr>
              <w:instrText xml:space="preserve"> PAGEREF _Toc504493412 \h </w:instrText>
            </w:r>
            <w:r>
              <w:rPr>
                <w:noProof/>
                <w:webHidden/>
              </w:rPr>
            </w:r>
            <w:r>
              <w:rPr>
                <w:noProof/>
                <w:webHidden/>
              </w:rPr>
              <w:fldChar w:fldCharType="separate"/>
            </w:r>
            <w:r w:rsidR="001A3102">
              <w:rPr>
                <w:noProof/>
                <w:webHidden/>
              </w:rPr>
              <w:t>81</w:t>
            </w:r>
            <w:r>
              <w:rPr>
                <w:noProof/>
                <w:webHidden/>
              </w:rPr>
              <w:fldChar w:fldCharType="end"/>
            </w:r>
          </w:hyperlink>
        </w:p>
        <w:p w:rsidR="003D138D" w:rsidRPr="00241DE3" w:rsidRDefault="00982E6A" w:rsidP="001A3102">
          <w:pPr>
            <w:tabs>
              <w:tab w:val="left" w:pos="360"/>
              <w:tab w:val="right" w:leader="dot" w:pos="9498"/>
            </w:tabs>
          </w:pPr>
          <w:r>
            <w:fldChar w:fldCharType="end"/>
          </w:r>
        </w:p>
      </w:sdtContent>
    </w:sdt>
    <w:p w:rsidR="00A505CB" w:rsidRPr="00241DE3" w:rsidRDefault="00A505CB" w:rsidP="001A3102">
      <w:pPr>
        <w:tabs>
          <w:tab w:val="right" w:leader="dot" w:pos="9360"/>
          <w:tab w:val="right" w:leader="dot" w:pos="9498"/>
        </w:tabs>
      </w:pPr>
    </w:p>
    <w:p w:rsidR="00A505CB" w:rsidRPr="00241DE3" w:rsidRDefault="009224AB" w:rsidP="001E44E5">
      <w:pPr>
        <w:tabs>
          <w:tab w:val="right" w:leader="dot" w:pos="8973"/>
        </w:tabs>
        <w:spacing w:before="120"/>
        <w:ind w:right="23" w:firstLine="709"/>
        <w:jc w:val="right"/>
        <w:outlineLvl w:val="0"/>
      </w:pPr>
      <w:r w:rsidRPr="00241DE3">
        <w:br w:type="page"/>
      </w:r>
    </w:p>
    <w:p w:rsidR="00A505CB" w:rsidRPr="00241DE3" w:rsidRDefault="009224AB">
      <w:pPr>
        <w:pStyle w:val="af0"/>
        <w:rPr>
          <w:rFonts w:ascii="Times New Roman" w:eastAsia="Calibri" w:hAnsi="Times New Roman" w:cs="Times New Roman"/>
        </w:rPr>
      </w:pPr>
      <w:r w:rsidRPr="00241DE3">
        <w:rPr>
          <w:rFonts w:ascii="Times New Roman" w:hAnsi="Times New Roman" w:cs="Times New Roman"/>
        </w:rPr>
        <w:lastRenderedPageBreak/>
        <w:t>изменения</w:t>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276"/>
        <w:gridCol w:w="1559"/>
        <w:gridCol w:w="1701"/>
        <w:gridCol w:w="4900"/>
      </w:tblGrid>
      <w:tr w:rsidR="00A505CB" w:rsidRPr="00241DE3">
        <w:trPr>
          <w:trHeight w:val="307"/>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241DE3" w:rsidRDefault="009224AB">
            <w:pPr>
              <w:pStyle w:val="af1"/>
              <w:rPr>
                <w:rFonts w:ascii="Times New Roman" w:cs="Times New Roman"/>
              </w:rPr>
            </w:pPr>
            <w:r w:rsidRPr="00241DE3">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241DE3" w:rsidRDefault="009224AB">
            <w:pPr>
              <w:pStyle w:val="af1"/>
              <w:rPr>
                <w:rFonts w:ascii="Times New Roman" w:cs="Times New Roman"/>
              </w:rPr>
            </w:pPr>
            <w:r w:rsidRPr="00241DE3">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241DE3" w:rsidRDefault="009224AB">
            <w:pPr>
              <w:pStyle w:val="af1"/>
              <w:rPr>
                <w:rFonts w:ascii="Times New Roman" w:cs="Times New Roman"/>
              </w:rPr>
            </w:pPr>
            <w:r w:rsidRPr="00241DE3">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A505CB" w:rsidRPr="00241DE3" w:rsidRDefault="009224AB">
            <w:pPr>
              <w:pStyle w:val="af1"/>
              <w:rPr>
                <w:rFonts w:ascii="Times New Roman" w:cs="Times New Roman"/>
              </w:rPr>
            </w:pPr>
            <w:r w:rsidRPr="00241DE3">
              <w:rPr>
                <w:rFonts w:ascii="Times New Roman" w:cs="Times New Roman"/>
              </w:rPr>
              <w:t>Изменения</w:t>
            </w:r>
          </w:p>
        </w:tc>
      </w:tr>
      <w:tr w:rsidR="00A505CB" w:rsidRPr="00241DE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241DE3" w:rsidRDefault="007B3788">
            <w:r w:rsidRPr="00241DE3">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241DE3" w:rsidRDefault="00C96C0D">
            <w:r>
              <w:t>22.01</w:t>
            </w:r>
            <w:r w:rsidR="00DD5F5A" w:rsidRPr="00241DE3">
              <w:t>.201</w:t>
            </w:r>
            <w:r>
              <w:t>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172D8D" w:rsidRDefault="00A505CB">
            <w:pPr>
              <w:rPr>
                <w:lang w:val="en-US"/>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A505CB" w:rsidRPr="00172D8D" w:rsidRDefault="001C737C" w:rsidP="00010C82">
            <w:r w:rsidRPr="00241DE3">
              <w:t>Первая версия документа</w:t>
            </w:r>
            <w:r w:rsidR="00172D8D">
              <w:t>.</w:t>
            </w:r>
          </w:p>
        </w:tc>
      </w:tr>
    </w:tbl>
    <w:p w:rsidR="00A505CB" w:rsidRPr="00241DE3" w:rsidRDefault="00A505CB">
      <w:pPr>
        <w:pStyle w:val="af2"/>
        <w:rPr>
          <w:color w:val="A6A6A6"/>
          <w:u w:color="A6A6A6"/>
        </w:rPr>
      </w:pPr>
    </w:p>
    <w:p w:rsidR="00A505CB" w:rsidRPr="00241DE3" w:rsidRDefault="009224AB">
      <w:pPr>
        <w:pStyle w:val="af0"/>
        <w:rPr>
          <w:rFonts w:ascii="Times New Roman" w:eastAsia="Calibri" w:hAnsi="Times New Roman" w:cs="Times New Roman"/>
        </w:rPr>
      </w:pPr>
      <w:r w:rsidRPr="00241DE3">
        <w:rPr>
          <w:rFonts w:ascii="Times New Roman" w:hAnsi="Times New Roman" w:cs="Times New Roman"/>
        </w:rPr>
        <w:t>термины/СОКРАЩЕНИя</w:t>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693"/>
        <w:gridCol w:w="6743"/>
      </w:tblGrid>
      <w:tr w:rsidR="00A505CB" w:rsidRPr="00241DE3">
        <w:trPr>
          <w:trHeight w:val="307"/>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241DE3" w:rsidRDefault="009224AB">
            <w:pPr>
              <w:pStyle w:val="af1"/>
              <w:rPr>
                <w:rFonts w:ascii="Times New Roman" w:cs="Times New Roman"/>
              </w:rPr>
            </w:pPr>
            <w:r w:rsidRPr="00241DE3">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A505CB" w:rsidRPr="00241DE3" w:rsidRDefault="009224AB">
            <w:pPr>
              <w:pStyle w:val="af1"/>
              <w:rPr>
                <w:rFonts w:ascii="Times New Roman" w:cs="Times New Roman"/>
              </w:rPr>
            </w:pPr>
            <w:r w:rsidRPr="00241DE3">
              <w:rPr>
                <w:rFonts w:ascii="Times New Roman" w:cs="Times New Roman"/>
              </w:rPr>
              <w:t>Описание</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EE5961">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EE5961">
              <w:t>Администратор начислений</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EE5961">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EE5961">
              <w:t>Администратор платежей</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912A15">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t>Банковский платежный агент</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EE5961">
              <w:rPr>
                <w:lang w:val="en-US"/>
              </w:rPr>
              <w:t>ГА</w:t>
            </w:r>
            <w:r w:rsidRPr="00EE5961">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312FA9">
              <w:t>Главный администратор начислений</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EE5961">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EE5961">
              <w:t>Главный администрат</w:t>
            </w:r>
            <w:r w:rsidRPr="00312FA9">
              <w:t>ор платежей</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312FA9">
              <w:t>Государственная</w:t>
            </w:r>
            <w:r w:rsidRPr="00BE2D9B">
              <w:t xml:space="preserve"> информационная система о государственных и муниципальных платежах</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912A15">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D860BC">
              <w:t>Отдел записи актов гражданского состояния</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981B75">
              <w:t>Индивидуальный номер налогоплательщика</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981B75">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981B75">
              <w:t>Код бюджетной классификации Российской Федерации.</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t>Кредитные организации</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981B75">
              <w:t>Код причины постановки на учет</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912A15">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9E601E">
              <w:t>Многофункциональный центр предоставления государственных и муниципальных услуг</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981B75">
              <w:t>Основной государственный регистрационный номер</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483180">
              <w:t>Органы исполнительной власти</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EE5961">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EE5961">
              <w:t>Общероссийский классификатор территорий муниципальных образований</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491364">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1C7A8A">
              <w:t>Органы местного самоуправления</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912A15">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t>Платежный агент</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E175F1">
              <w:t>Поставщ</w:t>
            </w:r>
            <w:r w:rsidRPr="00241B59">
              <w:t>и</w:t>
            </w:r>
            <w:r w:rsidRPr="008E500A">
              <w:rPr>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8E500A">
              <w:rPr>
                <w:lang w:val="en-US"/>
              </w:rPr>
              <w:t>Организация</w:t>
            </w:r>
            <w:r w:rsidRPr="008E500A">
              <w:t xml:space="preserve"> – </w:t>
            </w:r>
            <w:r w:rsidRPr="008E500A">
              <w:rPr>
                <w:lang w:val="en-US"/>
              </w:rPr>
              <w:t xml:space="preserve">владелец </w:t>
            </w:r>
            <w:r w:rsidRPr="008E500A">
              <w:t>вида сведений</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8E500A">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E175F1">
              <w:t>Система межведомственного электронного взаимодействия</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EE5961">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312FA9">
              <w:t>Уникальный идентификатор возврата</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EE5961">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EE5961">
              <w:t>Уник</w:t>
            </w:r>
            <w:r w:rsidRPr="00312FA9">
              <w:t>альный идентификатор начисления</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EE5961">
              <w:lastRenderedPageBreak/>
              <w:t>УИП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EE5961">
              <w:t>У</w:t>
            </w:r>
            <w:r w:rsidRPr="00312FA9">
              <w:t>никальный идентификатор платежа</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981B75">
              <w:t>Уникальный регистрационный номер</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981B75">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981B75">
              <w:t>Физическое лицо</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981B75">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981B75">
              <w:t>Электронная подпись</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981B75">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981B75">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w:t>
            </w:r>
            <w:r>
              <w:t>ном электронном взаимодействии»</w:t>
            </w:r>
          </w:p>
        </w:tc>
      </w:tr>
      <w:tr w:rsidR="00F649A0" w:rsidRPr="00241DE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41DE3" w:rsidRDefault="00F649A0" w:rsidP="00F649A0">
            <w:r w:rsidRPr="00981B75">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A9636A" w:rsidRDefault="00F649A0" w:rsidP="00F649A0">
            <w:r w:rsidRPr="00981B75">
              <w:t>Юридическое лицо</w:t>
            </w:r>
          </w:p>
        </w:tc>
      </w:tr>
      <w:tr w:rsidR="00991571" w:rsidRPr="00837303"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991571" w:rsidRPr="00241DE3" w:rsidRDefault="00991571" w:rsidP="00FA5842">
            <w:pPr>
              <w:rPr>
                <w:lang w:val="en-US"/>
              </w:rPr>
            </w:pPr>
            <w:r w:rsidRPr="00241DE3">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rsidR="00991571" w:rsidRPr="00241DE3" w:rsidRDefault="00991571" w:rsidP="00FA5842">
            <w:pPr>
              <w:rPr>
                <w:lang w:val="en-US"/>
              </w:rPr>
            </w:pPr>
            <w:r w:rsidRPr="00241DE3">
              <w:rPr>
                <w:lang w:val="en-US"/>
              </w:rPr>
              <w:t>Web Services Description Language — язык описания веб- сервисов.</w:t>
            </w:r>
          </w:p>
        </w:tc>
      </w:tr>
      <w:tr w:rsidR="00991571" w:rsidRPr="00241DE3"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991571" w:rsidRPr="00241DE3" w:rsidRDefault="00991571" w:rsidP="00FA5842">
            <w:pPr>
              <w:rPr>
                <w:lang w:val="en-US"/>
              </w:rPr>
            </w:pPr>
            <w:r w:rsidRPr="00241DE3">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rsidR="00991571" w:rsidRPr="00241DE3" w:rsidRDefault="00991571" w:rsidP="00FA5842">
            <w:r w:rsidRPr="00241DE3">
              <w:t>XML Schema definition - язык описания структуры XML документа.</w:t>
            </w:r>
          </w:p>
        </w:tc>
      </w:tr>
      <w:tr w:rsidR="00991571" w:rsidRPr="00241DE3"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991571" w:rsidRPr="00241DE3" w:rsidRDefault="00991571" w:rsidP="00FA5842">
            <w:pPr>
              <w:rPr>
                <w:lang w:val="en-US"/>
              </w:rPr>
            </w:pPr>
            <w:r w:rsidRPr="00241DE3">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rsidR="00991571" w:rsidRPr="00241DE3" w:rsidRDefault="00991571" w:rsidP="00FA5842">
            <w:r w:rsidRPr="00241DE3">
              <w:t>Simple Object Access Protocol - протокол обмена структурированными сообщениями в распределённой вычислительной среде.</w:t>
            </w:r>
          </w:p>
        </w:tc>
      </w:tr>
      <w:tr w:rsidR="00991571" w:rsidRPr="0083730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991571" w:rsidRPr="00241DE3" w:rsidRDefault="00991571" w:rsidP="00FA5842">
            <w:pPr>
              <w:rPr>
                <w:lang w:val="en-US"/>
              </w:rPr>
            </w:pPr>
            <w:r w:rsidRPr="00241DE3">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991571" w:rsidRPr="00241DE3" w:rsidRDefault="00991571" w:rsidP="00FA5842">
            <w:pPr>
              <w:rPr>
                <w:lang w:val="en-US"/>
              </w:rPr>
            </w:pPr>
            <w:r w:rsidRPr="00241DE3">
              <w:rPr>
                <w:lang w:val="en-US"/>
              </w:rPr>
              <w:t>extensible Markup Language — расширяемый язык разметки.</w:t>
            </w:r>
          </w:p>
        </w:tc>
      </w:tr>
    </w:tbl>
    <w:p w:rsidR="00A505CB" w:rsidRPr="000810EA" w:rsidRDefault="005D037D" w:rsidP="00042435">
      <w:pPr>
        <w:pStyle w:val="Head1"/>
      </w:pPr>
      <w:bookmarkStart w:id="0" w:name="_Toc504493384"/>
      <w:r w:rsidRPr="00042435">
        <w:lastRenderedPageBreak/>
        <w:t>ОБЩИЕ</w:t>
      </w:r>
      <w:r w:rsidRPr="000810EA">
        <w:t xml:space="preserve"> СВЕДЕНИЯ</w:t>
      </w:r>
      <w:bookmarkEnd w:id="0"/>
    </w:p>
    <w:p w:rsidR="00A505CB" w:rsidRPr="00241DE3" w:rsidRDefault="009224AB" w:rsidP="00042435">
      <w:pPr>
        <w:pStyle w:val="Head2"/>
        <w:ind w:hanging="142"/>
        <w:rPr>
          <w:snapToGrid w:val="0"/>
        </w:rPr>
      </w:pPr>
      <w:bookmarkStart w:id="1" w:name="_Toc1"/>
      <w:bookmarkStart w:id="2" w:name="_Toc504493385"/>
      <w:r w:rsidRPr="000810EA">
        <w:t>Руководящие</w:t>
      </w:r>
      <w:r w:rsidRPr="00241DE3">
        <w:rPr>
          <w:snapToGrid w:val="0"/>
        </w:rPr>
        <w:t xml:space="preserve"> документы</w:t>
      </w:r>
      <w:bookmarkEnd w:id="1"/>
      <w:bookmarkEnd w:id="2"/>
    </w:p>
    <w:p w:rsidR="00A505CB" w:rsidRPr="00241DE3" w:rsidRDefault="007B3788" w:rsidP="00294E43">
      <w:pPr>
        <w:pStyle w:val="af2"/>
        <w:numPr>
          <w:ilvl w:val="0"/>
          <w:numId w:val="6"/>
        </w:numPr>
        <w:rPr>
          <w:iCs/>
        </w:rPr>
      </w:pPr>
      <w:r w:rsidRPr="00241DE3">
        <w:rPr>
          <w:iCs/>
        </w:rPr>
        <w:t>Ст. 21.3 Федерального закона от 27.07.2010</w:t>
      </w:r>
      <w:r w:rsidR="00F855C6" w:rsidRPr="00241DE3">
        <w:rPr>
          <w:iCs/>
        </w:rPr>
        <w:t xml:space="preserve"> г. №</w:t>
      </w:r>
      <w:r w:rsidRPr="00241DE3">
        <w:rPr>
          <w:iCs/>
        </w:rPr>
        <w:t xml:space="preserve">210-ФЗ </w:t>
      </w:r>
      <w:r w:rsidR="00F855C6" w:rsidRPr="00241DE3">
        <w:rPr>
          <w:iCs/>
        </w:rPr>
        <w:t>«</w:t>
      </w:r>
      <w:r w:rsidRPr="00241DE3">
        <w:rPr>
          <w:iCs/>
        </w:rPr>
        <w:t>Об организации предоставления государственных и муниципальных услуг</w:t>
      </w:r>
      <w:r w:rsidR="00F855C6" w:rsidRPr="00241DE3">
        <w:rPr>
          <w:iCs/>
        </w:rPr>
        <w:t>»</w:t>
      </w:r>
      <w:r w:rsidRPr="00241DE3">
        <w:rPr>
          <w:iCs/>
        </w:rPr>
        <w:t>;</w:t>
      </w:r>
    </w:p>
    <w:p w:rsidR="007B3788" w:rsidRPr="00241DE3" w:rsidRDefault="007B3788" w:rsidP="00294E43">
      <w:pPr>
        <w:pStyle w:val="af2"/>
        <w:numPr>
          <w:ilvl w:val="0"/>
          <w:numId w:val="6"/>
        </w:numPr>
        <w:rPr>
          <w:iCs/>
        </w:rPr>
      </w:pPr>
      <w:r w:rsidRPr="00241DE3">
        <w:rPr>
          <w:iCs/>
        </w:rPr>
        <w:t xml:space="preserve">Приказ Федерального казначейства от </w:t>
      </w:r>
      <w:r w:rsidR="00B775C1" w:rsidRPr="00241DE3">
        <w:rPr>
          <w:iCs/>
        </w:rPr>
        <w:t>12.05</w:t>
      </w:r>
      <w:r w:rsidR="00F855C6" w:rsidRPr="00241DE3">
        <w:rPr>
          <w:iCs/>
        </w:rPr>
        <w:t>.201</w:t>
      </w:r>
      <w:r w:rsidR="00B775C1" w:rsidRPr="00241DE3">
        <w:rPr>
          <w:iCs/>
        </w:rPr>
        <w:t>7</w:t>
      </w:r>
      <w:r w:rsidR="00F855C6" w:rsidRPr="00241DE3">
        <w:rPr>
          <w:iCs/>
        </w:rPr>
        <w:t xml:space="preserve"> г. №1</w:t>
      </w:r>
      <w:r w:rsidR="00B775C1" w:rsidRPr="00241DE3">
        <w:rPr>
          <w:iCs/>
        </w:rPr>
        <w:t>1</w:t>
      </w:r>
      <w:r w:rsidRPr="00241DE3">
        <w:rPr>
          <w:iCs/>
        </w:rPr>
        <w:t xml:space="preserve">н </w:t>
      </w:r>
      <w:r w:rsidR="00F855C6" w:rsidRPr="00241DE3">
        <w:rPr>
          <w:iCs/>
        </w:rPr>
        <w:t>«</w:t>
      </w:r>
      <w:r w:rsidRPr="00241DE3">
        <w:rPr>
          <w:iCs/>
        </w:rPr>
        <w:t>Об утверждении Порядка ведения Государственной информационной системы о государственных и муниципальных платежах</w:t>
      </w:r>
      <w:r w:rsidR="00F855C6" w:rsidRPr="00241DE3">
        <w:rPr>
          <w:iCs/>
        </w:rPr>
        <w:t>».</w:t>
      </w:r>
    </w:p>
    <w:p w:rsidR="00A505CB" w:rsidRPr="00042435" w:rsidRDefault="009224AB" w:rsidP="00042435">
      <w:pPr>
        <w:pStyle w:val="Head2"/>
        <w:ind w:hanging="142"/>
      </w:pPr>
      <w:bookmarkStart w:id="3" w:name="_Toc2"/>
      <w:bookmarkStart w:id="4" w:name="_Toc504493386"/>
      <w:r w:rsidRPr="00042435">
        <w:t>Описание вида сведения</w:t>
      </w:r>
      <w:bookmarkEnd w:id="3"/>
      <w:bookmarkEnd w:id="4"/>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951"/>
        <w:gridCol w:w="7796"/>
      </w:tblGrid>
      <w:tr w:rsidR="00A505CB" w:rsidRPr="00241DE3"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41DE3" w:rsidRDefault="009224AB" w:rsidP="008E2E40">
            <w:pPr>
              <w:pStyle w:val="af2"/>
              <w:spacing w:line="240" w:lineRule="auto"/>
              <w:ind w:firstLine="0"/>
              <w:jc w:val="left"/>
            </w:pPr>
            <w:r w:rsidRPr="00241DE3">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41DE3" w:rsidRDefault="00F855C6" w:rsidP="003761E1">
            <w:pPr>
              <w:jc w:val="both"/>
            </w:pPr>
            <w:r w:rsidRPr="00241DE3">
              <w:rPr>
                <w:iCs/>
              </w:rPr>
              <w:t xml:space="preserve">Прием </w:t>
            </w:r>
            <w:r w:rsidR="00837303">
              <w:rPr>
                <w:iCs/>
              </w:rPr>
              <w:t xml:space="preserve">ФНС России </w:t>
            </w:r>
            <w:r w:rsidRPr="00241DE3">
              <w:rPr>
                <w:iCs/>
              </w:rPr>
              <w:t xml:space="preserve">информации </w:t>
            </w:r>
            <w:r w:rsidR="003761E1" w:rsidRPr="00241DE3">
              <w:rPr>
                <w:iCs/>
              </w:rPr>
              <w:t xml:space="preserve">об уплате </w:t>
            </w:r>
            <w:r w:rsidRPr="00241DE3">
              <w:rPr>
                <w:iCs/>
              </w:rPr>
              <w:t>(</w:t>
            </w:r>
            <w:r w:rsidR="003761E1" w:rsidRPr="00241DE3">
              <w:rPr>
                <w:iCs/>
              </w:rPr>
              <w:t>информации из распоряжения плательщика</w:t>
            </w:r>
            <w:r w:rsidRPr="00241DE3">
              <w:rPr>
                <w:iCs/>
              </w:rPr>
              <w:t>)</w:t>
            </w:r>
          </w:p>
        </w:tc>
      </w:tr>
      <w:tr w:rsidR="00A505CB" w:rsidRPr="00241DE3" w:rsidTr="001E44E5">
        <w:trPr>
          <w:trHeight w:val="854"/>
        </w:trPr>
        <w:tc>
          <w:tcPr>
            <w:tcW w:w="19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241DE3" w:rsidRDefault="009224AB" w:rsidP="008E2E40">
            <w:pPr>
              <w:pStyle w:val="af2"/>
              <w:spacing w:line="240" w:lineRule="auto"/>
              <w:ind w:firstLine="0"/>
              <w:jc w:val="left"/>
            </w:pPr>
            <w:r w:rsidRPr="00241DE3">
              <w:rPr>
                <w:rStyle w:val="af4"/>
                <w:b/>
                <w:bCs/>
              </w:rPr>
              <w:t>ID вида сведени</w:t>
            </w:r>
            <w:r w:rsidR="008E2E40" w:rsidRPr="00241DE3">
              <w:rPr>
                <w:rStyle w:val="af4"/>
                <w:b/>
                <w:bCs/>
              </w:rPr>
              <w:t>й</w:t>
            </w:r>
            <w:r w:rsidRPr="00241DE3">
              <w:rPr>
                <w:rStyle w:val="af4"/>
                <w:b/>
                <w:bCs/>
              </w:rPr>
              <w:t xml:space="preserve"> в 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241DE3" w:rsidRDefault="00A505CB" w:rsidP="008E2E40">
            <w:pPr>
              <w:pStyle w:val="af2"/>
              <w:spacing w:line="240" w:lineRule="auto"/>
              <w:ind w:firstLine="0"/>
              <w:jc w:val="left"/>
            </w:pPr>
          </w:p>
        </w:tc>
      </w:tr>
      <w:tr w:rsidR="00A505CB" w:rsidRPr="00241DE3"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241DE3" w:rsidRDefault="009224AB" w:rsidP="008E2E40">
            <w:pPr>
              <w:pStyle w:val="af2"/>
              <w:spacing w:line="240" w:lineRule="auto"/>
              <w:ind w:firstLine="0"/>
              <w:jc w:val="left"/>
            </w:pPr>
            <w:r w:rsidRPr="00241DE3">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241DE3" w:rsidRDefault="003761E1" w:rsidP="008E2E40">
            <w:pPr>
              <w:pStyle w:val="af2"/>
              <w:spacing w:line="240" w:lineRule="auto"/>
              <w:ind w:firstLine="0"/>
              <w:jc w:val="left"/>
            </w:pPr>
            <w:r w:rsidRPr="00241DE3">
              <w:rPr>
                <w:iCs/>
              </w:rPr>
              <w:t>Прием платежа</w:t>
            </w:r>
          </w:p>
        </w:tc>
      </w:tr>
      <w:tr w:rsidR="00A505CB" w:rsidRPr="00241DE3"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41DE3" w:rsidRDefault="009224AB" w:rsidP="008E2E40">
            <w:pPr>
              <w:pStyle w:val="af2"/>
              <w:spacing w:line="240" w:lineRule="auto"/>
              <w:ind w:firstLine="0"/>
              <w:jc w:val="left"/>
            </w:pPr>
            <w:r w:rsidRPr="00241DE3">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881863" w:rsidRDefault="00881863" w:rsidP="009473DB">
            <w:pPr>
              <w:pStyle w:val="af2"/>
              <w:spacing w:line="240" w:lineRule="auto"/>
              <w:ind w:firstLine="0"/>
              <w:jc w:val="left"/>
            </w:pPr>
            <w:r>
              <w:rPr>
                <w:iCs/>
              </w:rPr>
              <w:t>Федеральная налоговая служба</w:t>
            </w:r>
          </w:p>
        </w:tc>
      </w:tr>
      <w:tr w:rsidR="00A505CB" w:rsidRPr="00241DE3" w:rsidTr="001E44E5">
        <w:trPr>
          <w:trHeight w:val="673"/>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41DE3" w:rsidRDefault="009224AB" w:rsidP="008E2E40">
            <w:pPr>
              <w:pStyle w:val="af1"/>
              <w:spacing w:before="0" w:after="0"/>
              <w:jc w:val="left"/>
              <w:rPr>
                <w:rFonts w:ascii="Times New Roman" w:cs="Times New Roman"/>
                <w:highlight w:val="yellow"/>
              </w:rPr>
            </w:pPr>
            <w:r w:rsidRPr="00241DE3">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081012" w:rsidRDefault="00081012" w:rsidP="00016E7E">
            <w:pPr>
              <w:pStyle w:val="af2"/>
              <w:spacing w:line="240" w:lineRule="auto"/>
              <w:ind w:firstLine="0"/>
              <w:rPr>
                <w:highlight w:val="yellow"/>
              </w:rPr>
            </w:pPr>
            <w:r>
              <w:rPr>
                <w:iCs/>
              </w:rPr>
              <w:t>Федеральное казначейство</w:t>
            </w:r>
          </w:p>
        </w:tc>
      </w:tr>
      <w:tr w:rsidR="007E4977" w:rsidRPr="00241DE3" w:rsidTr="009473DB">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E4977" w:rsidRPr="00241DE3" w:rsidRDefault="007E4977" w:rsidP="008E2E40">
            <w:pPr>
              <w:pStyle w:val="af1"/>
              <w:spacing w:before="0" w:after="0"/>
              <w:jc w:val="left"/>
              <w:rPr>
                <w:rFonts w:ascii="Times New Roman" w:cs="Times New Roman"/>
              </w:rPr>
            </w:pPr>
            <w:r w:rsidRPr="00241DE3">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E4977" w:rsidRPr="00241DE3" w:rsidRDefault="00706D6A" w:rsidP="003761E1">
            <w:pPr>
              <w:pStyle w:val="af2"/>
              <w:spacing w:line="240" w:lineRule="auto"/>
              <w:ind w:firstLine="0"/>
              <w:rPr>
                <w:iCs/>
              </w:rPr>
            </w:pPr>
            <w:r w:rsidRPr="00241DE3">
              <w:rPr>
                <w:iCs/>
              </w:rPr>
              <w:t>П</w:t>
            </w:r>
            <w:r w:rsidR="003761E1" w:rsidRPr="00241DE3">
              <w:rPr>
                <w:iCs/>
              </w:rPr>
              <w:t>рием от</w:t>
            </w:r>
            <w:r w:rsidRPr="00241DE3">
              <w:rPr>
                <w:iCs/>
              </w:rPr>
              <w:t xml:space="preserve"> участник</w:t>
            </w:r>
            <w:r w:rsidR="003761E1" w:rsidRPr="00241DE3">
              <w:rPr>
                <w:iCs/>
              </w:rPr>
              <w:t>ов</w:t>
            </w:r>
            <w:r w:rsidR="00D90781" w:rsidRPr="00241DE3">
              <w:rPr>
                <w:iCs/>
              </w:rPr>
              <w:t xml:space="preserve"> ГИС ГМП </w:t>
            </w:r>
            <w:r w:rsidRPr="00241DE3">
              <w:rPr>
                <w:iCs/>
              </w:rPr>
              <w:t>информации</w:t>
            </w:r>
            <w:r w:rsidR="003761E1" w:rsidRPr="00241DE3">
              <w:rPr>
                <w:iCs/>
              </w:rPr>
              <w:t xml:space="preserve"> об уплате </w:t>
            </w:r>
            <w:r w:rsidRPr="00241DE3">
              <w:rPr>
                <w:iCs/>
              </w:rPr>
              <w:t>денежных средств</w:t>
            </w:r>
          </w:p>
        </w:tc>
      </w:tr>
      <w:tr w:rsidR="00A505CB" w:rsidRPr="00241DE3" w:rsidTr="001E44E5">
        <w:trPr>
          <w:trHeight w:val="684"/>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41DE3" w:rsidRDefault="009224AB" w:rsidP="008E2E40">
            <w:pPr>
              <w:pStyle w:val="af2"/>
              <w:spacing w:line="240" w:lineRule="auto"/>
              <w:ind w:firstLine="0"/>
              <w:jc w:val="left"/>
            </w:pPr>
            <w:r w:rsidRPr="00241DE3">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41DE3" w:rsidRDefault="00D90781" w:rsidP="008E2E40">
            <w:pPr>
              <w:pStyle w:val="af2"/>
              <w:spacing w:line="240" w:lineRule="auto"/>
              <w:ind w:firstLine="0"/>
              <w:jc w:val="left"/>
            </w:pPr>
            <w:r w:rsidRPr="00241DE3">
              <w:rPr>
                <w:iCs/>
              </w:rPr>
              <w:t>Межведомственное взаимодействие</w:t>
            </w:r>
          </w:p>
        </w:tc>
      </w:tr>
      <w:tr w:rsidR="001E44E5" w:rsidRPr="00241DE3" w:rsidTr="001E44E5">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41DE3" w:rsidRDefault="001E44E5" w:rsidP="001E44E5">
            <w:pPr>
              <w:pStyle w:val="af2"/>
              <w:spacing w:line="240" w:lineRule="auto"/>
              <w:ind w:firstLine="0"/>
              <w:jc w:val="left"/>
              <w:rPr>
                <w:b/>
                <w:bCs/>
              </w:rPr>
            </w:pPr>
            <w:r w:rsidRPr="00241DE3">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41DE3" w:rsidRDefault="00D90781" w:rsidP="001E44E5">
            <w:pPr>
              <w:pStyle w:val="af2"/>
              <w:spacing w:line="240" w:lineRule="auto"/>
              <w:ind w:firstLine="0"/>
              <w:jc w:val="left"/>
              <w:rPr>
                <w:iCs/>
              </w:rPr>
            </w:pPr>
            <w:r w:rsidRPr="00241DE3">
              <w:rPr>
                <w:iCs/>
              </w:rPr>
              <w:t>Запрос</w:t>
            </w:r>
          </w:p>
        </w:tc>
      </w:tr>
      <w:tr w:rsidR="001E44E5" w:rsidRPr="00241DE3" w:rsidTr="001E44E5">
        <w:trPr>
          <w:trHeight w:val="684"/>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41DE3" w:rsidRDefault="001E44E5" w:rsidP="001E44E5">
            <w:pPr>
              <w:pStyle w:val="af2"/>
              <w:spacing w:line="240" w:lineRule="auto"/>
              <w:ind w:firstLine="0"/>
              <w:jc w:val="left"/>
              <w:rPr>
                <w:b/>
                <w:bCs/>
              </w:rPr>
            </w:pPr>
            <w:r w:rsidRPr="00241DE3">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41DE3" w:rsidRDefault="001E44E5" w:rsidP="00D90781">
            <w:pPr>
              <w:pStyle w:val="af2"/>
              <w:spacing w:line="240" w:lineRule="auto"/>
              <w:ind w:firstLine="0"/>
              <w:jc w:val="left"/>
              <w:rPr>
                <w:iCs/>
              </w:rPr>
            </w:pPr>
            <w:r w:rsidRPr="00241DE3">
              <w:rPr>
                <w:iCs/>
              </w:rPr>
              <w:t>Ф</w:t>
            </w:r>
            <w:r w:rsidR="00D90781" w:rsidRPr="00241DE3">
              <w:rPr>
                <w:iCs/>
              </w:rPr>
              <w:t>иксированная</w:t>
            </w:r>
          </w:p>
        </w:tc>
      </w:tr>
      <w:tr w:rsidR="001E44E5" w:rsidRPr="00241DE3"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41DE3" w:rsidRDefault="001E44E5" w:rsidP="008E2E40">
            <w:pPr>
              <w:pStyle w:val="af2"/>
              <w:spacing w:line="240" w:lineRule="auto"/>
              <w:ind w:firstLine="0"/>
              <w:jc w:val="left"/>
              <w:rPr>
                <w:b/>
                <w:bCs/>
              </w:rPr>
            </w:pPr>
            <w:r w:rsidRPr="00241DE3">
              <w:rPr>
                <w:b/>
                <w:bCs/>
              </w:rPr>
              <w:t>Версия ВС</w:t>
            </w:r>
            <w:r w:rsidR="00986241" w:rsidRPr="00241DE3">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41DE3" w:rsidRDefault="00217E6D" w:rsidP="00A9636A">
            <w:pPr>
              <w:pStyle w:val="af2"/>
              <w:spacing w:line="240" w:lineRule="auto"/>
              <w:ind w:firstLine="0"/>
              <w:jc w:val="left"/>
              <w:rPr>
                <w:iCs/>
              </w:rPr>
            </w:pPr>
            <w:r w:rsidRPr="00241DE3">
              <w:rPr>
                <w:iCs/>
                <w:lang w:val="en-US"/>
              </w:rPr>
              <w:t>2</w:t>
            </w:r>
            <w:r w:rsidR="00D90781" w:rsidRPr="00241DE3">
              <w:rPr>
                <w:iCs/>
              </w:rPr>
              <w:t>.0.</w:t>
            </w:r>
            <w:r w:rsidR="00A9636A">
              <w:rPr>
                <w:iCs/>
              </w:rPr>
              <w:t>1</w:t>
            </w:r>
          </w:p>
        </w:tc>
      </w:tr>
      <w:tr w:rsidR="001E44E5" w:rsidRPr="00241DE3" w:rsidTr="001E44E5">
        <w:trPr>
          <w:trHeight w:val="946"/>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41DE3" w:rsidRDefault="001E44E5" w:rsidP="008E2E40">
            <w:pPr>
              <w:pStyle w:val="af2"/>
              <w:spacing w:line="240" w:lineRule="auto"/>
              <w:ind w:firstLine="0"/>
              <w:jc w:val="left"/>
            </w:pPr>
            <w:r w:rsidRPr="00241DE3">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B83164" w:rsidRDefault="00D90781" w:rsidP="00B83164">
            <w:pPr>
              <w:pStyle w:val="af2"/>
              <w:spacing w:line="240" w:lineRule="auto"/>
              <w:ind w:firstLine="0"/>
            </w:pPr>
            <w:r w:rsidRPr="00241DE3">
              <w:t>3.</w:t>
            </w:r>
            <w:r w:rsidR="00B83164">
              <w:t>0</w:t>
            </w:r>
          </w:p>
        </w:tc>
      </w:tr>
    </w:tbl>
    <w:p w:rsidR="00106AF2" w:rsidRPr="00241DE3" w:rsidRDefault="00106AF2">
      <w:pPr>
        <w:rPr>
          <w:rStyle w:val="af4"/>
          <w:b/>
          <w:bCs/>
          <w:caps/>
        </w:rPr>
      </w:pPr>
      <w:bookmarkStart w:id="5" w:name="_Toc3"/>
    </w:p>
    <w:p w:rsidR="00986241" w:rsidRPr="00241DE3" w:rsidRDefault="00986241">
      <w:pPr>
        <w:rPr>
          <w:rStyle w:val="af4"/>
          <w:b/>
          <w:bCs/>
          <w:caps/>
        </w:rPr>
        <w:sectPr w:rsidR="00986241" w:rsidRPr="00241DE3"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rsidR="00106AF2" w:rsidRPr="00241DE3" w:rsidRDefault="009224AB" w:rsidP="00042435">
      <w:pPr>
        <w:pStyle w:val="Head1"/>
        <w:rPr>
          <w:snapToGrid w:val="0"/>
        </w:rPr>
      </w:pPr>
      <w:bookmarkStart w:id="6" w:name="_Toc504493387"/>
      <w:r w:rsidRPr="00241DE3">
        <w:rPr>
          <w:snapToGrid w:val="0"/>
        </w:rPr>
        <w:lastRenderedPageBreak/>
        <w:t>С</w:t>
      </w:r>
      <w:r w:rsidR="005D037D" w:rsidRPr="00241DE3">
        <w:rPr>
          <w:snapToGrid w:val="0"/>
        </w:rPr>
        <w:t xml:space="preserve">ХЕМА ВИДА СВЕДЕНИЙ И </w:t>
      </w:r>
      <w:bookmarkEnd w:id="5"/>
      <w:r w:rsidR="005D037D" w:rsidRPr="00241DE3">
        <w:rPr>
          <w:snapToGrid w:val="0"/>
        </w:rPr>
        <w:t>ЭТАЛОННЫЕ ЗАПРОСЫ И ОТВЕТЫ</w:t>
      </w:r>
      <w:bookmarkEnd w:id="6"/>
    </w:p>
    <w:p w:rsidR="00A505CB" w:rsidRPr="00241DE3" w:rsidRDefault="0031009B" w:rsidP="00042435">
      <w:pPr>
        <w:pStyle w:val="Head2"/>
        <w:rPr>
          <w:snapToGrid w:val="0"/>
        </w:rPr>
      </w:pPr>
      <w:bookmarkStart w:id="7" w:name="_Ref497929968"/>
      <w:bookmarkStart w:id="8" w:name="_Toc504493388"/>
      <w:r w:rsidRPr="00241DE3">
        <w:rPr>
          <w:snapToGrid w:val="0"/>
        </w:rPr>
        <w:t xml:space="preserve">Схема </w:t>
      </w:r>
      <w:r w:rsidR="00E16896" w:rsidRPr="00241DE3">
        <w:rPr>
          <w:snapToGrid w:val="0"/>
        </w:rPr>
        <w:t>вида сведений</w:t>
      </w:r>
      <w:bookmarkEnd w:id="7"/>
      <w:bookmarkEnd w:id="8"/>
    </w:p>
    <w:p w:rsidR="00336992" w:rsidRPr="00241DE3" w:rsidRDefault="00336992" w:rsidP="00010005">
      <w:pPr>
        <w:ind w:firstLine="709"/>
      </w:pPr>
      <w:r w:rsidRPr="00241DE3">
        <w:t>Основная схема</w:t>
      </w:r>
      <w:r w:rsidR="00E25725" w:rsidRPr="00241DE3">
        <w:t xml:space="preserve"> «</w:t>
      </w:r>
      <w:r w:rsidR="008C689D" w:rsidRPr="00241DE3">
        <w:rPr>
          <w:b/>
        </w:rPr>
        <w:t>Import</w:t>
      </w:r>
      <w:r w:rsidR="0019498A" w:rsidRPr="00241DE3">
        <w:rPr>
          <w:b/>
          <w:lang w:val="en-US"/>
        </w:rPr>
        <w:t>Payments</w:t>
      </w:r>
      <w:r w:rsidR="008C689D" w:rsidRPr="00241DE3">
        <w:rPr>
          <w:b/>
        </w:rPr>
        <w:t>.xsd</w:t>
      </w:r>
      <w:r w:rsidR="00E25725" w:rsidRPr="00241DE3">
        <w:t>»</w:t>
      </w:r>
      <w:r w:rsidRPr="00241DE3">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E16896" w:rsidRPr="00241DE3"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E16896" w:rsidRPr="00241DE3" w:rsidRDefault="00F40B71" w:rsidP="00D7433A">
            <w:pPr>
              <w:autoSpaceDE w:val="0"/>
              <w:autoSpaceDN w:val="0"/>
              <w:adjustRightInd w:val="0"/>
              <w:rPr>
                <w:highlight w:val="white"/>
              </w:rPr>
            </w:pPr>
            <w:r>
              <w:rPr>
                <w:rFonts w:eastAsia="Arial Unicode MS"/>
                <w:color w:val="8B26C9"/>
                <w:szCs w:val="24"/>
                <w:bdr w:val="nil"/>
                <w:lang w:eastAsia="ru-RU"/>
              </w:rPr>
              <w:t>&lt;?xml version="1.0" encoding="UTF-8"?&gt;</w:t>
            </w:r>
            <w:r>
              <w:rPr>
                <w:rFonts w:eastAsia="Arial Unicode MS"/>
                <w:color w:val="000000"/>
                <w:szCs w:val="24"/>
                <w:bdr w:val="nil"/>
                <w:lang w:eastAsia="ru-RU"/>
              </w:rPr>
              <w:br/>
            </w:r>
            <w:r>
              <w:rPr>
                <w:rFonts w:eastAsia="Arial Unicode MS"/>
                <w:color w:val="003296"/>
                <w:szCs w:val="24"/>
                <w:bdr w:val="nil"/>
                <w:lang w:eastAsia="ru-RU"/>
              </w:rPr>
              <w:t>&lt;xsd:schema</w:t>
            </w:r>
            <w:r>
              <w:rPr>
                <w:rFonts w:eastAsia="Arial Unicode MS"/>
                <w:color w:val="F5844C"/>
                <w:szCs w:val="24"/>
                <w:bdr w:val="nil"/>
                <w:lang w:eastAsia="ru-RU"/>
              </w:rPr>
              <w:t xml:space="preserve"> </w:t>
            </w:r>
            <w:r>
              <w:rPr>
                <w:rFonts w:eastAsia="Arial Unicode MS"/>
                <w:color w:val="0099CC"/>
                <w:szCs w:val="24"/>
                <w:bdr w:val="nil"/>
                <w:lang w:eastAsia="ru-RU"/>
              </w:rPr>
              <w:t>xmlns:xsd</w:t>
            </w:r>
            <w:r>
              <w:rPr>
                <w:rFonts w:eastAsia="Arial Unicode MS"/>
                <w:color w:val="FF8040"/>
                <w:szCs w:val="24"/>
                <w:bdr w:val="nil"/>
                <w:lang w:eastAsia="ru-RU"/>
              </w:rPr>
              <w:t>=</w:t>
            </w:r>
            <w:r>
              <w:rPr>
                <w:rFonts w:eastAsia="Arial Unicode MS"/>
                <w:color w:val="993300"/>
                <w:szCs w:val="24"/>
                <w:bdr w:val="nil"/>
                <w:lang w:eastAsia="ru-RU"/>
              </w:rPr>
              <w:t>"http://www.w3.org/2001/XMLSchema"</w:t>
            </w:r>
            <w:r>
              <w:rPr>
                <w:rFonts w:eastAsia="Arial Unicode MS"/>
                <w:color w:val="F5844C"/>
                <w:szCs w:val="24"/>
                <w:bdr w:val="nil"/>
                <w:lang w:eastAsia="ru-RU"/>
              </w:rPr>
              <w:t xml:space="preserve"> </w:t>
            </w:r>
            <w:r>
              <w:rPr>
                <w:rFonts w:eastAsia="Arial Unicode MS"/>
                <w:color w:val="0099CC"/>
                <w:szCs w:val="24"/>
                <w:bdr w:val="nil"/>
                <w:lang w:eastAsia="ru-RU"/>
              </w:rPr>
              <w:t>xmlns:com</w:t>
            </w:r>
            <w:r>
              <w:rPr>
                <w:rFonts w:eastAsia="Arial Unicode MS"/>
                <w:color w:val="FF8040"/>
                <w:szCs w:val="24"/>
                <w:bdr w:val="nil"/>
                <w:lang w:eastAsia="ru-RU"/>
              </w:rPr>
              <w:t>=</w:t>
            </w:r>
            <w:r>
              <w:rPr>
                <w:rFonts w:eastAsia="Arial Unicode MS"/>
                <w:color w:val="993300"/>
                <w:szCs w:val="24"/>
                <w:bdr w:val="nil"/>
                <w:lang w:eastAsia="ru-RU"/>
              </w:rPr>
              <w:t>"http://roskazna.ru/gisgmp/xsd/Common/2.0.1"</w:t>
            </w:r>
            <w:r>
              <w:rPr>
                <w:rFonts w:eastAsia="Arial Unicode MS"/>
                <w:color w:val="000000"/>
                <w:szCs w:val="24"/>
                <w:bdr w:val="nil"/>
                <w:lang w:eastAsia="ru-RU"/>
              </w:rPr>
              <w:br/>
            </w:r>
            <w:r>
              <w:rPr>
                <w:rFonts w:eastAsia="Arial Unicode MS"/>
                <w:color w:val="F5844C"/>
                <w:szCs w:val="24"/>
                <w:bdr w:val="nil"/>
                <w:lang w:eastAsia="ru-RU"/>
              </w:rPr>
              <w:t xml:space="preserve">            </w:t>
            </w:r>
            <w:r>
              <w:rPr>
                <w:rFonts w:eastAsia="Arial Unicode MS"/>
                <w:color w:val="0099CC"/>
                <w:szCs w:val="24"/>
                <w:bdr w:val="nil"/>
                <w:lang w:eastAsia="ru-RU"/>
              </w:rPr>
              <w:t>xmlns:pkg</w:t>
            </w:r>
            <w:r>
              <w:rPr>
                <w:rFonts w:eastAsia="Arial Unicode MS"/>
                <w:color w:val="FF8040"/>
                <w:szCs w:val="24"/>
                <w:bdr w:val="nil"/>
                <w:lang w:eastAsia="ru-RU"/>
              </w:rPr>
              <w:t>=</w:t>
            </w:r>
            <w:r>
              <w:rPr>
                <w:rFonts w:eastAsia="Arial Unicode MS"/>
                <w:color w:val="993300"/>
                <w:szCs w:val="24"/>
                <w:bdr w:val="nil"/>
                <w:lang w:eastAsia="ru-RU"/>
              </w:rPr>
              <w:t>"http://roskazna.ru/gisgmp/xsd/Package/2.0.1"</w:t>
            </w:r>
            <w:r>
              <w:rPr>
                <w:rFonts w:eastAsia="Arial Unicode MS"/>
                <w:color w:val="000000"/>
                <w:szCs w:val="24"/>
                <w:bdr w:val="nil"/>
                <w:lang w:eastAsia="ru-RU"/>
              </w:rPr>
              <w:br/>
            </w:r>
            <w:r>
              <w:rPr>
                <w:rFonts w:eastAsia="Arial Unicode MS"/>
                <w:color w:val="F5844C"/>
                <w:szCs w:val="24"/>
                <w:bdr w:val="nil"/>
                <w:lang w:eastAsia="ru-RU"/>
              </w:rPr>
              <w:t xml:space="preserve">            targetNamespace</w:t>
            </w:r>
            <w:r>
              <w:rPr>
                <w:rFonts w:eastAsia="Arial Unicode MS"/>
                <w:color w:val="FF8040"/>
                <w:szCs w:val="24"/>
                <w:bdr w:val="nil"/>
                <w:lang w:eastAsia="ru-RU"/>
              </w:rPr>
              <w:t>=</w:t>
            </w:r>
            <w:r w:rsidR="00117DFD">
              <w:rPr>
                <w:rFonts w:eastAsia="Arial Unicode MS"/>
                <w:color w:val="993300"/>
                <w:szCs w:val="24"/>
                <w:bdr w:val="nil"/>
                <w:lang w:eastAsia="ru-RU"/>
              </w:rPr>
              <w:t>"urn://</w:t>
            </w:r>
            <w:r w:rsidR="00117DFD">
              <w:rPr>
                <w:rFonts w:eastAsia="Arial Unicode MS"/>
                <w:color w:val="993300"/>
                <w:szCs w:val="24"/>
                <w:bdr w:val="nil"/>
                <w:lang w:val="en-US" w:eastAsia="ru-RU"/>
              </w:rPr>
              <w:t>fns</w:t>
            </w:r>
            <w:r>
              <w:rPr>
                <w:rFonts w:eastAsia="Arial Unicode MS"/>
                <w:color w:val="993300"/>
                <w:szCs w:val="24"/>
                <w:bdr w:val="nil"/>
                <w:lang w:eastAsia="ru-RU"/>
              </w:rPr>
              <w:t>/gisgmp/xsd/services/import-payments/2.0.1"</w:t>
            </w:r>
            <w:r>
              <w:rPr>
                <w:rFonts w:eastAsia="Arial Unicode MS"/>
                <w:color w:val="F5844C"/>
                <w:szCs w:val="24"/>
                <w:bdr w:val="nil"/>
                <w:lang w:eastAsia="ru-RU"/>
              </w:rPr>
              <w:t xml:space="preserve"> elementFormDefault</w:t>
            </w:r>
            <w:r>
              <w:rPr>
                <w:rFonts w:eastAsia="Arial Unicode MS"/>
                <w:color w:val="FF8040"/>
                <w:szCs w:val="24"/>
                <w:bdr w:val="nil"/>
                <w:lang w:eastAsia="ru-RU"/>
              </w:rPr>
              <w:t>=</w:t>
            </w:r>
            <w:r>
              <w:rPr>
                <w:rFonts w:eastAsia="Arial Unicode MS"/>
                <w:color w:val="993300"/>
                <w:szCs w:val="24"/>
                <w:bdr w:val="nil"/>
                <w:lang w:eastAsia="ru-RU"/>
              </w:rPr>
              <w:t>"qualified"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br/>
              <w:t xml:space="preserve">    </w:t>
            </w:r>
            <w:r>
              <w:rPr>
                <w:rFonts w:eastAsia="Arial Unicode MS"/>
                <w:color w:val="003296"/>
                <w:szCs w:val="24"/>
                <w:bdr w:val="nil"/>
                <w:lang w:eastAsia="ru-RU"/>
              </w:rPr>
              <w:t>&lt;xsd:import</w:t>
            </w:r>
            <w:r>
              <w:rPr>
                <w:rFonts w:eastAsia="Arial Unicode MS"/>
                <w:color w:val="F5844C"/>
                <w:szCs w:val="24"/>
                <w:bdr w:val="nil"/>
                <w:lang w:eastAsia="ru-RU"/>
              </w:rPr>
              <w:t xml:space="preserve"> namespace</w:t>
            </w:r>
            <w:r>
              <w:rPr>
                <w:rFonts w:eastAsia="Arial Unicode MS"/>
                <w:color w:val="FF8040"/>
                <w:szCs w:val="24"/>
                <w:bdr w:val="nil"/>
                <w:lang w:eastAsia="ru-RU"/>
              </w:rPr>
              <w:t>=</w:t>
            </w:r>
            <w:r>
              <w:rPr>
                <w:rFonts w:eastAsia="Arial Unicode MS"/>
                <w:color w:val="993300"/>
                <w:szCs w:val="24"/>
                <w:bdr w:val="nil"/>
                <w:lang w:eastAsia="ru-RU"/>
              </w:rPr>
              <w:t>"http://roskazna.ru/gisgmp/xsd/Common/2.0.1"</w:t>
            </w:r>
            <w:r>
              <w:rPr>
                <w:rFonts w:eastAsia="Arial Unicode MS"/>
                <w:color w:val="F5844C"/>
                <w:szCs w:val="24"/>
                <w:bdr w:val="nil"/>
                <w:lang w:eastAsia="ru-RU"/>
              </w:rPr>
              <w:t xml:space="preserve"> schemaLocation</w:t>
            </w:r>
            <w:r>
              <w:rPr>
                <w:rFonts w:eastAsia="Arial Unicode MS"/>
                <w:color w:val="FF8040"/>
                <w:szCs w:val="24"/>
                <w:bdr w:val="nil"/>
                <w:lang w:eastAsia="ru-RU"/>
              </w:rPr>
              <w:t>=</w:t>
            </w:r>
            <w:r>
              <w:rPr>
                <w:rFonts w:eastAsia="Arial Unicode MS"/>
                <w:color w:val="993300"/>
                <w:szCs w:val="24"/>
                <w:bdr w:val="nil"/>
                <w:lang w:eastAsia="ru-RU"/>
              </w:rPr>
              <w:t>"commons/Common.xsd"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&lt;xsd:import</w:t>
            </w:r>
            <w:r>
              <w:rPr>
                <w:rFonts w:eastAsia="Arial Unicode MS"/>
                <w:color w:val="F5844C"/>
                <w:szCs w:val="24"/>
                <w:bdr w:val="nil"/>
                <w:lang w:eastAsia="ru-RU"/>
              </w:rPr>
              <w:t xml:space="preserve"> namespace</w:t>
            </w:r>
            <w:r>
              <w:rPr>
                <w:rFonts w:eastAsia="Arial Unicode MS"/>
                <w:color w:val="FF8040"/>
                <w:szCs w:val="24"/>
                <w:bdr w:val="nil"/>
                <w:lang w:eastAsia="ru-RU"/>
              </w:rPr>
              <w:t>=</w:t>
            </w:r>
            <w:r>
              <w:rPr>
                <w:rFonts w:eastAsia="Arial Unicode MS"/>
                <w:color w:val="993300"/>
                <w:szCs w:val="24"/>
                <w:bdr w:val="nil"/>
                <w:lang w:eastAsia="ru-RU"/>
              </w:rPr>
              <w:t>"http://roskazna.ru/gisgmp/xsd/Package/2.0.1"</w:t>
            </w:r>
            <w:r>
              <w:rPr>
                <w:rFonts w:eastAsia="Arial Unicode MS"/>
                <w:color w:val="F5844C"/>
                <w:szCs w:val="24"/>
                <w:bdr w:val="nil"/>
                <w:lang w:eastAsia="ru-RU"/>
              </w:rPr>
              <w:t xml:space="preserve"> schemaLocation</w:t>
            </w:r>
            <w:r>
              <w:rPr>
                <w:rFonts w:eastAsia="Arial Unicode MS"/>
                <w:color w:val="FF8040"/>
                <w:szCs w:val="24"/>
                <w:bdr w:val="nil"/>
                <w:lang w:eastAsia="ru-RU"/>
              </w:rPr>
              <w:t>=</w:t>
            </w:r>
            <w:r>
              <w:rPr>
                <w:rFonts w:eastAsia="Arial Unicode MS"/>
                <w:color w:val="993300"/>
                <w:szCs w:val="24"/>
                <w:bdr w:val="nil"/>
                <w:lang w:eastAsia="ru-RU"/>
              </w:rPr>
              <w:t>"commons/Package.xsd"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"ImportPaymentsRequest"</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Прием информации об уплате (информация из распоряжения плательщика)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t xml:space="preserve">            </w:t>
            </w:r>
            <w:r>
              <w:rPr>
                <w:rFonts w:eastAsia="Arial Unicode MS"/>
                <w:color w:val="003296"/>
                <w:szCs w:val="24"/>
                <w:bdr w:val="nil"/>
                <w:lang w:eastAsia="ru-RU"/>
              </w:rPr>
              <w:t>&lt;xsd:complexContent&gt;</w:t>
            </w:r>
            <w:r>
              <w:rPr>
                <w:rFonts w:eastAsia="Arial Unicode MS"/>
                <w:color w:val="000000"/>
                <w:szCs w:val="24"/>
                <w:bdr w:val="nil"/>
                <w:lang w:eastAsia="ru-RU"/>
              </w:rPr>
              <w:br/>
              <w:t xml:space="preserve">                </w:t>
            </w:r>
            <w:r>
              <w:rPr>
                <w:rFonts w:eastAsia="Arial Unicode MS"/>
                <w:color w:val="003296"/>
                <w:szCs w:val="24"/>
                <w:bdr w:val="nil"/>
                <w:lang w:eastAsia="ru-RU"/>
              </w:rPr>
              <w:t>&lt;xsd:extension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"com:RequestType"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&lt;xsd:sequence&gt;</w:t>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ref</w:t>
            </w:r>
            <w:r>
              <w:rPr>
                <w:rFonts w:eastAsia="Arial Unicode MS"/>
                <w:color w:val="FF8040"/>
                <w:szCs w:val="24"/>
                <w:bdr w:val="nil"/>
                <w:lang w:eastAsia="ru-RU"/>
              </w:rPr>
              <w:t>=</w:t>
            </w:r>
            <w:r>
              <w:rPr>
                <w:rFonts w:eastAsia="Arial Unicode MS"/>
                <w:color w:val="993300"/>
                <w:szCs w:val="24"/>
                <w:bdr w:val="nil"/>
                <w:lang w:eastAsia="ru-RU"/>
              </w:rPr>
              <w:t>"pkg:PaymentsPackage"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&lt;/xsd:sequence&gt;</w:t>
            </w:r>
            <w:r>
              <w:rPr>
                <w:rFonts w:eastAsia="Arial Unicode MS"/>
                <w:color w:val="000000"/>
                <w:szCs w:val="24"/>
                <w:bdr w:val="nil"/>
                <w:lang w:eastAsia="ru-RU"/>
              </w:rPr>
              <w:br/>
              <w:t xml:space="preserve">                </w:t>
            </w:r>
            <w:r>
              <w:rPr>
                <w:rFonts w:eastAsia="Arial Unicode MS"/>
                <w:color w:val="003296"/>
                <w:szCs w:val="24"/>
                <w:bdr w:val="nil"/>
                <w:lang w:eastAsia="ru-RU"/>
              </w:rPr>
              <w:t>&lt;/xsd:extension&gt;</w:t>
            </w:r>
            <w:r>
              <w:rPr>
                <w:rFonts w:eastAsia="Arial Unicode MS"/>
                <w:color w:val="000000"/>
                <w:szCs w:val="24"/>
                <w:bdr w:val="nil"/>
                <w:lang w:eastAsia="ru-RU"/>
              </w:rPr>
              <w:br/>
              <w:t xml:space="preserve">            </w:t>
            </w:r>
            <w:r>
              <w:rPr>
                <w:rFonts w:eastAsia="Arial Unicode MS"/>
                <w:color w:val="003296"/>
                <w:szCs w:val="24"/>
                <w:bdr w:val="nil"/>
                <w:lang w:eastAsia="ru-RU"/>
              </w:rPr>
              <w:t>&lt;/xsd:complexContent&gt;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"ImportPaymentsResponse"</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"com:ImportPackageResponseType"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Ответ на запрос приема информации об уплате (информации из распоряжения плательщика)</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3296"/>
                <w:szCs w:val="24"/>
                <w:bdr w:val="nil"/>
                <w:lang w:eastAsia="ru-RU"/>
              </w:rPr>
              <w:t>&lt;/xsd:schema&gt;</w:t>
            </w:r>
          </w:p>
        </w:tc>
      </w:tr>
    </w:tbl>
    <w:p w:rsidR="00336992" w:rsidRPr="00241DE3" w:rsidRDefault="00336992" w:rsidP="00336992">
      <w:pPr>
        <w:ind w:firstLine="851"/>
      </w:pPr>
    </w:p>
    <w:p w:rsidR="00F40B71" w:rsidRPr="00241DE3" w:rsidRDefault="00F40B71" w:rsidP="00F40B71">
      <w:pPr>
        <w:keepNext/>
        <w:ind w:firstLine="709"/>
        <w:rPr>
          <w:lang w:val="en-US"/>
        </w:rPr>
      </w:pPr>
      <w:r w:rsidRPr="00241DE3">
        <w:t>Импортированная</w:t>
      </w:r>
      <w:r w:rsidRPr="00241DE3">
        <w:rPr>
          <w:lang w:val="en-US"/>
        </w:rPr>
        <w:t xml:space="preserve"> </w:t>
      </w:r>
      <w:r w:rsidRPr="00241DE3">
        <w:t>схема</w:t>
      </w:r>
      <w:r w:rsidRPr="00241DE3">
        <w:rPr>
          <w:lang w:val="en-US"/>
        </w:rPr>
        <w:t xml:space="preserve"> «</w:t>
      </w:r>
      <w:r w:rsidRPr="00241DE3">
        <w:rPr>
          <w:b/>
          <w:lang w:val="en-US"/>
        </w:rPr>
        <w:t>Payment.xsd</w:t>
      </w:r>
      <w:r w:rsidRPr="00241DE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F40B71" w:rsidRPr="00837303" w:rsidTr="009E54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F40B71" w:rsidRPr="00925527" w:rsidRDefault="00925527" w:rsidP="00C22A1D">
            <w:pPr>
              <w:autoSpaceDE w:val="0"/>
              <w:autoSpaceDN w:val="0"/>
              <w:adjustRightInd w:val="0"/>
              <w:rPr>
                <w:sz w:val="20"/>
                <w:highlight w:val="white"/>
                <w:lang w:val="en-US"/>
              </w:rPr>
            </w:pPr>
            <w:r w:rsidRPr="00925527">
              <w:rPr>
                <w:rFonts w:eastAsia="Arial Unicode MS"/>
                <w:color w:val="8B26C9"/>
                <w:szCs w:val="24"/>
                <w:bdr w:val="nil"/>
                <w:lang w:val="en-US" w:eastAsia="ru-RU"/>
              </w:rPr>
              <w:t>&lt;?xml version="1.0" encoding="UTF-8"?&gt;</w:t>
            </w:r>
            <w:r w:rsidRPr="00925527">
              <w:rPr>
                <w:rFonts w:eastAsia="Arial Unicode MS"/>
                <w:color w:val="000000"/>
                <w:szCs w:val="24"/>
                <w:bdr w:val="nil"/>
                <w:lang w:val="en-US" w:eastAsia="ru-RU"/>
              </w:rPr>
              <w:br/>
            </w:r>
            <w:r w:rsidRPr="00925527">
              <w:rPr>
                <w:rFonts w:eastAsia="Arial Unicode MS"/>
                <w:color w:val="003296"/>
                <w:szCs w:val="24"/>
                <w:bdr w:val="nil"/>
                <w:lang w:val="en-US" w:eastAsia="ru-RU"/>
              </w:rPr>
              <w:t>&lt;xsd:schema</w:t>
            </w:r>
            <w:r w:rsidRPr="00925527">
              <w:rPr>
                <w:rFonts w:eastAsia="Arial Unicode MS"/>
                <w:color w:val="F5844C"/>
                <w:szCs w:val="24"/>
                <w:bdr w:val="nil"/>
                <w:lang w:val="en-US" w:eastAsia="ru-RU"/>
              </w:rPr>
              <w:t xml:space="preserve"> </w:t>
            </w:r>
            <w:r w:rsidRPr="00925527">
              <w:rPr>
                <w:rFonts w:eastAsia="Arial Unicode MS"/>
                <w:color w:val="0099CC"/>
                <w:szCs w:val="24"/>
                <w:bdr w:val="nil"/>
                <w:lang w:val="en-US" w:eastAsia="ru-RU"/>
              </w:rPr>
              <w:t>xmlns:xsd</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"http://www.w3.org/2001/XMLSchema"</w:t>
            </w:r>
            <w:r w:rsidRPr="00925527">
              <w:rPr>
                <w:rFonts w:eastAsia="Arial Unicode MS"/>
                <w:color w:val="F5844C"/>
                <w:szCs w:val="24"/>
                <w:bdr w:val="nil"/>
                <w:lang w:val="en-US" w:eastAsia="ru-RU"/>
              </w:rPr>
              <w:t xml:space="preserve"> </w:t>
            </w:r>
            <w:r w:rsidRPr="00925527">
              <w:rPr>
                <w:rFonts w:eastAsia="Arial Unicode MS"/>
                <w:color w:val="0099CC"/>
                <w:szCs w:val="24"/>
                <w:bdr w:val="nil"/>
                <w:lang w:val="en-US" w:eastAsia="ru-RU"/>
              </w:rPr>
              <w:t>xmlns:com</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"http://roskazna.ru/gisgmp/xsd/Common/2.0.1"</w:t>
            </w:r>
            <w:r w:rsidRPr="00925527">
              <w:rPr>
                <w:rFonts w:eastAsia="Arial Unicode MS"/>
                <w:color w:val="000000"/>
                <w:szCs w:val="24"/>
                <w:bdr w:val="nil"/>
                <w:lang w:val="en-US" w:eastAsia="ru-RU"/>
              </w:rPr>
              <w:br/>
            </w:r>
            <w:r w:rsidRPr="00925527">
              <w:rPr>
                <w:rFonts w:eastAsia="Arial Unicode MS"/>
                <w:color w:val="F5844C"/>
                <w:szCs w:val="24"/>
                <w:bdr w:val="nil"/>
                <w:lang w:val="en-US" w:eastAsia="ru-RU"/>
              </w:rPr>
              <w:t xml:space="preserve">            </w:t>
            </w:r>
            <w:r w:rsidRPr="00925527">
              <w:rPr>
                <w:rFonts w:eastAsia="Arial Unicode MS"/>
                <w:color w:val="0099CC"/>
                <w:szCs w:val="24"/>
                <w:bdr w:val="nil"/>
                <w:lang w:val="en-US" w:eastAsia="ru-RU"/>
              </w:rPr>
              <w:t>xmlns:bdi</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"http://roskazna.ru/gisgmp/xsd/BudgetIndex/2.0.1"</w:t>
            </w:r>
            <w:r w:rsidRPr="00925527">
              <w:rPr>
                <w:rFonts w:eastAsia="Arial Unicode MS"/>
                <w:color w:val="000000"/>
                <w:szCs w:val="24"/>
                <w:bdr w:val="nil"/>
                <w:lang w:val="en-US" w:eastAsia="ru-RU"/>
              </w:rPr>
              <w:br/>
            </w:r>
            <w:r w:rsidRPr="00925527">
              <w:rPr>
                <w:rFonts w:eastAsia="Arial Unicode MS"/>
                <w:color w:val="F5844C"/>
                <w:szCs w:val="24"/>
                <w:bdr w:val="nil"/>
                <w:lang w:val="en-US" w:eastAsia="ru-RU"/>
              </w:rPr>
              <w:lastRenderedPageBreak/>
              <w:t xml:space="preserve">            </w:t>
            </w:r>
            <w:r w:rsidRPr="00925527">
              <w:rPr>
                <w:rFonts w:eastAsia="Arial Unicode MS"/>
                <w:color w:val="0099CC"/>
                <w:szCs w:val="24"/>
                <w:bdr w:val="nil"/>
                <w:lang w:val="en-US" w:eastAsia="ru-RU"/>
              </w:rPr>
              <w:t>xmlns:org</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"http://roskazna.ru/gisgmp/xsd/Organization/2.0.1"</w:t>
            </w:r>
            <w:r w:rsidRPr="00925527">
              <w:rPr>
                <w:rFonts w:eastAsia="Arial Unicode MS"/>
                <w:color w:val="000000"/>
                <w:szCs w:val="24"/>
                <w:bdr w:val="nil"/>
                <w:lang w:val="en-US" w:eastAsia="ru-RU"/>
              </w:rPr>
              <w:br/>
            </w:r>
            <w:r w:rsidRPr="00925527">
              <w:rPr>
                <w:rFonts w:eastAsia="Arial Unicode MS"/>
                <w:color w:val="F5844C"/>
                <w:szCs w:val="24"/>
                <w:bdr w:val="nil"/>
                <w:lang w:val="en-US" w:eastAsia="ru-RU"/>
              </w:rPr>
              <w:t xml:space="preserve">            targetNamespace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"http://roskazna.ru/gisgmp/xsd/Payment/2.0.1"</w:t>
            </w:r>
            <w:r w:rsidRPr="00925527">
              <w:rPr>
                <w:rFonts w:eastAsia="Arial Unicode MS"/>
                <w:color w:val="000000"/>
                <w:szCs w:val="24"/>
                <w:bdr w:val="nil"/>
                <w:lang w:val="en-US" w:eastAsia="ru-RU"/>
              </w:rPr>
              <w:br/>
            </w:r>
            <w:r w:rsidRPr="00925527">
              <w:rPr>
                <w:rFonts w:eastAsia="Arial Unicode MS"/>
                <w:color w:val="F5844C"/>
                <w:szCs w:val="24"/>
                <w:bdr w:val="nil"/>
                <w:lang w:val="en-US" w:eastAsia="ru-RU"/>
              </w:rPr>
              <w:t xml:space="preserve">            elementFormDefault</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"qualified"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&lt;xsd:import</w:t>
            </w:r>
            <w:r w:rsidRPr="00925527">
              <w:rPr>
                <w:rFonts w:eastAsia="Arial Unicode MS"/>
                <w:color w:val="F5844C"/>
                <w:szCs w:val="24"/>
                <w:bdr w:val="nil"/>
                <w:lang w:val="en-US" w:eastAsia="ru-RU"/>
              </w:rPr>
              <w:t xml:space="preserve"> namespace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"http://roskazna.ru/gisgmp/xsd/BudgetIndex/2.0.1"</w:t>
            </w:r>
            <w:r w:rsidRPr="00925527">
              <w:rPr>
                <w:rFonts w:eastAsia="Arial Unicode MS"/>
                <w:color w:val="F5844C"/>
                <w:szCs w:val="24"/>
                <w:bdr w:val="nil"/>
                <w:lang w:val="en-US" w:eastAsia="ru-RU"/>
              </w:rPr>
              <w:t xml:space="preserve"> schemaLocation</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"BudgetIndex.xsd"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&lt;xsd:import</w:t>
            </w:r>
            <w:r w:rsidRPr="00925527">
              <w:rPr>
                <w:rFonts w:eastAsia="Arial Unicode MS"/>
                <w:color w:val="F5844C"/>
                <w:szCs w:val="24"/>
                <w:bdr w:val="nil"/>
                <w:lang w:val="en-US" w:eastAsia="ru-RU"/>
              </w:rPr>
              <w:t xml:space="preserve"> namespace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"http://roskazna.ru/gisgmp/xsd/Common/2.0.1"</w:t>
            </w:r>
            <w:r w:rsidRPr="00925527">
              <w:rPr>
                <w:rFonts w:eastAsia="Arial Unicode MS"/>
                <w:color w:val="F5844C"/>
                <w:szCs w:val="24"/>
                <w:bdr w:val="nil"/>
                <w:lang w:val="en-US" w:eastAsia="ru-RU"/>
              </w:rPr>
              <w:t xml:space="preserve"> schemaLocation</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"Common.xsd"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&lt;xsd:import</w:t>
            </w:r>
            <w:r w:rsidRPr="00925527">
              <w:rPr>
                <w:rFonts w:eastAsia="Arial Unicode MS"/>
                <w:color w:val="F5844C"/>
                <w:szCs w:val="24"/>
                <w:bdr w:val="nil"/>
                <w:lang w:val="en-US" w:eastAsia="ru-RU"/>
              </w:rPr>
              <w:t xml:space="preserve"> namespace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"http://roskazna.ru/gisgmp/xsd/Organization/2.0.1"</w:t>
            </w:r>
            <w:r w:rsidRPr="00925527">
              <w:rPr>
                <w:rFonts w:eastAsia="Arial Unicode MS"/>
                <w:color w:val="F5844C"/>
                <w:szCs w:val="24"/>
                <w:bdr w:val="nil"/>
                <w:lang w:val="en-US" w:eastAsia="ru-RU"/>
              </w:rPr>
              <w:t xml:space="preserve"> schemaLocation</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"Organization.xsd"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&lt;xsd:complexType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"PaymentType"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Базовый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тип</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"PaymentOrg"</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"org:PaymentOrgType"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принявшей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minOccurs</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"0"</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"Payer"</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плательщике</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"payerIdentifier"</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&lt;xsd:union</w:t>
            </w:r>
            <w:r w:rsidRPr="00925527">
              <w:rPr>
                <w:rFonts w:eastAsia="Arial Unicode MS"/>
                <w:color w:val="F5844C"/>
                <w:szCs w:val="24"/>
                <w:bdr w:val="nil"/>
                <w:lang w:val="en-US" w:eastAsia="ru-RU"/>
              </w:rPr>
              <w:t xml:space="preserve"> memberTypes</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"com:PayerIdentifierType"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&lt;/xsd:union&gt;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"payerName"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Наименование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"160"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"payerAccount"</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Номер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наличии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принявшей</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 xml:space="preserve">                                </w:t>
            </w:r>
            <w:r>
              <w:rPr>
                <w:rFonts w:eastAsia="Arial Unicode MS"/>
                <w:color w:val="000000"/>
                <w:szCs w:val="24"/>
                <w:bdr w:val="nil"/>
                <w:lang w:eastAsia="ru-RU"/>
              </w:rPr>
              <w:t>платеж</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"20"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ref</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"org:Payee"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получателе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"BudgetIndex"</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"bdi:BudgetIndexType"</w:t>
            </w:r>
            <w:r w:rsidRPr="00925527">
              <w:rPr>
                <w:rFonts w:eastAsia="Arial Unicode MS"/>
                <w:color w:val="F5844C"/>
                <w:szCs w:val="24"/>
                <w:bdr w:val="nil"/>
                <w:lang w:val="en-US" w:eastAsia="ru-RU"/>
              </w:rPr>
              <w:t xml:space="preserve"> minOccurs</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Реквизиты</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925527">
              <w:rPr>
                <w:rFonts w:eastAsia="Arial Unicode MS"/>
                <w:color w:val="000000"/>
                <w:szCs w:val="24"/>
                <w:bdr w:val="nil"/>
                <w:lang w:val="en-US" w:eastAsia="ru-RU"/>
              </w:rPr>
              <w:t xml:space="preserve"> 101, 106-109</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"AccDoc"</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"com:AccDocType"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Реквизиты</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платежного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"PartialPayt"</w:t>
            </w:r>
            <w:r w:rsidRPr="00925527">
              <w:rPr>
                <w:rFonts w:eastAsia="Arial Unicode MS"/>
                <w:color w:val="F5844C"/>
                <w:szCs w:val="24"/>
                <w:bdr w:val="nil"/>
                <w:lang w:val="en-US" w:eastAsia="ru-RU"/>
              </w:rPr>
              <w:t xml:space="preserve"> minOccurs</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Информация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частичном</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платеже</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"AccDoc"</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"com:AccDocType"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Реквизиты</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платежного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которому</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осуществляется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частичное</w:t>
            </w:r>
            <w:r w:rsidRPr="00925527">
              <w:rPr>
                <w:rFonts w:eastAsia="Arial Unicode MS"/>
                <w:color w:val="000000"/>
                <w:szCs w:val="24"/>
                <w:bdr w:val="nil"/>
                <w:lang w:val="en-US" w:eastAsia="ru-RU"/>
              </w:rPr>
              <w:br/>
              <w:t xml:space="preserve">                                    </w:t>
            </w:r>
            <w:r>
              <w:rPr>
                <w:rFonts w:eastAsia="Arial Unicode MS"/>
                <w:color w:val="000000"/>
                <w:szCs w:val="24"/>
                <w:bdr w:val="nil"/>
                <w:lang w:eastAsia="ru-RU"/>
              </w:rPr>
              <w:t>исполнение</w:t>
            </w:r>
            <w:r w:rsidRPr="00925527">
              <w:rPr>
                <w:rFonts w:eastAsia="Arial Unicode MS"/>
                <w:color w:val="000000"/>
                <w:szCs w:val="24"/>
                <w:bdr w:val="nil"/>
                <w:lang w:val="en-US" w:eastAsia="ru-RU"/>
              </w:rPr>
              <w: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"transKind"</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"com:TransKindType"</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Вид</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операции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Проставляется шифр исполняемого распоряжения. Возможные значения: 01</w:t>
            </w:r>
            <w:r>
              <w:rPr>
                <w:rFonts w:eastAsia="Arial Unicode MS"/>
                <w:color w:val="000000"/>
                <w:szCs w:val="24"/>
                <w:bdr w:val="nil"/>
                <w:lang w:eastAsia="ru-RU"/>
              </w:rPr>
              <w:br/>
              <w:t xml:space="preserve">                                – платежное поручение; 06 – инкассовое поручение; 02 – платежное требование; 16 – платежный</w:t>
            </w:r>
            <w:r>
              <w:rPr>
                <w:rFonts w:eastAsia="Arial Unicode MS"/>
                <w:color w:val="000000"/>
                <w:szCs w:val="24"/>
                <w:bdr w:val="nil"/>
                <w:lang w:eastAsia="ru-RU"/>
              </w:rPr>
              <w:br/>
              <w:t xml:space="preserve">                                ордер.</w:t>
            </w:r>
            <w:r>
              <w:rPr>
                <w:rFonts w:eastAsia="Arial Unicode MS"/>
                <w:color w:val="000000"/>
                <w:szCs w:val="24"/>
                <w:bdr w:val="nil"/>
                <w:lang w:eastAsia="ru-RU"/>
              </w:rPr>
              <w:br/>
            </w:r>
            <w:r>
              <w:rPr>
                <w:rFonts w:eastAsia="Arial Unicode MS"/>
                <w:color w:val="000000"/>
                <w:szCs w:val="24"/>
                <w:bdr w:val="nil"/>
                <w:lang w:eastAsia="ru-RU"/>
              </w:rPr>
              <w:lastRenderedPageBreak/>
              <w:t xml:space="preserve">                            </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"paytNo"</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Номер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частичного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"3"</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"transContent"</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Содержание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операции</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"16"</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"sumResidualPayt"</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"xsd:integer"</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Сумма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остатка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ref</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"com:ChangeStatus"</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статусе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основаниях</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его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ref</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"com:AdditionalData"</w:t>
            </w:r>
            <w:r w:rsidRPr="00925527">
              <w:rPr>
                <w:rFonts w:eastAsia="Arial Unicode MS"/>
                <w:color w:val="F5844C"/>
                <w:szCs w:val="24"/>
                <w:bdr w:val="nil"/>
                <w:lang w:val="en-US" w:eastAsia="ru-RU"/>
              </w:rPr>
              <w:t xml:space="preserve"> minOccurs</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"0"</w:t>
            </w:r>
            <w:r w:rsidRPr="00925527">
              <w:rPr>
                <w:rFonts w:eastAsia="Arial Unicode MS"/>
                <w:color w:val="F5844C"/>
                <w:szCs w:val="24"/>
                <w:bdr w:val="nil"/>
                <w:lang w:val="en-US" w:eastAsia="ru-RU"/>
              </w:rPr>
              <w:t xml:space="preserve"> maxOccurs</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"5"</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"paymentId"</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"com:PaymentIdType"</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УИП</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присвоенный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участником</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принявшим</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"supplierBillID"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УИН</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&lt;xsd:union</w:t>
            </w:r>
            <w:r w:rsidRPr="00925527">
              <w:rPr>
                <w:rFonts w:eastAsia="Arial Unicode MS"/>
                <w:color w:val="F5844C"/>
                <w:szCs w:val="24"/>
                <w:bdr w:val="nil"/>
                <w:lang w:val="en-US" w:eastAsia="ru-RU"/>
              </w:rPr>
              <w:t xml:space="preserve"> memberTypes</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"com:SupplierBillIDType"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"\d{15}"</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&lt;/xsd:union&gt;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"purpose"</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Назначение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"\S+[\S\s]*\S+"</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"210"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"amount"</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"xsd:unsignedLong"</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Сумма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копейках</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"paymentDate"</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"xsd:date"</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приема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к</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исполнению</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"receiptDate"</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"xsd:date"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поступления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банк</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Обязательно для заполнения в случае</w:t>
            </w:r>
            <w:r>
              <w:rPr>
                <w:rFonts w:eastAsia="Arial Unicode MS"/>
                <w:color w:val="000000"/>
                <w:szCs w:val="24"/>
                <w:bdr w:val="nil"/>
                <w:lang w:eastAsia="ru-RU"/>
              </w:rPr>
              <w:br/>
              <w:t xml:space="preserve">                    поступления распоряжения в кредитную организацию</w:t>
            </w:r>
            <w:r>
              <w:rPr>
                <w:rFonts w:eastAsia="Arial Unicode MS"/>
                <w:color w:val="000000"/>
                <w:szCs w:val="24"/>
                <w:bdr w:val="nil"/>
                <w:lang w:eastAsia="ru-RU"/>
              </w:rPr>
              <w:br/>
              <w:t xml:space="preserve">                </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"kbk"</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"com:KBKType"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КБК</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Обязательно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расчетный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не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балансовом</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счете</w:t>
            </w:r>
            <w:r w:rsidRPr="00925527">
              <w:rPr>
                <w:rFonts w:eastAsia="Arial Unicode MS"/>
                <w:color w:val="000000"/>
                <w:szCs w:val="24"/>
                <w:bdr w:val="nil"/>
                <w:lang w:val="en-US" w:eastAsia="ru-RU"/>
              </w:rPr>
              <w:br/>
              <w:t xml:space="preserve">                    «40302»</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"oktmo"</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"com:OKTMOType"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Код</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ОКТМО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указанный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распоряжении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переводе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отсутствия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следует</w:t>
            </w:r>
            <w:r w:rsidRPr="00925527">
              <w:rPr>
                <w:rFonts w:eastAsia="Arial Unicode MS"/>
                <w:color w:val="000000"/>
                <w:szCs w:val="24"/>
                <w:bdr w:val="nil"/>
                <w:lang w:val="en-US" w:eastAsia="ru-RU"/>
              </w:rPr>
              <w:br/>
              <w:t xml:space="preserve">                    </w:t>
            </w:r>
            <w:r>
              <w:rPr>
                <w:rFonts w:eastAsia="Arial Unicode MS"/>
                <w:color w:val="000000"/>
                <w:szCs w:val="24"/>
                <w:bdr w:val="nil"/>
                <w:lang w:eastAsia="ru-RU"/>
              </w:rPr>
              <w:t>указывать</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значение</w:t>
            </w:r>
            <w:r w:rsidRPr="00925527">
              <w:rPr>
                <w:rFonts w:eastAsia="Arial Unicode MS"/>
                <w:color w:val="000000"/>
                <w:szCs w:val="24"/>
                <w:bdr w:val="nil"/>
                <w:lang w:val="en-US" w:eastAsia="ru-RU"/>
              </w:rPr>
              <w:t xml:space="preserve"> «0». </w:t>
            </w:r>
            <w:r>
              <w:rPr>
                <w:rFonts w:eastAsia="Arial Unicode MS"/>
                <w:color w:val="000000"/>
                <w:szCs w:val="24"/>
                <w:bdr w:val="nil"/>
                <w:lang w:eastAsia="ru-RU"/>
              </w:rPr>
              <w:t>Обязательно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расчетный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не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балансовом</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счете</w:t>
            </w:r>
            <w:r w:rsidRPr="00925527">
              <w:rPr>
                <w:rFonts w:eastAsia="Arial Unicode MS"/>
                <w:color w:val="000000"/>
                <w:szCs w:val="24"/>
                <w:bdr w:val="nil"/>
                <w:lang w:val="en-US" w:eastAsia="ru-RU"/>
              </w:rPr>
              <w:br/>
              <w:t xml:space="preserve">                    «40302»</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"deliveryDate"</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"xsd:date"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отсылки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вручения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начислением</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этот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документ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был</w:t>
            </w:r>
            <w:r w:rsidRPr="00925527">
              <w:rPr>
                <w:rFonts w:eastAsia="Arial Unicode MS"/>
                <w:color w:val="000000"/>
                <w:szCs w:val="24"/>
                <w:bdr w:val="nil"/>
                <w:lang w:val="en-US" w:eastAsia="ru-RU"/>
              </w:rPr>
              <w:br/>
              <w:t xml:space="preserve">                    </w:t>
            </w:r>
            <w:r>
              <w:rPr>
                <w:rFonts w:eastAsia="Arial Unicode MS"/>
                <w:color w:val="000000"/>
                <w:szCs w:val="24"/>
                <w:bdr w:val="nil"/>
                <w:lang w:eastAsia="ru-RU"/>
              </w:rPr>
              <w:t>отослан</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вручен</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"ESIA_ID"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Идентификатор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учетной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записи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ЕСИА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"\d{3,10}"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"transKind"</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"com:TransKindType"</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Вид</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операции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Указывается шифр платежного документа. Возможные значения: 01 – платежное</w:t>
            </w:r>
            <w:r>
              <w:rPr>
                <w:rFonts w:eastAsia="Arial Unicode MS"/>
                <w:color w:val="000000"/>
                <w:szCs w:val="24"/>
                <w:bdr w:val="nil"/>
                <w:lang w:eastAsia="ru-RU"/>
              </w:rPr>
              <w:br/>
              <w:t xml:space="preserve">                    поручение; 06 – инкассовое поручение; 16 – платежный ордер.</w:t>
            </w:r>
            <w:r>
              <w:rPr>
                <w:rFonts w:eastAsia="Arial Unicode MS"/>
                <w:color w:val="000000"/>
                <w:szCs w:val="24"/>
                <w:bdr w:val="nil"/>
                <w:lang w:eastAsia="ru-RU"/>
              </w:rPr>
              <w:br/>
              <w:t xml:space="preserve">                </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t xml:space="preserve">    </w:t>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3296"/>
                <w:szCs w:val="24"/>
                <w:bdr w:val="nil"/>
                <w:lang w:val="en-US" w:eastAsia="ru-RU"/>
              </w:rPr>
              <w:t>&lt;/xsd:schema&gt;</w:t>
            </w:r>
            <w:r w:rsidRPr="00925527">
              <w:rPr>
                <w:rFonts w:eastAsia="Arial Unicode MS"/>
                <w:color w:val="000000"/>
                <w:szCs w:val="24"/>
                <w:bdr w:val="nil"/>
                <w:lang w:val="en-US" w:eastAsia="ru-RU"/>
              </w:rPr>
              <w:br/>
            </w:r>
          </w:p>
        </w:tc>
      </w:tr>
    </w:tbl>
    <w:p w:rsidR="00F40B71" w:rsidRPr="00241DE3" w:rsidRDefault="00F40B71" w:rsidP="00F40B71">
      <w:pPr>
        <w:pStyle w:val="af2"/>
        <w:widowControl w:val="0"/>
        <w:spacing w:line="240" w:lineRule="auto"/>
        <w:ind w:firstLine="851"/>
        <w:rPr>
          <w:rFonts w:eastAsia="Arial Unicode MS"/>
          <w:lang w:val="en-US"/>
        </w:rPr>
      </w:pPr>
    </w:p>
    <w:p w:rsidR="00336992" w:rsidRPr="00241DE3" w:rsidRDefault="00336992" w:rsidP="00010005">
      <w:pPr>
        <w:ind w:firstLine="709"/>
      </w:pPr>
      <w:r w:rsidRPr="00241DE3">
        <w:t>Импортированная схема</w:t>
      </w:r>
      <w:r w:rsidR="00E25725" w:rsidRPr="00241DE3">
        <w:t xml:space="preserve"> «</w:t>
      </w:r>
      <w:r w:rsidR="00DC4ED5" w:rsidRPr="00241DE3">
        <w:rPr>
          <w:b/>
          <w:lang w:val="en-US"/>
        </w:rPr>
        <w:t>Common</w:t>
      </w:r>
      <w:r w:rsidR="00AA4882" w:rsidRPr="00241DE3">
        <w:rPr>
          <w:b/>
          <w:lang w:val="en-US"/>
        </w:rPr>
        <w:t>.xsd</w:t>
      </w:r>
      <w:r w:rsidR="00E25725" w:rsidRPr="00241DE3">
        <w:t>»</w:t>
      </w:r>
      <w:r w:rsidRPr="00241DE3">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336992" w:rsidRPr="00837303"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336992" w:rsidRPr="00611A98" w:rsidRDefault="00925527" w:rsidP="00DE45FC">
            <w:pPr>
              <w:autoSpaceDE w:val="0"/>
              <w:autoSpaceDN w:val="0"/>
              <w:adjustRightInd w:val="0"/>
              <w:rPr>
                <w:highlight w:val="white"/>
                <w:lang w:val="en-US"/>
              </w:rPr>
            </w:pPr>
            <w:r>
              <w:rPr>
                <w:rFonts w:eastAsia="Arial Unicode MS"/>
                <w:color w:val="8B26C9"/>
                <w:szCs w:val="24"/>
                <w:bdr w:val="nil"/>
                <w:lang w:eastAsia="ru-RU"/>
              </w:rPr>
              <w:t>&lt;?xml version="1.0" encoding="UTF-8"?&gt;</w:t>
            </w:r>
            <w:r>
              <w:rPr>
                <w:rFonts w:eastAsia="Arial Unicode MS"/>
                <w:color w:val="000000"/>
                <w:szCs w:val="24"/>
                <w:bdr w:val="nil"/>
                <w:lang w:eastAsia="ru-RU"/>
              </w:rPr>
              <w:br/>
            </w:r>
            <w:r>
              <w:rPr>
                <w:rFonts w:eastAsia="Arial Unicode MS"/>
                <w:color w:val="003296"/>
                <w:szCs w:val="24"/>
                <w:bdr w:val="nil"/>
                <w:lang w:eastAsia="ru-RU"/>
              </w:rPr>
              <w:t>&lt;xsd:schema</w:t>
            </w:r>
            <w:r>
              <w:rPr>
                <w:rFonts w:eastAsia="Arial Unicode MS"/>
                <w:color w:val="F5844C"/>
                <w:szCs w:val="24"/>
                <w:bdr w:val="nil"/>
                <w:lang w:eastAsia="ru-RU"/>
              </w:rPr>
              <w:t xml:space="preserve"> </w:t>
            </w:r>
            <w:r>
              <w:rPr>
                <w:rFonts w:eastAsia="Arial Unicode MS"/>
                <w:color w:val="0099CC"/>
                <w:szCs w:val="24"/>
                <w:bdr w:val="nil"/>
                <w:lang w:eastAsia="ru-RU"/>
              </w:rPr>
              <w:t>xmlns:xsd</w:t>
            </w:r>
            <w:r>
              <w:rPr>
                <w:rFonts w:eastAsia="Arial Unicode MS"/>
                <w:color w:val="FF8040"/>
                <w:szCs w:val="24"/>
                <w:bdr w:val="nil"/>
                <w:lang w:eastAsia="ru-RU"/>
              </w:rPr>
              <w:t>=</w:t>
            </w:r>
            <w:r>
              <w:rPr>
                <w:rFonts w:eastAsia="Arial Unicode MS"/>
                <w:color w:val="993300"/>
                <w:szCs w:val="24"/>
                <w:bdr w:val="nil"/>
                <w:lang w:eastAsia="ru-RU"/>
              </w:rPr>
              <w:t>"http://www.w3.org/2001/XMLSchema"</w:t>
            </w:r>
            <w:r>
              <w:rPr>
                <w:rFonts w:eastAsia="Arial Unicode MS"/>
                <w:color w:val="000000"/>
                <w:szCs w:val="24"/>
                <w:bdr w:val="nil"/>
                <w:lang w:eastAsia="ru-RU"/>
              </w:rPr>
              <w:br/>
            </w:r>
            <w:r>
              <w:rPr>
                <w:rFonts w:eastAsia="Arial Unicode MS"/>
                <w:color w:val="F5844C"/>
                <w:szCs w:val="24"/>
                <w:bdr w:val="nil"/>
                <w:lang w:eastAsia="ru-RU"/>
              </w:rPr>
              <w:tab/>
            </w:r>
            <w:r>
              <w:rPr>
                <w:rFonts w:eastAsia="Arial Unicode MS"/>
                <w:color w:val="0099CC"/>
                <w:szCs w:val="24"/>
                <w:bdr w:val="nil"/>
                <w:lang w:eastAsia="ru-RU"/>
              </w:rPr>
              <w:t>xmlns:com</w:t>
            </w:r>
            <w:r>
              <w:rPr>
                <w:rFonts w:eastAsia="Arial Unicode MS"/>
                <w:color w:val="FF8040"/>
                <w:szCs w:val="24"/>
                <w:bdr w:val="nil"/>
                <w:lang w:eastAsia="ru-RU"/>
              </w:rPr>
              <w:t>=</w:t>
            </w:r>
            <w:r>
              <w:rPr>
                <w:rFonts w:eastAsia="Arial Unicode MS"/>
                <w:color w:val="993300"/>
                <w:szCs w:val="24"/>
                <w:bdr w:val="nil"/>
                <w:lang w:eastAsia="ru-RU"/>
              </w:rPr>
              <w:t>"http://roskazna.ru/gisgmp/xsd/Common/2.0.1"</w:t>
            </w:r>
            <w:r>
              <w:rPr>
                <w:rFonts w:eastAsia="Arial Unicode MS"/>
                <w:color w:val="000000"/>
                <w:szCs w:val="24"/>
                <w:bdr w:val="nil"/>
                <w:lang w:eastAsia="ru-RU"/>
              </w:rPr>
              <w:br/>
            </w:r>
            <w:r>
              <w:rPr>
                <w:rFonts w:eastAsia="Arial Unicode MS"/>
                <w:color w:val="F5844C"/>
                <w:szCs w:val="24"/>
                <w:bdr w:val="nil"/>
                <w:lang w:eastAsia="ru-RU"/>
              </w:rPr>
              <w:tab/>
              <w:t>targetNamespace</w:t>
            </w:r>
            <w:r>
              <w:rPr>
                <w:rFonts w:eastAsia="Arial Unicode MS"/>
                <w:color w:val="FF8040"/>
                <w:szCs w:val="24"/>
                <w:bdr w:val="nil"/>
                <w:lang w:eastAsia="ru-RU"/>
              </w:rPr>
              <w:t>=</w:t>
            </w:r>
            <w:r>
              <w:rPr>
                <w:rFonts w:eastAsia="Arial Unicode MS"/>
                <w:color w:val="993300"/>
                <w:szCs w:val="24"/>
                <w:bdr w:val="nil"/>
                <w:lang w:eastAsia="ru-RU"/>
              </w:rPr>
              <w:t>"http://roskazna.ru/gisgmp/xsd/Common/2.0.1"</w:t>
            </w:r>
            <w:r>
              <w:rPr>
                <w:rFonts w:eastAsia="Arial Unicode MS"/>
                <w:color w:val="F5844C"/>
                <w:szCs w:val="24"/>
                <w:bdr w:val="nil"/>
                <w:lang w:eastAsia="ru-RU"/>
              </w:rPr>
              <w:t xml:space="preserve"> elementFormDefault</w:t>
            </w:r>
            <w:r>
              <w:rPr>
                <w:rFonts w:eastAsia="Arial Unicode MS"/>
                <w:color w:val="FF8040"/>
                <w:szCs w:val="24"/>
                <w:bdr w:val="nil"/>
                <w:lang w:eastAsia="ru-RU"/>
              </w:rPr>
              <w:t>=</w:t>
            </w:r>
            <w:r>
              <w:rPr>
                <w:rFonts w:eastAsia="Arial Unicode MS"/>
                <w:color w:val="993300"/>
                <w:szCs w:val="24"/>
                <w:bdr w:val="nil"/>
                <w:lang w:eastAsia="ru-RU"/>
              </w:rPr>
              <w:t>"qualified"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"AccountNumType"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lastRenderedPageBreak/>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Номер счета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"\d{20}"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"INNType"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ИНН юр. лица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"([^0^\D]\d|\d[^0^\D])\d{8}"</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"KPPType"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КПП юр. лица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"([^0^\D]\d|\d[^0^\D])\d{2}[A-Z0-9]{2}\d{3}"</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9 символов, пятый и шестой из которых могут быть прописными</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t>(заглавными) латинскими буквами или цифрами, а все остальные только цифрами,</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t>и при этом первый и второй знаки (цифры) не могут одновременно принимать</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t>значение ноль ("0").</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"OKTMOType"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Код ОКТМО</w:t>
            </w:r>
            <w:r>
              <w:rPr>
                <w:rFonts w:eastAsia="Arial Unicode MS"/>
                <w:color w:val="003296"/>
                <w:szCs w:val="24"/>
                <w:bdr w:val="nil"/>
                <w:lang w:eastAsia="ru-RU"/>
              </w:rPr>
              <w:t>&lt;/xsd:docume</w:t>
            </w:r>
            <w:r w:rsidRPr="00925527">
              <w:rPr>
                <w:rFonts w:eastAsia="Arial Unicode MS"/>
                <w:color w:val="003296"/>
                <w:szCs w:val="24"/>
                <w:bdr w:val="nil"/>
                <w:lang w:val="en-US" w:eastAsia="ru-RU"/>
              </w:rPr>
              <w:t>ntation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restriction</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base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xsd</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string</w:t>
            </w:r>
            <w:r w:rsidRPr="00837303">
              <w:rPr>
                <w:rFonts w:eastAsia="Arial Unicode MS"/>
                <w:color w:val="993300"/>
                <w:szCs w:val="24"/>
                <w:bdr w:val="nil"/>
                <w:lang w:val="en-US" w:eastAsia="ru-RU"/>
              </w:rPr>
              <w:t>"</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maxLength</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"11"</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minLength</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"1"</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pattern</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d</w:t>
            </w:r>
            <w:r w:rsidRPr="00837303">
              <w:rPr>
                <w:rFonts w:eastAsia="Arial Unicode MS"/>
                <w:color w:val="993300"/>
                <w:szCs w:val="24"/>
                <w:bdr w:val="nil"/>
                <w:lang w:val="en-US" w:eastAsia="ru-RU"/>
              </w:rPr>
              <w:t>{8}"</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t xml:space="preserve">8 </w:t>
            </w:r>
            <w:r>
              <w:rPr>
                <w:rFonts w:eastAsia="Arial Unicode MS"/>
                <w:color w:val="000000"/>
                <w:szCs w:val="24"/>
                <w:bdr w:val="nil"/>
                <w:lang w:eastAsia="ru-RU"/>
              </w:rPr>
              <w:t>цифр</w:t>
            </w:r>
            <w:r w:rsidRPr="00837303">
              <w:rPr>
                <w:rFonts w:eastAsia="Arial Unicode MS"/>
                <w:color w:val="000000"/>
                <w:szCs w:val="24"/>
                <w:bdr w:val="nil"/>
                <w:lang w:val="en-US" w:eastAsia="ru-RU"/>
              </w:rPr>
              <w:t xml:space="preserve"> </w:t>
            </w:r>
            <w:r>
              <w:rPr>
                <w:rFonts w:eastAsia="Arial Unicode MS"/>
                <w:color w:val="000000"/>
                <w:szCs w:val="24"/>
                <w:bdr w:val="nil"/>
                <w:lang w:eastAsia="ru-RU"/>
              </w:rPr>
              <w:t>ОКТМО</w:t>
            </w:r>
            <w:r w:rsidRPr="00837303">
              <w:rPr>
                <w:rFonts w:eastAsia="Arial Unicode MS"/>
                <w:color w:val="000000"/>
                <w:szCs w:val="24"/>
                <w:bdr w:val="nil"/>
                <w:lang w:val="en-US" w:eastAsia="ru-RU"/>
              </w:rPr>
              <w:t xml:space="preserve">, </w:t>
            </w:r>
            <w:r>
              <w:rPr>
                <w:rFonts w:eastAsia="Arial Unicode MS"/>
                <w:color w:val="000000"/>
                <w:szCs w:val="24"/>
                <w:bdr w:val="nil"/>
                <w:lang w:eastAsia="ru-RU"/>
              </w:rPr>
              <w:t>при</w:t>
            </w:r>
            <w:r w:rsidRPr="00837303">
              <w:rPr>
                <w:rFonts w:eastAsia="Arial Unicode MS"/>
                <w:color w:val="000000"/>
                <w:szCs w:val="24"/>
                <w:bdr w:val="nil"/>
                <w:lang w:val="en-US" w:eastAsia="ru-RU"/>
              </w:rPr>
              <w:t xml:space="preserve"> </w:t>
            </w:r>
            <w:r>
              <w:rPr>
                <w:rFonts w:eastAsia="Arial Unicode MS"/>
                <w:color w:val="000000"/>
                <w:szCs w:val="24"/>
                <w:bdr w:val="nil"/>
                <w:lang w:eastAsia="ru-RU"/>
              </w:rPr>
              <w:t>этом</w:t>
            </w:r>
            <w:r w:rsidRPr="00837303">
              <w:rPr>
                <w:rFonts w:eastAsia="Arial Unicode MS"/>
                <w:color w:val="000000"/>
                <w:szCs w:val="24"/>
                <w:bdr w:val="nil"/>
                <w:lang w:val="en-US" w:eastAsia="ru-RU"/>
              </w:rPr>
              <w:t xml:space="preserve"> </w:t>
            </w:r>
            <w:r>
              <w:rPr>
                <w:rFonts w:eastAsia="Arial Unicode MS"/>
                <w:color w:val="000000"/>
                <w:szCs w:val="24"/>
                <w:bdr w:val="nil"/>
                <w:lang w:eastAsia="ru-RU"/>
              </w:rPr>
              <w:t>первые</w:t>
            </w:r>
            <w:r w:rsidRPr="00837303">
              <w:rPr>
                <w:rFonts w:eastAsia="Arial Unicode MS"/>
                <w:color w:val="000000"/>
                <w:szCs w:val="24"/>
                <w:bdr w:val="nil"/>
                <w:lang w:val="en-US" w:eastAsia="ru-RU"/>
              </w:rPr>
              <w:t xml:space="preserve"> 3 </w:t>
            </w:r>
            <w:r>
              <w:rPr>
                <w:rFonts w:eastAsia="Arial Unicode MS"/>
                <w:color w:val="000000"/>
                <w:szCs w:val="24"/>
                <w:bdr w:val="nil"/>
                <w:lang w:eastAsia="ru-RU"/>
              </w:rPr>
              <w:t>не</w:t>
            </w:r>
            <w:r w:rsidRPr="00837303">
              <w:rPr>
                <w:rFonts w:eastAsia="Arial Unicode MS"/>
                <w:color w:val="000000"/>
                <w:szCs w:val="24"/>
                <w:bdr w:val="nil"/>
                <w:lang w:val="en-US" w:eastAsia="ru-RU"/>
              </w:rPr>
              <w:t xml:space="preserve"> </w:t>
            </w:r>
            <w:r>
              <w:rPr>
                <w:rFonts w:eastAsia="Arial Unicode MS"/>
                <w:color w:val="000000"/>
                <w:szCs w:val="24"/>
                <w:bdr w:val="nil"/>
                <w:lang w:eastAsia="ru-RU"/>
              </w:rPr>
              <w:t>могут</w:t>
            </w:r>
            <w:r w:rsidRPr="00837303">
              <w:rPr>
                <w:rFonts w:eastAsia="Arial Unicode MS"/>
                <w:color w:val="000000"/>
                <w:szCs w:val="24"/>
                <w:bdr w:val="nil"/>
                <w:lang w:val="en-US" w:eastAsia="ru-RU"/>
              </w:rPr>
              <w:t xml:space="preserve"> </w:t>
            </w:r>
            <w:r>
              <w:rPr>
                <w:rFonts w:eastAsia="Arial Unicode MS"/>
                <w:color w:val="000000"/>
                <w:szCs w:val="24"/>
                <w:bdr w:val="nil"/>
                <w:lang w:eastAsia="ru-RU"/>
              </w:rPr>
              <w:t>быть</w:t>
            </w:r>
            <w:r w:rsidRPr="00837303">
              <w:rPr>
                <w:rFonts w:eastAsia="Arial Unicode MS"/>
                <w:color w:val="000000"/>
                <w:szCs w:val="24"/>
                <w:bdr w:val="nil"/>
                <w:lang w:val="en-US" w:eastAsia="ru-RU"/>
              </w:rPr>
              <w:br/>
              <w:t xml:space="preserve">                        </w:t>
            </w:r>
            <w:r>
              <w:rPr>
                <w:rFonts w:eastAsia="Arial Unicode MS"/>
                <w:color w:val="000000"/>
                <w:szCs w:val="24"/>
                <w:bdr w:val="nil"/>
                <w:lang w:eastAsia="ru-RU"/>
              </w:rPr>
              <w:t>нулями</w:t>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pattern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pattern</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"0"</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pattern</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d</w:t>
            </w:r>
            <w:r w:rsidRPr="00837303">
              <w:rPr>
                <w:rFonts w:eastAsia="Arial Unicode MS"/>
                <w:color w:val="993300"/>
                <w:szCs w:val="24"/>
                <w:bdr w:val="nil"/>
                <w:lang w:val="en-US" w:eastAsia="ru-RU"/>
              </w:rPr>
              <w:t>{11}"</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lastRenderedPageBreak/>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restriction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simpleType</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simpleType</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name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KBKType</w:t>
            </w:r>
            <w:r w:rsidRPr="00837303">
              <w:rPr>
                <w:rFonts w:eastAsia="Arial Unicode MS"/>
                <w:color w:val="993300"/>
                <w:szCs w:val="24"/>
                <w:bdr w:val="nil"/>
                <w:lang w:val="en-US" w:eastAsia="ru-RU"/>
              </w:rPr>
              <w:t>"</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val="en-US" w:eastAsia="ru-RU"/>
              </w:rPr>
              <w:t>&gt;</w:t>
            </w:r>
            <w:r>
              <w:rPr>
                <w:rFonts w:eastAsia="Arial Unicode MS"/>
                <w:color w:val="000000"/>
                <w:szCs w:val="24"/>
                <w:bdr w:val="nil"/>
                <w:lang w:eastAsia="ru-RU"/>
              </w:rPr>
              <w:t>КБК</w:t>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restriction</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base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xsd</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string</w:t>
            </w:r>
            <w:r w:rsidRPr="00837303">
              <w:rPr>
                <w:rFonts w:eastAsia="Arial Unicode MS"/>
                <w:color w:val="993300"/>
                <w:szCs w:val="24"/>
                <w:bdr w:val="nil"/>
                <w:lang w:val="en-US" w:eastAsia="ru-RU"/>
              </w:rPr>
              <w:t>"</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pattern</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"[0-9</w:t>
            </w:r>
            <w:r w:rsidRPr="00925527">
              <w:rPr>
                <w:rFonts w:eastAsia="Arial Unicode MS"/>
                <w:color w:val="993300"/>
                <w:szCs w:val="24"/>
                <w:bdr w:val="nil"/>
                <w:lang w:val="en-US" w:eastAsia="ru-RU"/>
              </w:rPr>
              <w:t>a</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zA</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Z</w:t>
            </w:r>
            <w:r>
              <w:rPr>
                <w:rFonts w:eastAsia="Arial Unicode MS"/>
                <w:color w:val="993300"/>
                <w:szCs w:val="24"/>
                <w:bdr w:val="nil"/>
                <w:lang w:eastAsia="ru-RU"/>
              </w:rPr>
              <w:t>а</w:t>
            </w:r>
            <w:r w:rsidRPr="00837303">
              <w:rPr>
                <w:rFonts w:eastAsia="Arial Unicode MS"/>
                <w:color w:val="993300"/>
                <w:szCs w:val="24"/>
                <w:bdr w:val="nil"/>
                <w:lang w:val="en-US" w:eastAsia="ru-RU"/>
              </w:rPr>
              <w:t>-</w:t>
            </w:r>
            <w:r>
              <w:rPr>
                <w:rFonts w:eastAsia="Arial Unicode MS"/>
                <w:color w:val="993300"/>
                <w:szCs w:val="24"/>
                <w:bdr w:val="nil"/>
                <w:lang w:eastAsia="ru-RU"/>
              </w:rPr>
              <w:t>яА</w:t>
            </w:r>
            <w:r w:rsidRPr="00837303">
              <w:rPr>
                <w:rFonts w:eastAsia="Arial Unicode MS"/>
                <w:color w:val="993300"/>
                <w:szCs w:val="24"/>
                <w:bdr w:val="nil"/>
                <w:lang w:val="en-US" w:eastAsia="ru-RU"/>
              </w:rPr>
              <w:t>-</w:t>
            </w:r>
            <w:r>
              <w:rPr>
                <w:rFonts w:eastAsia="Arial Unicode MS"/>
                <w:color w:val="993300"/>
                <w:szCs w:val="24"/>
                <w:bdr w:val="nil"/>
                <w:lang w:eastAsia="ru-RU"/>
              </w:rPr>
              <w:t>Я</w:t>
            </w:r>
            <w:r w:rsidRPr="00837303">
              <w:rPr>
                <w:rFonts w:eastAsia="Arial Unicode MS"/>
                <w:color w:val="993300"/>
                <w:szCs w:val="24"/>
                <w:bdr w:val="nil"/>
                <w:lang w:val="en-US" w:eastAsia="ru-RU"/>
              </w:rPr>
              <w:t>]{20}"</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pattern</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"0"</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restriction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simpleType</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simpleType</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name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KBKResponseType</w:t>
            </w:r>
            <w:r w:rsidRPr="00837303">
              <w:rPr>
                <w:rFonts w:eastAsia="Arial Unicode MS"/>
                <w:color w:val="993300"/>
                <w:szCs w:val="24"/>
                <w:bdr w:val="nil"/>
                <w:lang w:val="en-US" w:eastAsia="ru-RU"/>
              </w:rPr>
              <w:t>"</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val="en-US" w:eastAsia="ru-RU"/>
              </w:rPr>
              <w:t>&gt;</w:t>
            </w:r>
            <w:r>
              <w:rPr>
                <w:rFonts w:eastAsia="Arial Unicode MS"/>
                <w:color w:val="000000"/>
                <w:szCs w:val="24"/>
                <w:bdr w:val="nil"/>
                <w:lang w:eastAsia="ru-RU"/>
              </w:rPr>
              <w:t>КБК</w:t>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restriction</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base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xsd</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string</w:t>
            </w:r>
            <w:r w:rsidRPr="00837303">
              <w:rPr>
                <w:rFonts w:eastAsia="Arial Unicode MS"/>
                <w:color w:val="993300"/>
                <w:szCs w:val="24"/>
                <w:bdr w:val="nil"/>
                <w:lang w:val="en-US" w:eastAsia="ru-RU"/>
              </w:rPr>
              <w:t>"</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maxLength</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"20"</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minLength</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"0"</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restriction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simpleType</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simpleType</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name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OGRNType</w:t>
            </w:r>
            <w:r w:rsidRPr="00837303">
              <w:rPr>
                <w:rFonts w:eastAsia="Arial Unicode MS"/>
                <w:color w:val="993300"/>
                <w:szCs w:val="24"/>
                <w:bdr w:val="nil"/>
                <w:lang w:val="en-US" w:eastAsia="ru-RU"/>
              </w:rPr>
              <w:t>"</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val="en-US" w:eastAsia="ru-RU"/>
              </w:rPr>
              <w:t>&gt;</w:t>
            </w:r>
            <w:r>
              <w:rPr>
                <w:rFonts w:eastAsia="Arial Unicode MS"/>
                <w:color w:val="000000"/>
                <w:szCs w:val="24"/>
                <w:bdr w:val="nil"/>
                <w:lang w:eastAsia="ru-RU"/>
              </w:rPr>
              <w:t>ОГРН</w:t>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restriction</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base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xsd</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string</w:t>
            </w:r>
            <w:r w:rsidRPr="00837303">
              <w:rPr>
                <w:rFonts w:eastAsia="Arial Unicode MS"/>
                <w:color w:val="993300"/>
                <w:szCs w:val="24"/>
                <w:bdr w:val="nil"/>
                <w:lang w:val="en-US" w:eastAsia="ru-RU"/>
              </w:rPr>
              <w:t>"</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length</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"13"</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pattern</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d</w:t>
            </w:r>
            <w:r w:rsidRPr="00837303">
              <w:rPr>
                <w:rFonts w:eastAsia="Arial Unicode MS"/>
                <w:color w:val="993300"/>
                <w:szCs w:val="24"/>
                <w:bdr w:val="nil"/>
                <w:lang w:val="en-US" w:eastAsia="ru-RU"/>
              </w:rPr>
              <w:t>{13}"</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restriction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simpleType</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simpleType</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name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BIKType</w:t>
            </w:r>
            <w:r w:rsidRPr="00837303">
              <w:rPr>
                <w:rFonts w:eastAsia="Arial Unicode MS"/>
                <w:color w:val="993300"/>
                <w:szCs w:val="24"/>
                <w:bdr w:val="nil"/>
                <w:lang w:val="en-US" w:eastAsia="ru-RU"/>
              </w:rPr>
              <w:t>"</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val="en-US" w:eastAsia="ru-RU"/>
              </w:rPr>
              <w:t>&gt;</w:t>
            </w:r>
            <w:r>
              <w:rPr>
                <w:rFonts w:eastAsia="Arial Unicode MS"/>
                <w:color w:val="000000"/>
                <w:szCs w:val="24"/>
                <w:bdr w:val="nil"/>
                <w:lang w:eastAsia="ru-RU"/>
              </w:rPr>
              <w:t>БИК</w:t>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restriction</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base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xsd</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string</w:t>
            </w:r>
            <w:r w:rsidRPr="00837303">
              <w:rPr>
                <w:rFonts w:eastAsia="Arial Unicode MS"/>
                <w:color w:val="993300"/>
                <w:szCs w:val="24"/>
                <w:bdr w:val="nil"/>
                <w:lang w:val="en-US" w:eastAsia="ru-RU"/>
              </w:rPr>
              <w:t>"</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length</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"9"</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pattern</w:t>
            </w:r>
            <w:r w:rsidRPr="00837303">
              <w:rPr>
                <w:rFonts w:eastAsia="Arial Unicode MS"/>
                <w:color w:val="F5844C"/>
                <w:szCs w:val="24"/>
                <w:bdr w:val="nil"/>
                <w:lang w:val="en-US"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val="en-US" w:eastAsia="ru-RU"/>
              </w:rPr>
              <w:t>=</w:t>
            </w:r>
            <w:r w:rsidRPr="00837303">
              <w:rPr>
                <w:rFonts w:eastAsia="Arial Unicode MS"/>
                <w:color w:val="993300"/>
                <w:szCs w:val="24"/>
                <w:bdr w:val="nil"/>
                <w:lang w:val="en-US" w:eastAsia="ru-RU"/>
              </w:rPr>
              <w:t>"\</w:t>
            </w:r>
            <w:r w:rsidRPr="00925527">
              <w:rPr>
                <w:rFonts w:eastAsia="Arial Unicode MS"/>
                <w:color w:val="993300"/>
                <w:szCs w:val="24"/>
                <w:bdr w:val="nil"/>
                <w:lang w:val="en-US" w:eastAsia="ru-RU"/>
              </w:rPr>
              <w:t>d</w:t>
            </w:r>
            <w:r w:rsidRPr="00837303">
              <w:rPr>
                <w:rFonts w:eastAsia="Arial Unicode MS"/>
                <w:color w:val="993300"/>
                <w:szCs w:val="24"/>
                <w:bdr w:val="nil"/>
                <w:lang w:val="en-US" w:eastAsia="ru-RU"/>
              </w:rPr>
              <w:t>{9}"</w:t>
            </w:r>
            <w:r w:rsidRPr="00837303">
              <w:rPr>
                <w:rFonts w:eastAsia="Arial Unicode MS"/>
                <w:color w:val="0000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restriction</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simpleType</w:t>
            </w:r>
            <w:r w:rsidRPr="00837303">
              <w:rPr>
                <w:rFonts w:eastAsia="Arial Unicode MS"/>
                <w:color w:val="003296"/>
                <w:szCs w:val="24"/>
                <w:bdr w:val="nil"/>
                <w:lang w:val="en-US" w:eastAsia="ru-RU"/>
              </w:rPr>
              <w:t>&gt;</w:t>
            </w:r>
            <w:r w:rsidRPr="00837303">
              <w:rPr>
                <w:rFonts w:eastAsia="Arial Unicode MS"/>
                <w:color w:val="000000"/>
                <w:szCs w:val="24"/>
                <w:bdr w:val="nil"/>
                <w:lang w:val="en-US" w:eastAsia="ru-RU"/>
              </w:rPr>
              <w:br/>
            </w:r>
            <w:r w:rsidRPr="00837303">
              <w:rPr>
                <w:rFonts w:eastAsia="Arial Unicode MS"/>
                <w:color w:val="000000"/>
                <w:szCs w:val="24"/>
                <w:bdr w:val="nil"/>
                <w:lang w:val="en-US" w:eastAsia="ru-RU"/>
              </w:rPr>
              <w:tab/>
            </w:r>
            <w:r w:rsidRPr="00837303">
              <w:rPr>
                <w:rFonts w:eastAsia="Arial Unicode MS"/>
                <w:color w:val="003296"/>
                <w:szCs w:val="24"/>
                <w:bdr w:val="nil"/>
                <w:lang w:val="en-US"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val="en-US" w:eastAsia="ru-RU"/>
              </w:rPr>
              <w:t>:</w:t>
            </w:r>
            <w:r w:rsidRPr="00925527">
              <w:rPr>
                <w:rFonts w:eastAsia="Arial Unicode MS"/>
                <w:color w:val="003296"/>
                <w:szCs w:val="24"/>
                <w:bdr w:val="nil"/>
                <w:lang w:val="en-US" w:eastAsia="ru-RU"/>
              </w:rPr>
              <w:t>simpleType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"SupplierBillIDType"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УИН</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"\w{20}"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"\d{25}"</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"URNType"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УРН</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"[0-9a-fA-F]{6}"</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"EsiaUserInfoType"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&lt;xsd:choice&gt;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полученные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информационной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системой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Pr>
                <w:rFonts w:eastAsia="Arial Unicode MS"/>
                <w:color w:val="000000"/>
                <w:szCs w:val="24"/>
                <w:bdr w:val="nil"/>
                <w:lang w:eastAsia="ru-RU"/>
              </w:rPr>
              <w:t>из</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ЕСИА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"Person"</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Физическое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лицо</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"DocumentIdentity"</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Документ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удостоверяющий</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Pr>
                <w:rFonts w:eastAsia="Arial Unicode MS"/>
                <w:color w:val="000000"/>
                <w:szCs w:val="24"/>
                <w:bdr w:val="nil"/>
                <w:lang w:eastAsia="ru-RU"/>
              </w:rPr>
              <w:t>личность</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"code"</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Код</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удостоверяющего</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Pr>
                <w:rFonts w:eastAsia="Arial Unicode MS"/>
                <w:color w:val="000000"/>
                <w:szCs w:val="24"/>
                <w:bdr w:val="nil"/>
                <w:lang w:eastAsia="ru-RU"/>
              </w:rPr>
              <w:t>личность</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Паспорт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гражданина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Российской</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Pr>
                <w:rFonts w:eastAsia="Arial Unicode MS"/>
                <w:color w:val="000000"/>
                <w:szCs w:val="24"/>
                <w:bdr w:val="nil"/>
                <w:lang w:eastAsia="ru-RU"/>
              </w:rPr>
              <w:t>Федерации</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"2"</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Документ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иностранного</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Pr>
                <w:rFonts w:eastAsia="Arial Unicode MS"/>
                <w:color w:val="000000"/>
                <w:szCs w:val="24"/>
                <w:bdr w:val="nil"/>
                <w:lang w:eastAsia="ru-RU"/>
              </w:rPr>
              <w:t>гражданина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"series"</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Серия</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"45"</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"number"</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Номер</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"45"</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"snils"</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СНИЛС</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физического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лица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полученный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из</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ЕСИА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"\d{11}"</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"personINN"</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"com:PersonINNType"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ИНН</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физического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лица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гражданина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925527">
              <w:rPr>
                <w:rFonts w:eastAsia="Arial Unicode MS"/>
                <w:color w:val="000000"/>
                <w:szCs w:val="24"/>
                <w:bdr w:val="nil"/>
                <w:lang w:val="en-US" w:eastAsia="ru-RU"/>
              </w:rPr>
              <w:t xml:space="preserve">). </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br/>
            </w:r>
            <w:r>
              <w:rPr>
                <w:rFonts w:eastAsia="Arial Unicode MS"/>
                <w:color w:val="000000"/>
                <w:szCs w:val="24"/>
                <w:bdr w:val="nil"/>
                <w:lang w:eastAsia="ru-RU"/>
              </w:rPr>
              <w:t>Обязательно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925527">
              <w:rPr>
                <w:rFonts w:eastAsia="Arial Unicode MS"/>
                <w:color w:val="000000"/>
                <w:szCs w:val="24"/>
                <w:bdr w:val="nil"/>
                <w:lang w:val="en-US" w:eastAsia="ru-RU"/>
              </w:rPr>
              <w:tab/>
            </w:r>
            <w:r>
              <w:rPr>
                <w:rFonts w:eastAsia="Arial Unicode MS"/>
                <w:color w:val="000000"/>
                <w:szCs w:val="24"/>
                <w:bdr w:val="nil"/>
                <w:lang w:eastAsia="ru-RU"/>
              </w:rPr>
              <w:t>заполнения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физическое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лицо</w:t>
            </w:r>
            <w:r w:rsidRPr="00925527">
              <w:rPr>
                <w:rFonts w:eastAsia="Arial Unicode MS"/>
                <w:color w:val="000000"/>
                <w:szCs w:val="24"/>
                <w:bdr w:val="nil"/>
                <w:lang w:val="en-US" w:eastAsia="ru-RU"/>
              </w:rPr>
              <w:t xml:space="preserve"> - </w:t>
            </w:r>
            <w:r>
              <w:rPr>
                <w:rFonts w:eastAsia="Arial Unicode MS"/>
                <w:color w:val="000000"/>
                <w:szCs w:val="24"/>
                <w:bdr w:val="nil"/>
                <w:lang w:eastAsia="ru-RU"/>
              </w:rPr>
              <w:t>гражданин</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"IndividualBusiness"</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Индивидуальный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предприниматель</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"personINN"</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ИНН</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полученный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из</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ЕСИА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"com:PersonINNType"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"\d{12}"</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"12"</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&lt;/xsd:choice&gt;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"userId"</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"xsd:integer"</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Уникальный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учетной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записи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системе</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Pr>
                <w:rFonts w:eastAsia="Arial Unicode MS"/>
                <w:color w:val="000000"/>
                <w:szCs w:val="24"/>
                <w:bdr w:val="nil"/>
                <w:lang w:eastAsia="ru-RU"/>
              </w:rPr>
              <w:t>ЕСИА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"sessionIndex"</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Уникальный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сессии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lastRenderedPageBreak/>
              <w:t>пользователя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системе</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Pr>
                <w:rFonts w:eastAsia="Arial Unicode MS"/>
                <w:color w:val="000000"/>
                <w:szCs w:val="24"/>
                <w:bdr w:val="nil"/>
                <w:lang w:eastAsia="ru-RU"/>
              </w:rPr>
              <w:t>ЕСИА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"300"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form</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"unqualified"</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"sessionDate"</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"xsd:dateTime"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открытия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сессии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системе</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Pr>
                <w:rFonts w:eastAsia="Arial Unicode MS"/>
                <w:color w:val="000000"/>
                <w:szCs w:val="24"/>
                <w:bdr w:val="nil"/>
                <w:lang w:eastAsia="ru-RU"/>
              </w:rPr>
              <w:t>ЕСИА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"AdditionalDataType"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"Name"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Наименование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&lt;xsd:minLength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"100"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"\S+[\S\s]*\S+"</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"Value"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Значение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&lt;xsd:minLength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"255"</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"\S+[\S\s]*\S+"</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"AdditionalData"</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"com:AdditionalDataType"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"ChangeStatus"</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статусе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основаниях</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его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w:t>
            </w:r>
            <w:r w:rsidRPr="00925527">
              <w:rPr>
                <w:rFonts w:eastAsia="Arial Unicode MS"/>
                <w:color w:val="F5844C"/>
                <w:szCs w:val="24"/>
                <w:bdr w:val="nil"/>
                <w:lang w:val="en-US" w:eastAsia="ru-RU"/>
              </w:rPr>
              <w:t xml:space="preserve"> minOccurs</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"Reason"</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Указание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является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обязательным</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атрибут</w:t>
            </w:r>
            <w:r w:rsidRPr="00925527">
              <w:rPr>
                <w:rFonts w:eastAsia="Arial Unicode MS"/>
                <w:color w:val="000000"/>
                <w:szCs w:val="24"/>
                <w:bdr w:val="nil"/>
                <w:lang w:val="en-US" w:eastAsia="ru-RU"/>
              </w:rPr>
              <w:t xml:space="preserve"> «meaning» </w:t>
            </w:r>
            <w:r>
              <w:rPr>
                <w:rFonts w:eastAsia="Arial Unicode MS"/>
                <w:color w:val="000000"/>
                <w:szCs w:val="24"/>
                <w:bdr w:val="nil"/>
                <w:lang w:eastAsia="ru-RU"/>
              </w:rPr>
              <w:t>не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равен</w:t>
            </w:r>
            <w:r w:rsidRPr="00925527">
              <w:rPr>
                <w:rFonts w:eastAsia="Arial Unicode MS"/>
                <w:color w:val="000000"/>
                <w:szCs w:val="24"/>
                <w:bdr w:val="nil"/>
                <w:lang w:val="en-US" w:eastAsia="ru-RU"/>
              </w:rPr>
              <w:t xml:space="preserve"> «1»</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"512"</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"meaning"</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Статус</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отражающий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изменение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данных</w:t>
            </w:r>
            <w:r w:rsidRPr="00925527">
              <w:rPr>
                <w:rFonts w:eastAsia="Arial Unicode MS"/>
                <w:color w:val="000000"/>
                <w:szCs w:val="24"/>
                <w:bdr w:val="nil"/>
                <w:lang w:val="en-US" w:eastAsia="ru-RU"/>
              </w:rPr>
              <w:t>:</w:t>
            </w:r>
            <w:r w:rsidRPr="00925527">
              <w:rPr>
                <w:rFonts w:eastAsia="Arial Unicode MS"/>
                <w:color w:val="000000"/>
                <w:szCs w:val="24"/>
                <w:bdr w:val="nil"/>
                <w:lang w:val="en-US" w:eastAsia="ru-RU"/>
              </w:rPr>
              <w:br/>
              <w:t xml:space="preserve">1 - </w:t>
            </w:r>
            <w:r>
              <w:rPr>
                <w:rFonts w:eastAsia="Arial Unicode MS"/>
                <w:color w:val="000000"/>
                <w:szCs w:val="24"/>
                <w:bdr w:val="nil"/>
                <w:lang w:eastAsia="ru-RU"/>
              </w:rPr>
              <w:t>новый</w:t>
            </w:r>
            <w:r w:rsidRPr="00925527">
              <w:rPr>
                <w:rFonts w:eastAsia="Arial Unicode MS"/>
                <w:color w:val="000000"/>
                <w:szCs w:val="24"/>
                <w:bdr w:val="nil"/>
                <w:lang w:val="en-US" w:eastAsia="ru-RU"/>
              </w:rPr>
              <w:t xml:space="preserve"> </w:t>
            </w:r>
            <w:r w:rsidRPr="00925527">
              <w:rPr>
                <w:rFonts w:eastAsia="Arial Unicode MS"/>
                <w:color w:val="000000"/>
                <w:szCs w:val="24"/>
                <w:bdr w:val="nil"/>
                <w:lang w:val="en-US" w:eastAsia="ru-RU"/>
              </w:rPr>
              <w:br/>
              <w:t xml:space="preserve">2 - </w:t>
            </w:r>
            <w:r>
              <w:rPr>
                <w:rFonts w:eastAsia="Arial Unicode MS"/>
                <w:color w:val="000000"/>
                <w:szCs w:val="24"/>
                <w:bdr w:val="nil"/>
                <w:lang w:eastAsia="ru-RU"/>
              </w:rPr>
              <w:t>уточнение</w:t>
            </w:r>
            <w:r w:rsidRPr="00925527">
              <w:rPr>
                <w:rFonts w:eastAsia="Arial Unicode MS"/>
                <w:color w:val="000000"/>
                <w:szCs w:val="24"/>
                <w:bdr w:val="nil"/>
                <w:lang w:val="en-US" w:eastAsia="ru-RU"/>
              </w:rPr>
              <w:t xml:space="preserve"> </w:t>
            </w:r>
            <w:r w:rsidRPr="00925527">
              <w:rPr>
                <w:rFonts w:eastAsia="Arial Unicode MS"/>
                <w:color w:val="000000"/>
                <w:szCs w:val="24"/>
                <w:bdr w:val="nil"/>
                <w:lang w:val="en-US" w:eastAsia="ru-RU"/>
              </w:rPr>
              <w:br/>
              <w:t xml:space="preserve">3 - </w:t>
            </w:r>
            <w:r>
              <w:rPr>
                <w:rFonts w:eastAsia="Arial Unicode MS"/>
                <w:color w:val="000000"/>
                <w:szCs w:val="24"/>
                <w:bdr w:val="nil"/>
                <w:lang w:eastAsia="ru-RU"/>
              </w:rPr>
              <w:t>аннулирование</w:t>
            </w:r>
            <w:r w:rsidRPr="00925527">
              <w:rPr>
                <w:rFonts w:eastAsia="Arial Unicode MS"/>
                <w:color w:val="000000"/>
                <w:szCs w:val="24"/>
                <w:bdr w:val="nil"/>
                <w:lang w:val="en-US" w:eastAsia="ru-RU"/>
              </w:rPr>
              <w:t xml:space="preserve"> </w:t>
            </w:r>
            <w:r w:rsidRPr="00925527">
              <w:rPr>
                <w:rFonts w:eastAsia="Arial Unicode MS"/>
                <w:color w:val="000000"/>
                <w:szCs w:val="24"/>
                <w:bdr w:val="nil"/>
                <w:lang w:val="en-US" w:eastAsia="ru-RU"/>
              </w:rPr>
              <w:br/>
              <w:t xml:space="preserve">4 - </w:t>
            </w:r>
            <w:r>
              <w:rPr>
                <w:rFonts w:eastAsia="Arial Unicode MS"/>
                <w:color w:val="000000"/>
                <w:szCs w:val="24"/>
                <w:bdr w:val="nil"/>
                <w:lang w:eastAsia="ru-RU"/>
              </w:rPr>
              <w:t>деаннулировании</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Новый</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"2"</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Уточнение</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"3"</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Аннулирование</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"4"</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Деаннулирование</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"PersonINNType"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"\d{12}"</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"12"</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abstract</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"true"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"Discount"</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"DiscountValueType"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"xsd:float"</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"DiscountDateType"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Срок</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действия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скидки</w:t>
            </w:r>
            <w:r w:rsidRPr="00925527">
              <w:rPr>
                <w:rFonts w:eastAsia="Arial Unicode MS"/>
                <w:color w:val="000000"/>
                <w:szCs w:val="24"/>
                <w:bdr w:val="nil"/>
                <w:lang w:val="en-US" w:eastAsia="ru-RU"/>
              </w:rPr>
              <w:t xml:space="preserve">. </w:t>
            </w:r>
            <w:r w:rsidRPr="00925527">
              <w:rPr>
                <w:rFonts w:eastAsia="Arial Unicode MS"/>
                <w:color w:val="000000"/>
                <w:szCs w:val="24"/>
                <w:bdr w:val="nil"/>
                <w:lang w:val="en-US" w:eastAsia="ru-RU"/>
              </w:rPr>
              <w:br/>
            </w:r>
            <w:r>
              <w:rPr>
                <w:rFonts w:eastAsia="Arial Unicode MS"/>
                <w:color w:val="000000"/>
                <w:szCs w:val="24"/>
                <w:bdr w:val="nil"/>
                <w:lang w:eastAsia="ru-RU"/>
              </w:rPr>
              <w:t>Возможные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значения</w:t>
            </w:r>
            <w:r w:rsidRPr="00925527">
              <w:rPr>
                <w:rFonts w:eastAsia="Arial Unicode MS"/>
                <w:color w:val="000000"/>
                <w:szCs w:val="24"/>
                <w:bdr w:val="nil"/>
                <w:lang w:val="en-US" w:eastAsia="ru-RU"/>
              </w:rPr>
              <w:t>:</w:t>
            </w:r>
            <w:r w:rsidRPr="00925527">
              <w:rPr>
                <w:rFonts w:eastAsia="Arial Unicode MS"/>
                <w:color w:val="000000"/>
                <w:szCs w:val="24"/>
                <w:bdr w:val="nil"/>
                <w:lang w:val="en-US" w:eastAsia="ru-RU"/>
              </w:rPr>
              <w:br/>
              <w:t xml:space="preserve">- </w:t>
            </w:r>
            <w:r>
              <w:rPr>
                <w:rFonts w:eastAsia="Arial Unicode MS"/>
                <w:color w:val="000000"/>
                <w:szCs w:val="24"/>
                <w:bdr w:val="nil"/>
                <w:lang w:eastAsia="ru-RU"/>
              </w:rPr>
              <w:t>дата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окончания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скидки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формате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ГГГГ</w:t>
            </w:r>
            <w:r w:rsidRPr="00925527">
              <w:rPr>
                <w:rFonts w:eastAsia="Arial Unicode MS"/>
                <w:color w:val="000000"/>
                <w:szCs w:val="24"/>
                <w:bdr w:val="nil"/>
                <w:lang w:val="en-US" w:eastAsia="ru-RU"/>
              </w:rPr>
              <w:t>-</w:t>
            </w:r>
            <w:r>
              <w:rPr>
                <w:rFonts w:eastAsia="Arial Unicode MS"/>
                <w:color w:val="000000"/>
                <w:szCs w:val="24"/>
                <w:bdr w:val="nil"/>
                <w:lang w:eastAsia="ru-RU"/>
              </w:rPr>
              <w:t>ММ</w:t>
            </w:r>
            <w:r w:rsidRPr="00925527">
              <w:rPr>
                <w:rFonts w:eastAsia="Arial Unicode MS"/>
                <w:color w:val="000000"/>
                <w:szCs w:val="24"/>
                <w:bdr w:val="nil"/>
                <w:lang w:val="en-US" w:eastAsia="ru-RU"/>
              </w:rPr>
              <w:t>-</w:t>
            </w:r>
            <w:r>
              <w:rPr>
                <w:rFonts w:eastAsia="Arial Unicode MS"/>
                <w:color w:val="000000"/>
                <w:szCs w:val="24"/>
                <w:bdr w:val="nil"/>
                <w:lang w:eastAsia="ru-RU"/>
              </w:rPr>
              <w:t>ДД</w:t>
            </w:r>
            <w:r w:rsidRPr="00925527">
              <w:rPr>
                <w:rFonts w:eastAsia="Arial Unicode MS"/>
                <w:color w:val="000000"/>
                <w:szCs w:val="24"/>
                <w:bdr w:val="nil"/>
                <w:lang w:val="en-US" w:eastAsia="ru-RU"/>
              </w:rPr>
              <w:t xml:space="preserve">»; </w:t>
            </w:r>
            <w:r w:rsidRPr="00925527">
              <w:rPr>
                <w:rFonts w:eastAsia="Arial Unicode MS"/>
                <w:color w:val="000000"/>
                <w:szCs w:val="24"/>
                <w:bdr w:val="nil"/>
                <w:lang w:val="en-US" w:eastAsia="ru-RU"/>
              </w:rPr>
              <w:br/>
              <w:t xml:space="preserve">- </w:t>
            </w:r>
            <w:r>
              <w:rPr>
                <w:rFonts w:eastAsia="Arial Unicode MS"/>
                <w:color w:val="000000"/>
                <w:szCs w:val="24"/>
                <w:bdr w:val="nil"/>
                <w:lang w:eastAsia="ru-RU"/>
              </w:rPr>
              <w:t>при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отсутствии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срока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действия</w:t>
            </w:r>
            <w:r w:rsidRPr="00925527">
              <w:rPr>
                <w:rFonts w:eastAsia="Arial Unicode MS"/>
                <w:color w:val="000000"/>
                <w:szCs w:val="24"/>
                <w:bdr w:val="nil"/>
                <w:lang w:val="en-US" w:eastAsia="ru-RU"/>
              </w:rPr>
              <w:tab/>
            </w:r>
            <w:r>
              <w:rPr>
                <w:rFonts w:eastAsia="Arial Unicode MS"/>
                <w:color w:val="000000"/>
                <w:szCs w:val="24"/>
                <w:bdr w:val="nil"/>
                <w:lang w:eastAsia="ru-RU"/>
              </w:rPr>
              <w:t>указывается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значение</w:t>
            </w:r>
            <w:r w:rsidRPr="00925527">
              <w:rPr>
                <w:rFonts w:eastAsia="Arial Unicode MS"/>
                <w:color w:val="000000"/>
                <w:szCs w:val="24"/>
                <w:bdr w:val="nil"/>
                <w:lang w:val="en-US" w:eastAsia="ru-RU"/>
              </w:rPr>
              <w:t xml:space="preserve"> «0».</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"(\d{4}-\d{2}-\d{2})|0"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w:t>
            </w:r>
            <w:r w:rsidRPr="00925527">
              <w:rPr>
                <w:rFonts w:eastAsia="Arial Unicode MS"/>
                <w:color w:val="F5844C"/>
                <w:szCs w:val="24"/>
                <w:bdr w:val="nil"/>
                <w:lang w:val="en-US" w:eastAsia="ru-RU"/>
              </w:rPr>
              <w:t xml:space="preserve"> abstract</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"true"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"DiscountType"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"Value"</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"com:DiscountValueType"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значение</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"Expiry"</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"com:DiscountDateType"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срок</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действия</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"DiscountSize"</w:t>
            </w:r>
            <w:r w:rsidRPr="00925527">
              <w:rPr>
                <w:rFonts w:eastAsia="Arial Unicode MS"/>
                <w:color w:val="F5844C"/>
                <w:szCs w:val="24"/>
                <w:bdr w:val="nil"/>
                <w:lang w:val="en-US" w:eastAsia="ru-RU"/>
              </w:rPr>
              <w:t xml:space="preserve"> substitutionGroup</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Условия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оплаты</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скидкой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процент</w:t>
            </w:r>
            <w:r w:rsidRPr="00925527">
              <w:rPr>
                <w:rFonts w:eastAsia="Arial Unicode MS"/>
                <w:color w:val="000000"/>
                <w:szCs w:val="24"/>
                <w:bdr w:val="nil"/>
                <w:lang w:val="en-US" w:eastAsia="ru-RU"/>
              </w:rPr>
              <w:t>)</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&lt;xsd:complexContent&gt;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"Value"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Процент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скидки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суммы</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Pr>
                <w:rFonts w:eastAsia="Arial Unicode MS"/>
                <w:color w:val="000000"/>
                <w:szCs w:val="24"/>
                <w:bdr w:val="nil"/>
                <w:lang w:eastAsia="ru-RU"/>
              </w:rPr>
              <w:t>начисления</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"com:DiscountValueType"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"([1-9])|(\d{2})"</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"Expiry"</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"com:DiscountDateType"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Срок</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действия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скидки</w:t>
            </w:r>
            <w:r w:rsidRPr="00925527">
              <w:rPr>
                <w:rFonts w:eastAsia="Arial Unicode MS"/>
                <w:color w:val="000000"/>
                <w:szCs w:val="24"/>
                <w:bdr w:val="nil"/>
                <w:lang w:val="en-US" w:eastAsia="ru-RU"/>
              </w:rPr>
              <w:t xml:space="preserve">. </w:t>
            </w:r>
            <w:r w:rsidRPr="00925527">
              <w:rPr>
                <w:rFonts w:eastAsia="Arial Unicode MS"/>
                <w:color w:val="000000"/>
                <w:szCs w:val="24"/>
                <w:bdr w:val="nil"/>
                <w:lang w:val="en-US" w:eastAsia="ru-RU"/>
              </w:rPr>
              <w:br/>
            </w:r>
            <w:r>
              <w:rPr>
                <w:rFonts w:eastAsia="Arial Unicode MS"/>
                <w:color w:val="000000"/>
                <w:szCs w:val="24"/>
                <w:bdr w:val="nil"/>
                <w:lang w:eastAsia="ru-RU"/>
              </w:rPr>
              <w:t>Возможные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значения</w:t>
            </w:r>
            <w:r w:rsidRPr="00925527">
              <w:rPr>
                <w:rFonts w:eastAsia="Arial Unicode MS"/>
                <w:color w:val="000000"/>
                <w:szCs w:val="24"/>
                <w:bdr w:val="nil"/>
                <w:lang w:val="en-US" w:eastAsia="ru-RU"/>
              </w:rPr>
              <w:t>:</w:t>
            </w:r>
            <w:r w:rsidRPr="00925527">
              <w:rPr>
                <w:rFonts w:eastAsia="Arial Unicode MS"/>
                <w:color w:val="000000"/>
                <w:szCs w:val="24"/>
                <w:bdr w:val="nil"/>
                <w:lang w:val="en-US" w:eastAsia="ru-RU"/>
              </w:rPr>
              <w:br/>
              <w:t xml:space="preserve">- </w:t>
            </w:r>
            <w:r>
              <w:rPr>
                <w:rFonts w:eastAsia="Arial Unicode MS"/>
                <w:color w:val="000000"/>
                <w:szCs w:val="24"/>
                <w:bdr w:val="nil"/>
                <w:lang w:eastAsia="ru-RU"/>
              </w:rPr>
              <w:t>дата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окончания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скидки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формате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ГГГГ</w:t>
            </w:r>
            <w:r w:rsidRPr="00925527">
              <w:rPr>
                <w:rFonts w:eastAsia="Arial Unicode MS"/>
                <w:color w:val="000000"/>
                <w:szCs w:val="24"/>
                <w:bdr w:val="nil"/>
                <w:lang w:val="en-US" w:eastAsia="ru-RU"/>
              </w:rPr>
              <w:t>-</w:t>
            </w:r>
            <w:r>
              <w:rPr>
                <w:rFonts w:eastAsia="Arial Unicode MS"/>
                <w:color w:val="000000"/>
                <w:szCs w:val="24"/>
                <w:bdr w:val="nil"/>
                <w:lang w:eastAsia="ru-RU"/>
              </w:rPr>
              <w:t>ММ</w:t>
            </w:r>
            <w:r w:rsidRPr="00925527">
              <w:rPr>
                <w:rFonts w:eastAsia="Arial Unicode MS"/>
                <w:color w:val="000000"/>
                <w:szCs w:val="24"/>
                <w:bdr w:val="nil"/>
                <w:lang w:val="en-US" w:eastAsia="ru-RU"/>
              </w:rPr>
              <w:t>-</w:t>
            </w:r>
            <w:r>
              <w:rPr>
                <w:rFonts w:eastAsia="Arial Unicode MS"/>
                <w:color w:val="000000"/>
                <w:szCs w:val="24"/>
                <w:bdr w:val="nil"/>
                <w:lang w:eastAsia="ru-RU"/>
              </w:rPr>
              <w:t>ДД</w:t>
            </w:r>
            <w:r w:rsidRPr="00925527">
              <w:rPr>
                <w:rFonts w:eastAsia="Arial Unicode MS"/>
                <w:color w:val="000000"/>
                <w:szCs w:val="24"/>
                <w:bdr w:val="nil"/>
                <w:lang w:val="en-US" w:eastAsia="ru-RU"/>
              </w:rPr>
              <w:t xml:space="preserve">»; </w:t>
            </w:r>
            <w:r w:rsidRPr="00925527">
              <w:rPr>
                <w:rFonts w:eastAsia="Arial Unicode MS"/>
                <w:color w:val="000000"/>
                <w:szCs w:val="24"/>
                <w:bdr w:val="nil"/>
                <w:lang w:val="en-US" w:eastAsia="ru-RU"/>
              </w:rPr>
              <w:br/>
              <w:t xml:space="preserve">- </w:t>
            </w:r>
            <w:r>
              <w:rPr>
                <w:rFonts w:eastAsia="Arial Unicode MS"/>
                <w:color w:val="000000"/>
                <w:szCs w:val="24"/>
                <w:bdr w:val="nil"/>
                <w:lang w:eastAsia="ru-RU"/>
              </w:rPr>
              <w:t>при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отсутствии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срока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действия</w:t>
            </w:r>
            <w:r w:rsidRPr="00925527">
              <w:rPr>
                <w:rFonts w:eastAsia="Arial Unicode MS"/>
                <w:color w:val="000000"/>
                <w:szCs w:val="24"/>
                <w:bdr w:val="nil"/>
                <w:lang w:val="en-US" w:eastAsia="ru-RU"/>
              </w:rPr>
              <w:tab/>
            </w:r>
            <w:r>
              <w:rPr>
                <w:rFonts w:eastAsia="Arial Unicode MS"/>
                <w:color w:val="000000"/>
                <w:szCs w:val="24"/>
                <w:bdr w:val="nil"/>
                <w:lang w:eastAsia="ru-RU"/>
              </w:rPr>
              <w:t>указывается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значение</w:t>
            </w:r>
            <w:r w:rsidRPr="00925527">
              <w:rPr>
                <w:rFonts w:eastAsia="Arial Unicode MS"/>
                <w:color w:val="000000"/>
                <w:szCs w:val="24"/>
                <w:bdr w:val="nil"/>
                <w:lang w:val="en-US" w:eastAsia="ru-RU"/>
              </w:rPr>
              <w:t xml:space="preserve"> «0».</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&lt;/xsd:complexContent&gt;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"DiscountFixed"</w:t>
            </w:r>
            <w:r w:rsidRPr="00925527">
              <w:rPr>
                <w:rFonts w:eastAsia="Arial Unicode MS"/>
                <w:color w:val="F5844C"/>
                <w:szCs w:val="24"/>
                <w:bdr w:val="nil"/>
                <w:lang w:val="en-US" w:eastAsia="ru-RU"/>
              </w:rPr>
              <w:t xml:space="preserve"> substitutionGroup</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Условия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оплаты</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фиксированной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суммой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скидки</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&lt;xsd:complexContent&gt;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"Value"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Сумма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скидки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полной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суммы</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Pr>
                <w:rFonts w:eastAsia="Arial Unicode MS"/>
                <w:color w:val="000000"/>
                <w:szCs w:val="24"/>
                <w:bdr w:val="nil"/>
                <w:lang w:eastAsia="ru-RU"/>
              </w:rPr>
              <w:t>начисления</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"com:DiscountValueType"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"Expiry"</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"com:DiscountDateType"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Срок</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действия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скидки</w:t>
            </w:r>
            <w:r w:rsidRPr="00925527">
              <w:rPr>
                <w:rFonts w:eastAsia="Arial Unicode MS"/>
                <w:color w:val="000000"/>
                <w:szCs w:val="24"/>
                <w:bdr w:val="nil"/>
                <w:lang w:val="en-US" w:eastAsia="ru-RU"/>
              </w:rPr>
              <w:t xml:space="preserve">. </w:t>
            </w:r>
            <w:r w:rsidRPr="00925527">
              <w:rPr>
                <w:rFonts w:eastAsia="Arial Unicode MS"/>
                <w:color w:val="000000"/>
                <w:szCs w:val="24"/>
                <w:bdr w:val="nil"/>
                <w:lang w:val="en-US" w:eastAsia="ru-RU"/>
              </w:rPr>
              <w:br/>
            </w:r>
            <w:r>
              <w:rPr>
                <w:rFonts w:eastAsia="Arial Unicode MS"/>
                <w:color w:val="000000"/>
                <w:szCs w:val="24"/>
                <w:bdr w:val="nil"/>
                <w:lang w:eastAsia="ru-RU"/>
              </w:rPr>
              <w:t>Возможные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значения</w:t>
            </w:r>
            <w:r w:rsidRPr="00925527">
              <w:rPr>
                <w:rFonts w:eastAsia="Arial Unicode MS"/>
                <w:color w:val="000000"/>
                <w:szCs w:val="24"/>
                <w:bdr w:val="nil"/>
                <w:lang w:val="en-US" w:eastAsia="ru-RU"/>
              </w:rPr>
              <w:t>:</w:t>
            </w:r>
            <w:r w:rsidRPr="00925527">
              <w:rPr>
                <w:rFonts w:eastAsia="Arial Unicode MS"/>
                <w:color w:val="000000"/>
                <w:szCs w:val="24"/>
                <w:bdr w:val="nil"/>
                <w:lang w:val="en-US" w:eastAsia="ru-RU"/>
              </w:rPr>
              <w:br/>
              <w:t xml:space="preserve">- </w:t>
            </w:r>
            <w:r>
              <w:rPr>
                <w:rFonts w:eastAsia="Arial Unicode MS"/>
                <w:color w:val="000000"/>
                <w:szCs w:val="24"/>
                <w:bdr w:val="nil"/>
                <w:lang w:eastAsia="ru-RU"/>
              </w:rPr>
              <w:t>дата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окончания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скидки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формате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ГГГГ</w:t>
            </w:r>
            <w:r w:rsidRPr="00925527">
              <w:rPr>
                <w:rFonts w:eastAsia="Arial Unicode MS"/>
                <w:color w:val="000000"/>
                <w:szCs w:val="24"/>
                <w:bdr w:val="nil"/>
                <w:lang w:val="en-US" w:eastAsia="ru-RU"/>
              </w:rPr>
              <w:t>-</w:t>
            </w:r>
            <w:r>
              <w:rPr>
                <w:rFonts w:eastAsia="Arial Unicode MS"/>
                <w:color w:val="000000"/>
                <w:szCs w:val="24"/>
                <w:bdr w:val="nil"/>
                <w:lang w:eastAsia="ru-RU"/>
              </w:rPr>
              <w:t>ММ</w:t>
            </w:r>
            <w:r w:rsidRPr="00925527">
              <w:rPr>
                <w:rFonts w:eastAsia="Arial Unicode MS"/>
                <w:color w:val="000000"/>
                <w:szCs w:val="24"/>
                <w:bdr w:val="nil"/>
                <w:lang w:val="en-US" w:eastAsia="ru-RU"/>
              </w:rPr>
              <w:t>-</w:t>
            </w:r>
            <w:r>
              <w:rPr>
                <w:rFonts w:eastAsia="Arial Unicode MS"/>
                <w:color w:val="000000"/>
                <w:szCs w:val="24"/>
                <w:bdr w:val="nil"/>
                <w:lang w:eastAsia="ru-RU"/>
              </w:rPr>
              <w:t>ДД</w:t>
            </w:r>
            <w:r w:rsidRPr="00925527">
              <w:rPr>
                <w:rFonts w:eastAsia="Arial Unicode MS"/>
                <w:color w:val="000000"/>
                <w:szCs w:val="24"/>
                <w:bdr w:val="nil"/>
                <w:lang w:val="en-US" w:eastAsia="ru-RU"/>
              </w:rPr>
              <w:t xml:space="preserve">»; </w:t>
            </w:r>
            <w:r w:rsidRPr="00925527">
              <w:rPr>
                <w:rFonts w:eastAsia="Arial Unicode MS"/>
                <w:color w:val="000000"/>
                <w:szCs w:val="24"/>
                <w:bdr w:val="nil"/>
                <w:lang w:val="en-US" w:eastAsia="ru-RU"/>
              </w:rPr>
              <w:br/>
              <w:t xml:space="preserve">- </w:t>
            </w:r>
            <w:r>
              <w:rPr>
                <w:rFonts w:eastAsia="Arial Unicode MS"/>
                <w:color w:val="000000"/>
                <w:szCs w:val="24"/>
                <w:bdr w:val="nil"/>
                <w:lang w:eastAsia="ru-RU"/>
              </w:rPr>
              <w:t>при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отсутствии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срока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действия</w:t>
            </w:r>
            <w:r w:rsidRPr="00925527">
              <w:rPr>
                <w:rFonts w:eastAsia="Arial Unicode MS"/>
                <w:color w:val="000000"/>
                <w:szCs w:val="24"/>
                <w:bdr w:val="nil"/>
                <w:lang w:val="en-US" w:eastAsia="ru-RU"/>
              </w:rPr>
              <w:tab/>
            </w:r>
            <w:r>
              <w:rPr>
                <w:rFonts w:eastAsia="Arial Unicode MS"/>
                <w:color w:val="000000"/>
                <w:szCs w:val="24"/>
                <w:bdr w:val="nil"/>
                <w:lang w:eastAsia="ru-RU"/>
              </w:rPr>
              <w:t>указывается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значение</w:t>
            </w:r>
            <w:r w:rsidRPr="00925527">
              <w:rPr>
                <w:rFonts w:eastAsia="Arial Unicode MS"/>
                <w:color w:val="000000"/>
                <w:szCs w:val="24"/>
                <w:bdr w:val="nil"/>
                <w:lang w:val="en-US" w:eastAsia="ru-RU"/>
              </w:rPr>
              <w:t xml:space="preserve"> «0».</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&lt;/xsd:complexContent&gt;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"MultiplierSize"</w:t>
            </w:r>
            <w:r w:rsidRPr="00925527">
              <w:rPr>
                <w:rFonts w:eastAsia="Arial Unicode MS"/>
                <w:color w:val="F5844C"/>
                <w:szCs w:val="24"/>
                <w:bdr w:val="nil"/>
                <w:lang w:val="en-US" w:eastAsia="ru-RU"/>
              </w:rPr>
              <w:t xml:space="preserve"> substitutionGroup</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Условия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оплаты</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применением</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понижающего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размер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Pr>
                <w:rFonts w:eastAsia="Arial Unicode MS"/>
                <w:color w:val="000000"/>
                <w:szCs w:val="24"/>
                <w:bdr w:val="nil"/>
                <w:lang w:eastAsia="ru-RU"/>
              </w:rPr>
              <w:t>коэффициента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&lt;xsd:complexContent&gt;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"Value"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Коэффициент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понижающий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размер</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Pr>
                <w:rFonts w:eastAsia="Arial Unicode MS"/>
                <w:color w:val="000000"/>
                <w:szCs w:val="24"/>
                <w:bdr w:val="nil"/>
                <w:lang w:eastAsia="ru-RU"/>
              </w:rPr>
              <w:t>начисления</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"com:DiscountValueType"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"0\.\d\d?"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"Expiry"</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"com:DiscountDateType"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Срок</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действия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учета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коэффициента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понижающего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размер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925527">
              <w:rPr>
                <w:rFonts w:eastAsia="Arial Unicode MS"/>
                <w:color w:val="000000"/>
                <w:szCs w:val="24"/>
                <w:bdr w:val="nil"/>
                <w:lang w:val="en-US" w:eastAsia="ru-RU"/>
              </w:rPr>
              <w:t>.</w:t>
            </w:r>
            <w:r w:rsidRPr="00925527">
              <w:rPr>
                <w:rFonts w:eastAsia="Arial Unicode MS"/>
                <w:color w:val="000000"/>
                <w:szCs w:val="24"/>
                <w:bdr w:val="nil"/>
                <w:lang w:val="en-US" w:eastAsia="ru-RU"/>
              </w:rPr>
              <w:br/>
            </w:r>
            <w:r>
              <w:rPr>
                <w:rFonts w:eastAsia="Arial Unicode MS"/>
                <w:color w:val="000000"/>
                <w:szCs w:val="24"/>
                <w:bdr w:val="nil"/>
                <w:lang w:eastAsia="ru-RU"/>
              </w:rPr>
              <w:t>Возможные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значения</w:t>
            </w:r>
            <w:r w:rsidRPr="00925527">
              <w:rPr>
                <w:rFonts w:eastAsia="Arial Unicode MS"/>
                <w:color w:val="000000"/>
                <w:szCs w:val="24"/>
                <w:bdr w:val="nil"/>
                <w:lang w:val="en-US" w:eastAsia="ru-RU"/>
              </w:rPr>
              <w:t>:</w:t>
            </w:r>
            <w:r w:rsidRPr="00925527">
              <w:rPr>
                <w:rFonts w:eastAsia="Arial Unicode MS"/>
                <w:color w:val="000000"/>
                <w:szCs w:val="24"/>
                <w:bdr w:val="nil"/>
                <w:lang w:val="en-US" w:eastAsia="ru-RU"/>
              </w:rPr>
              <w:br/>
              <w:t xml:space="preserve">- </w:t>
            </w:r>
            <w:r>
              <w:rPr>
                <w:rFonts w:eastAsia="Arial Unicode MS"/>
                <w:color w:val="000000"/>
                <w:szCs w:val="24"/>
                <w:bdr w:val="nil"/>
                <w:lang w:eastAsia="ru-RU"/>
              </w:rPr>
              <w:t>дата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окончания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скидки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формате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ГГГГ</w:t>
            </w:r>
            <w:r w:rsidRPr="00925527">
              <w:rPr>
                <w:rFonts w:eastAsia="Arial Unicode MS"/>
                <w:color w:val="000000"/>
                <w:szCs w:val="24"/>
                <w:bdr w:val="nil"/>
                <w:lang w:val="en-US" w:eastAsia="ru-RU"/>
              </w:rPr>
              <w:t>-</w:t>
            </w:r>
            <w:r>
              <w:rPr>
                <w:rFonts w:eastAsia="Arial Unicode MS"/>
                <w:color w:val="000000"/>
                <w:szCs w:val="24"/>
                <w:bdr w:val="nil"/>
                <w:lang w:eastAsia="ru-RU"/>
              </w:rPr>
              <w:t>ММ</w:t>
            </w:r>
            <w:r w:rsidRPr="00925527">
              <w:rPr>
                <w:rFonts w:eastAsia="Arial Unicode MS"/>
                <w:color w:val="000000"/>
                <w:szCs w:val="24"/>
                <w:bdr w:val="nil"/>
                <w:lang w:val="en-US" w:eastAsia="ru-RU"/>
              </w:rPr>
              <w:t>-</w:t>
            </w:r>
            <w:r>
              <w:rPr>
                <w:rFonts w:eastAsia="Arial Unicode MS"/>
                <w:color w:val="000000"/>
                <w:szCs w:val="24"/>
                <w:bdr w:val="nil"/>
                <w:lang w:eastAsia="ru-RU"/>
              </w:rPr>
              <w:t>ДД</w:t>
            </w:r>
            <w:r w:rsidRPr="00925527">
              <w:rPr>
                <w:rFonts w:eastAsia="Arial Unicode MS"/>
                <w:color w:val="000000"/>
                <w:szCs w:val="24"/>
                <w:bdr w:val="nil"/>
                <w:lang w:val="en-US" w:eastAsia="ru-RU"/>
              </w:rPr>
              <w:t xml:space="preserve">»; </w:t>
            </w:r>
            <w:r w:rsidRPr="00925527">
              <w:rPr>
                <w:rFonts w:eastAsia="Arial Unicode MS"/>
                <w:color w:val="000000"/>
                <w:szCs w:val="24"/>
                <w:bdr w:val="nil"/>
                <w:lang w:val="en-US" w:eastAsia="ru-RU"/>
              </w:rPr>
              <w:br/>
              <w:t xml:space="preserve">- </w:t>
            </w:r>
            <w:r>
              <w:rPr>
                <w:rFonts w:eastAsia="Arial Unicode MS"/>
                <w:color w:val="000000"/>
                <w:szCs w:val="24"/>
                <w:bdr w:val="nil"/>
                <w:lang w:eastAsia="ru-RU"/>
              </w:rPr>
              <w:t>при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отсутствии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срока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действия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указывается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значение</w:t>
            </w:r>
            <w:r w:rsidRPr="00925527">
              <w:rPr>
                <w:rFonts w:eastAsia="Arial Unicode MS"/>
                <w:color w:val="000000"/>
                <w:szCs w:val="24"/>
                <w:bdr w:val="nil"/>
                <w:lang w:val="en-US" w:eastAsia="ru-RU"/>
              </w:rPr>
              <w:t xml:space="preserve"> «0».</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&lt;/xsd:complexContent&gt;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"RequestType"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"Id"</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Идентификатор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запроса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"xsd:ID"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"50"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"timestamp"</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"xsd:dateTime"</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формирования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запроса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"senderIdentifier"</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"com:URNType"</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УРН</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925527">
              <w:rPr>
                <w:rFonts w:eastAsia="Arial Unicode MS"/>
                <w:color w:val="000000"/>
                <w:szCs w:val="24"/>
                <w:bdr w:val="nil"/>
                <w:lang w:val="en-US" w:eastAsia="ru-RU"/>
              </w:rPr>
              <w:t>-</w:t>
            </w:r>
            <w:r>
              <w:rPr>
                <w:rFonts w:eastAsia="Arial Unicode MS"/>
                <w:color w:val="000000"/>
                <w:szCs w:val="24"/>
                <w:bdr w:val="nil"/>
                <w:lang w:eastAsia="ru-RU"/>
              </w:rPr>
              <w:t>отправителя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запроса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"senderRole"</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Полномочие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925527">
              <w:rPr>
                <w:rFonts w:eastAsia="Arial Unicode MS"/>
                <w:color w:val="000000"/>
                <w:szCs w:val="24"/>
                <w:bdr w:val="nil"/>
                <w:lang w:val="en-US" w:eastAsia="ru-RU"/>
              </w:rPr>
              <w:t>-</w:t>
            </w:r>
            <w:r>
              <w:rPr>
                <w:rFonts w:eastAsia="Arial Unicode MS"/>
                <w:color w:val="000000"/>
                <w:szCs w:val="24"/>
                <w:bdr w:val="nil"/>
                <w:lang w:eastAsia="ru-RU"/>
              </w:rPr>
              <w:t>отправителя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сообщения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которым</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происходит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обращение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к</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ГИС</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ГМП</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Требуется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указание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участник</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зарегистрирован</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ГИС</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ГМП</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несколькими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полномочиями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одновременно</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"\w{1,10}"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"ExportRequestType"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&lt;xsd:complexContent&gt;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&lt;xsd:extension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"com:RequestType"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minOccurs</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"0"</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"Paging"</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"com:PagingType"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Параметры</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постраничного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предоставления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из</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ГИС</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ГМП</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больших</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объемах</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предоставляемых</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данных</w:t>
            </w:r>
            <w:r w:rsidRPr="00925527">
              <w:rPr>
                <w:rFonts w:eastAsia="Arial Unicode MS"/>
                <w:color w:val="000000"/>
                <w:szCs w:val="24"/>
                <w:bdr w:val="nil"/>
                <w:lang w:val="en-US" w:eastAsia="ru-RU"/>
              </w:rPr>
              <w:t>)</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"originatorId"</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"com:URNType"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УРН</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косвенного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взаимодействия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сформировавшего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&lt;/xsd:extension&gt;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&lt;/xsd:complexContent&gt;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"ResponseType"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Основные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параметры</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ответа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"Id"</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Идентификатор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ответа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"xsd:ID"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"50"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"RqId"</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Идентификатор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запроса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"50"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"recipientIdentifier"</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"com:URNType"</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УРН</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"timestamp"</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"xsd:dateTime"</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формирования</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ответа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"PayerIdentifierType"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"1((0[1-9])|(1[0-5])|(2[12456789])|(3[0]))[0-9a-zA-Z</w:t>
            </w:r>
            <w:r>
              <w:rPr>
                <w:rFonts w:eastAsia="Arial Unicode MS"/>
                <w:color w:val="993300"/>
                <w:szCs w:val="24"/>
                <w:bdr w:val="nil"/>
                <w:lang w:eastAsia="ru-RU"/>
              </w:rPr>
              <w:t>а</w:t>
            </w:r>
            <w:r w:rsidRPr="00925527">
              <w:rPr>
                <w:rFonts w:eastAsia="Arial Unicode MS"/>
                <w:color w:val="993300"/>
                <w:szCs w:val="24"/>
                <w:bdr w:val="nil"/>
                <w:lang w:val="en-US" w:eastAsia="ru-RU"/>
              </w:rPr>
              <w:t>-</w:t>
            </w:r>
            <w:r>
              <w:rPr>
                <w:rFonts w:eastAsia="Arial Unicode MS"/>
                <w:color w:val="993300"/>
                <w:szCs w:val="24"/>
                <w:bdr w:val="nil"/>
                <w:lang w:eastAsia="ru-RU"/>
              </w:rPr>
              <w:t>яА</w:t>
            </w:r>
            <w:r w:rsidRPr="00925527">
              <w:rPr>
                <w:rFonts w:eastAsia="Arial Unicode MS"/>
                <w:color w:val="993300"/>
                <w:szCs w:val="24"/>
                <w:bdr w:val="nil"/>
                <w:lang w:val="en-US" w:eastAsia="ru-RU"/>
              </w:rPr>
              <w:t>-</w:t>
            </w:r>
            <w:r>
              <w:rPr>
                <w:rFonts w:eastAsia="Arial Unicode MS"/>
                <w:color w:val="993300"/>
                <w:szCs w:val="24"/>
                <w:bdr w:val="nil"/>
                <w:lang w:eastAsia="ru-RU"/>
              </w:rPr>
              <w:t>Я</w:t>
            </w:r>
            <w:r w:rsidRPr="00925527">
              <w:rPr>
                <w:rFonts w:eastAsia="Arial Unicode MS"/>
                <w:color w:val="993300"/>
                <w:szCs w:val="24"/>
                <w:bdr w:val="nil"/>
                <w:lang w:val="en-US" w:eastAsia="ru-RU"/>
              </w:rPr>
              <w:t>]{19}"</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Идентификатор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ФЛ</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"22"</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"200\d{14}[A-Z0-9]{2}\d{3}"</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Идентификатор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ЮЛ</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ИП</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"300\d{14}[A-Z0-9]{2}\d{3}|3[0]{7}\d{9}[A-Z0-9]{2}\d{3}"</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"4[0]{9}\d{12}"</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"PayerType"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"payerIdentifier"</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"com:PayerIdentifierType"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Идентификатор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"ImportProtocolType"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"entityID"</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"xsd:ID"</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Идентификатор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сущности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"code"</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Код</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результата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обработки</w:t>
            </w:r>
            <w:r w:rsidRPr="00925527">
              <w:rPr>
                <w:rFonts w:eastAsia="Arial Unicode MS"/>
                <w:color w:val="000000"/>
                <w:szCs w:val="24"/>
                <w:bdr w:val="nil"/>
                <w:lang w:val="en-US" w:eastAsia="ru-RU"/>
              </w:rPr>
              <w:t xml:space="preserve">: </w:t>
            </w:r>
            <w:r w:rsidRPr="00925527">
              <w:rPr>
                <w:rFonts w:eastAsia="Arial Unicode MS"/>
                <w:color w:val="000000"/>
                <w:szCs w:val="24"/>
                <w:bdr w:val="nil"/>
                <w:lang w:val="en-US" w:eastAsia="ru-RU"/>
              </w:rPr>
              <w:br/>
              <w:t xml:space="preserve">0 — </w:t>
            </w:r>
            <w:r>
              <w:rPr>
                <w:rFonts w:eastAsia="Arial Unicode MS"/>
                <w:color w:val="000000"/>
                <w:szCs w:val="24"/>
                <w:bdr w:val="nil"/>
                <w:lang w:eastAsia="ru-RU"/>
              </w:rPr>
              <w:t>если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успешно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принят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код</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ошибки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отказа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приеме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к</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обработке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"32"</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"description"</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Описание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результата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обработки</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"255"</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"ImportPackageResponseType"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&lt;xsd:complexContent&gt;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&lt;xsd:extension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"com:ResponseType"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&lt;xsd:sequence&gt;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&lt;xsd:element</w:t>
            </w:r>
            <w:r w:rsidRPr="00925527">
              <w:rPr>
                <w:rFonts w:eastAsia="Arial Unicode MS"/>
                <w:color w:val="F5844C"/>
                <w:szCs w:val="24"/>
                <w:bdr w:val="nil"/>
                <w:lang w:val="en-US" w:eastAsia="ru-RU"/>
              </w:rPr>
              <w:t xml:space="preserve"> maxOccurs</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"100"</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"ImportProtocol"</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"com:ImportProtocolType"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Результат</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обработки</w:t>
            </w:r>
            <w:r w:rsidRPr="00837303">
              <w:rPr>
                <w:rFonts w:eastAsia="Arial Unicode MS"/>
                <w:color w:val="000000"/>
                <w:szCs w:val="24"/>
                <w:bdr w:val="nil"/>
                <w:lang w:eastAsia="ru-RU"/>
              </w:rPr>
              <w:t xml:space="preserve"> </w:t>
            </w:r>
            <w:r>
              <w:rPr>
                <w:rFonts w:eastAsia="Arial Unicode MS"/>
                <w:color w:val="000000"/>
                <w:szCs w:val="24"/>
                <w:bdr w:val="nil"/>
                <w:lang w:eastAsia="ru-RU"/>
              </w:rPr>
              <w:t>сущности</w:t>
            </w:r>
            <w:r w:rsidRPr="00837303">
              <w:rPr>
                <w:rFonts w:eastAsia="Arial Unicode MS"/>
                <w:color w:val="000000"/>
                <w:szCs w:val="24"/>
                <w:bdr w:val="nil"/>
                <w:lang w:eastAsia="ru-RU"/>
              </w:rPr>
              <w:t xml:space="preserve"> </w:t>
            </w:r>
            <w:r>
              <w:rPr>
                <w:rFonts w:eastAsia="Arial Unicode MS"/>
                <w:color w:val="000000"/>
                <w:szCs w:val="24"/>
                <w:bdr w:val="nil"/>
                <w:lang w:eastAsia="ru-RU"/>
              </w:rPr>
              <w:t>в</w:t>
            </w:r>
            <w:r w:rsidRPr="00837303">
              <w:rPr>
                <w:rFonts w:eastAsia="Arial Unicode MS"/>
                <w:color w:val="000000"/>
                <w:szCs w:val="24"/>
                <w:bdr w:val="nil"/>
                <w:lang w:eastAsia="ru-RU"/>
              </w:rPr>
              <w:t xml:space="preserve"> </w:t>
            </w:r>
            <w:r>
              <w:rPr>
                <w:rFonts w:eastAsia="Arial Unicode MS"/>
                <w:color w:val="000000"/>
                <w:szCs w:val="24"/>
                <w:bdr w:val="nil"/>
                <w:lang w:eastAsia="ru-RU"/>
              </w:rPr>
              <w:t>пакете</w:t>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element</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sequence</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extension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complexContent</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complexType</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simpleType</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name</w:t>
            </w:r>
            <w:r w:rsidRPr="00837303">
              <w:rPr>
                <w:rFonts w:eastAsia="Arial Unicode MS"/>
                <w:color w:val="FF8040"/>
                <w:szCs w:val="24"/>
                <w:bdr w:val="nil"/>
                <w:lang w:eastAsia="ru-RU"/>
              </w:rPr>
              <w:t>=</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TransKindType</w:t>
            </w:r>
            <w:r w:rsidRPr="00837303">
              <w:rPr>
                <w:rFonts w:eastAsia="Arial Unicode MS"/>
                <w:color w:val="993300"/>
                <w:szCs w:val="24"/>
                <w:bdr w:val="nil"/>
                <w:lang w:eastAsia="ru-RU"/>
              </w:rPr>
              <w:t>"</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restriction</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base</w:t>
            </w:r>
            <w:r w:rsidRPr="00837303">
              <w:rPr>
                <w:rFonts w:eastAsia="Arial Unicode MS"/>
                <w:color w:val="FF8040"/>
                <w:szCs w:val="24"/>
                <w:bdr w:val="nil"/>
                <w:lang w:eastAsia="ru-RU"/>
              </w:rPr>
              <w:t>=</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xsd</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string</w:t>
            </w:r>
            <w:r w:rsidRPr="00837303">
              <w:rPr>
                <w:rFonts w:eastAsia="Arial Unicode MS"/>
                <w:color w:val="993300"/>
                <w:szCs w:val="24"/>
                <w:bdr w:val="nil"/>
                <w:lang w:eastAsia="ru-RU"/>
              </w:rPr>
              <w:t>"</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enumeration</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eastAsia="ru-RU"/>
              </w:rPr>
              <w:t>=</w:t>
            </w:r>
            <w:r w:rsidRPr="00837303">
              <w:rPr>
                <w:rFonts w:eastAsia="Arial Unicode MS"/>
                <w:color w:val="993300"/>
                <w:szCs w:val="24"/>
                <w:bdr w:val="nil"/>
                <w:lang w:eastAsia="ru-RU"/>
              </w:rPr>
              <w:t>"01"</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enumeration</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eastAsia="ru-RU"/>
              </w:rPr>
              <w:t>=</w:t>
            </w:r>
            <w:r w:rsidRPr="00837303">
              <w:rPr>
                <w:rFonts w:eastAsia="Arial Unicode MS"/>
                <w:color w:val="993300"/>
                <w:szCs w:val="24"/>
                <w:bdr w:val="nil"/>
                <w:lang w:eastAsia="ru-RU"/>
              </w:rPr>
              <w:t>"06"</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enumeration</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eastAsia="ru-RU"/>
              </w:rPr>
              <w:t>=</w:t>
            </w:r>
            <w:r w:rsidRPr="00837303">
              <w:rPr>
                <w:rFonts w:eastAsia="Arial Unicode MS"/>
                <w:color w:val="993300"/>
                <w:szCs w:val="24"/>
                <w:bdr w:val="nil"/>
                <w:lang w:eastAsia="ru-RU"/>
              </w:rPr>
              <w:t>"16"</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restriction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lastRenderedPageBreak/>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simpleType</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complexType</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name</w:t>
            </w:r>
            <w:r w:rsidRPr="00837303">
              <w:rPr>
                <w:rFonts w:eastAsia="Arial Unicode MS"/>
                <w:color w:val="FF8040"/>
                <w:szCs w:val="24"/>
                <w:bdr w:val="nil"/>
                <w:lang w:eastAsia="ru-RU"/>
              </w:rPr>
              <w:t>=</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AccDocType</w:t>
            </w:r>
            <w:r w:rsidRPr="00837303">
              <w:rPr>
                <w:rFonts w:eastAsia="Arial Unicode MS"/>
                <w:color w:val="993300"/>
                <w:szCs w:val="24"/>
                <w:bdr w:val="nil"/>
                <w:lang w:eastAsia="ru-RU"/>
              </w:rPr>
              <w:t>"</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attribute</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name</w:t>
            </w:r>
            <w:r w:rsidRPr="00837303">
              <w:rPr>
                <w:rFonts w:eastAsia="Arial Unicode MS"/>
                <w:color w:val="FF8040"/>
                <w:szCs w:val="24"/>
                <w:bdr w:val="nil"/>
                <w:lang w:eastAsia="ru-RU"/>
              </w:rPr>
              <w:t>=</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accDocNo</w:t>
            </w:r>
            <w:r w:rsidRPr="00837303">
              <w:rPr>
                <w:rFonts w:eastAsia="Arial Unicode MS"/>
                <w:color w:val="993300"/>
                <w:szCs w:val="24"/>
                <w:bdr w:val="nil"/>
                <w:lang w:eastAsia="ru-RU"/>
              </w:rPr>
              <w:t>"</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eastAsia="ru-RU"/>
              </w:rPr>
              <w:t>&gt;</w:t>
            </w:r>
            <w:r>
              <w:rPr>
                <w:rFonts w:eastAsia="Arial Unicode MS"/>
                <w:color w:val="000000"/>
                <w:szCs w:val="24"/>
                <w:bdr w:val="nil"/>
                <w:lang w:eastAsia="ru-RU"/>
              </w:rPr>
              <w:t>Номер</w:t>
            </w:r>
            <w:r w:rsidRPr="00837303">
              <w:rPr>
                <w:rFonts w:eastAsia="Arial Unicode MS"/>
                <w:color w:val="000000"/>
                <w:szCs w:val="24"/>
                <w:bdr w:val="nil"/>
                <w:lang w:eastAsia="ru-RU"/>
              </w:rPr>
              <w:t xml:space="preserve"> </w:t>
            </w:r>
            <w:r>
              <w:rPr>
                <w:rFonts w:eastAsia="Arial Unicode MS"/>
                <w:color w:val="000000"/>
                <w:szCs w:val="24"/>
                <w:bdr w:val="nil"/>
                <w:lang w:eastAsia="ru-RU"/>
              </w:rPr>
              <w:t>платежного</w:t>
            </w:r>
            <w:r w:rsidRPr="00837303">
              <w:rPr>
                <w:rFonts w:eastAsia="Arial Unicode MS"/>
                <w:color w:val="000000"/>
                <w:szCs w:val="24"/>
                <w:bdr w:val="nil"/>
                <w:lang w:eastAsia="ru-RU"/>
              </w:rPr>
              <w:t xml:space="preserve"> </w:t>
            </w:r>
            <w:r>
              <w:rPr>
                <w:rFonts w:eastAsia="Arial Unicode MS"/>
                <w:color w:val="000000"/>
                <w:szCs w:val="24"/>
                <w:bdr w:val="nil"/>
                <w:lang w:eastAsia="ru-RU"/>
              </w:rPr>
              <w:t>документа</w:t>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simpleType</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restriction</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base</w:t>
            </w:r>
            <w:r w:rsidRPr="00837303">
              <w:rPr>
                <w:rFonts w:eastAsia="Arial Unicode MS"/>
                <w:color w:val="FF8040"/>
                <w:szCs w:val="24"/>
                <w:bdr w:val="nil"/>
                <w:lang w:eastAsia="ru-RU"/>
              </w:rPr>
              <w:t>=</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xsd</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string</w:t>
            </w:r>
            <w:r w:rsidRPr="00837303">
              <w:rPr>
                <w:rFonts w:eastAsia="Arial Unicode MS"/>
                <w:color w:val="993300"/>
                <w:szCs w:val="24"/>
                <w:bdr w:val="nil"/>
                <w:lang w:eastAsia="ru-RU"/>
              </w:rPr>
              <w:t>"</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pattern</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eastAsia="ru-RU"/>
              </w:rPr>
              <w:t>=</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d</w:t>
            </w:r>
            <w:r w:rsidRPr="00837303">
              <w:rPr>
                <w:rFonts w:eastAsia="Arial Unicode MS"/>
                <w:color w:val="993300"/>
                <w:szCs w:val="24"/>
                <w:bdr w:val="nil"/>
                <w:lang w:eastAsia="ru-RU"/>
              </w:rPr>
              <w:t>{1,6}"</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restriction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simpleType</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attribute</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attribute</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name</w:t>
            </w:r>
            <w:r w:rsidRPr="00837303">
              <w:rPr>
                <w:rFonts w:eastAsia="Arial Unicode MS"/>
                <w:color w:val="FF8040"/>
                <w:szCs w:val="24"/>
                <w:bdr w:val="nil"/>
                <w:lang w:eastAsia="ru-RU"/>
              </w:rPr>
              <w:t>=</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accDocDate</w:t>
            </w:r>
            <w:r w:rsidRPr="00837303">
              <w:rPr>
                <w:rFonts w:eastAsia="Arial Unicode MS"/>
                <w:color w:val="993300"/>
                <w:szCs w:val="24"/>
                <w:bdr w:val="nil"/>
                <w:lang w:eastAsia="ru-RU"/>
              </w:rPr>
              <w:t>"</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type</w:t>
            </w:r>
            <w:r w:rsidRPr="00837303">
              <w:rPr>
                <w:rFonts w:eastAsia="Arial Unicode MS"/>
                <w:color w:val="FF8040"/>
                <w:szCs w:val="24"/>
                <w:bdr w:val="nil"/>
                <w:lang w:eastAsia="ru-RU"/>
              </w:rPr>
              <w:t>=</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xsd</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date</w:t>
            </w:r>
            <w:r w:rsidRPr="00837303">
              <w:rPr>
                <w:rFonts w:eastAsia="Arial Unicode MS"/>
                <w:color w:val="993300"/>
                <w:szCs w:val="24"/>
                <w:bdr w:val="nil"/>
                <w:lang w:eastAsia="ru-RU"/>
              </w:rPr>
              <w:t>"</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use</w:t>
            </w:r>
            <w:r w:rsidRPr="00837303">
              <w:rPr>
                <w:rFonts w:eastAsia="Arial Unicode MS"/>
                <w:color w:val="FF8040"/>
                <w:szCs w:val="24"/>
                <w:bdr w:val="nil"/>
                <w:lang w:eastAsia="ru-RU"/>
              </w:rPr>
              <w:t>=</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required</w:t>
            </w:r>
            <w:r w:rsidRPr="00837303">
              <w:rPr>
                <w:rFonts w:eastAsia="Arial Unicode MS"/>
                <w:color w:val="993300"/>
                <w:szCs w:val="24"/>
                <w:bdr w:val="nil"/>
                <w:lang w:eastAsia="ru-RU"/>
              </w:rPr>
              <w:t>"</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eastAsia="ru-RU"/>
              </w:rPr>
              <w:t>&gt;</w:t>
            </w:r>
            <w:r>
              <w:rPr>
                <w:rFonts w:eastAsia="Arial Unicode MS"/>
                <w:color w:val="000000"/>
                <w:szCs w:val="24"/>
                <w:bdr w:val="nil"/>
                <w:lang w:eastAsia="ru-RU"/>
              </w:rPr>
              <w:t>Дата</w:t>
            </w:r>
            <w:r w:rsidRPr="00837303">
              <w:rPr>
                <w:rFonts w:eastAsia="Arial Unicode MS"/>
                <w:color w:val="000000"/>
                <w:szCs w:val="24"/>
                <w:bdr w:val="nil"/>
                <w:lang w:eastAsia="ru-RU"/>
              </w:rPr>
              <w:t xml:space="preserve"> </w:t>
            </w:r>
            <w:r>
              <w:rPr>
                <w:rFonts w:eastAsia="Arial Unicode MS"/>
                <w:color w:val="000000"/>
                <w:szCs w:val="24"/>
                <w:bdr w:val="nil"/>
                <w:lang w:eastAsia="ru-RU"/>
              </w:rPr>
              <w:t>платежного</w:t>
            </w:r>
            <w:r w:rsidRPr="00837303">
              <w:rPr>
                <w:rFonts w:eastAsia="Arial Unicode MS"/>
                <w:color w:val="000000"/>
                <w:szCs w:val="24"/>
                <w:bdr w:val="nil"/>
                <w:lang w:eastAsia="ru-RU"/>
              </w:rPr>
              <w:t xml:space="preserve"> </w:t>
            </w:r>
            <w:r>
              <w:rPr>
                <w:rFonts w:eastAsia="Arial Unicode MS"/>
                <w:color w:val="000000"/>
                <w:szCs w:val="24"/>
                <w:bdr w:val="nil"/>
                <w:lang w:eastAsia="ru-RU"/>
              </w:rPr>
              <w:t>документа</w:t>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attribute</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complexType</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simpleType</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name</w:t>
            </w:r>
            <w:r w:rsidRPr="00837303">
              <w:rPr>
                <w:rFonts w:eastAsia="Arial Unicode MS"/>
                <w:color w:val="FF8040"/>
                <w:szCs w:val="24"/>
                <w:bdr w:val="nil"/>
                <w:lang w:eastAsia="ru-RU"/>
              </w:rPr>
              <w:t>=</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PaymentIdType</w:t>
            </w:r>
            <w:r w:rsidRPr="00837303">
              <w:rPr>
                <w:rFonts w:eastAsia="Arial Unicode MS"/>
                <w:color w:val="993300"/>
                <w:szCs w:val="24"/>
                <w:bdr w:val="nil"/>
                <w:lang w:eastAsia="ru-RU"/>
              </w:rPr>
              <w:t>"</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restriction</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base</w:t>
            </w:r>
            <w:r w:rsidRPr="00837303">
              <w:rPr>
                <w:rFonts w:eastAsia="Arial Unicode MS"/>
                <w:color w:val="FF8040"/>
                <w:szCs w:val="24"/>
                <w:bdr w:val="nil"/>
                <w:lang w:eastAsia="ru-RU"/>
              </w:rPr>
              <w:t>=</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xsd</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string</w:t>
            </w:r>
            <w:r w:rsidRPr="00837303">
              <w:rPr>
                <w:rFonts w:eastAsia="Arial Unicode MS"/>
                <w:color w:val="993300"/>
                <w:szCs w:val="24"/>
                <w:bdr w:val="nil"/>
                <w:lang w:eastAsia="ru-RU"/>
              </w:rPr>
              <w:t>"</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pattern</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eastAsia="ru-RU"/>
              </w:rPr>
              <w:t>=</w:t>
            </w:r>
            <w:r w:rsidRPr="00837303">
              <w:rPr>
                <w:rFonts w:eastAsia="Arial Unicode MS"/>
                <w:color w:val="993300"/>
                <w:szCs w:val="24"/>
                <w:bdr w:val="nil"/>
                <w:lang w:eastAsia="ru-RU"/>
              </w:rPr>
              <w:t>"1\</w:t>
            </w:r>
            <w:r w:rsidRPr="00925527">
              <w:rPr>
                <w:rFonts w:eastAsia="Arial Unicode MS"/>
                <w:color w:val="993300"/>
                <w:szCs w:val="24"/>
                <w:bdr w:val="nil"/>
                <w:lang w:val="en-US" w:eastAsia="ru-RU"/>
              </w:rPr>
              <w:t>d</w:t>
            </w:r>
            <w:r w:rsidRPr="00837303">
              <w:rPr>
                <w:rFonts w:eastAsia="Arial Unicode MS"/>
                <w:color w:val="993300"/>
                <w:szCs w:val="24"/>
                <w:bdr w:val="nil"/>
                <w:lang w:eastAsia="ru-RU"/>
              </w:rPr>
              <w:t>{15}((0?[1-9]|[12][0-9]|3[01])(0?[1-9]|1[012])\</w:t>
            </w:r>
            <w:r w:rsidRPr="00925527">
              <w:rPr>
                <w:rFonts w:eastAsia="Arial Unicode MS"/>
                <w:color w:val="993300"/>
                <w:szCs w:val="24"/>
                <w:bdr w:val="nil"/>
                <w:lang w:val="en-US" w:eastAsia="ru-RU"/>
              </w:rPr>
              <w:t>d</w:t>
            </w:r>
            <w:r w:rsidRPr="00837303">
              <w:rPr>
                <w:rFonts w:eastAsia="Arial Unicode MS"/>
                <w:color w:val="993300"/>
                <w:szCs w:val="24"/>
                <w:bdr w:val="nil"/>
                <w:lang w:eastAsia="ru-RU"/>
              </w:rPr>
              <w:t>{4})\</w:t>
            </w:r>
            <w:r w:rsidRPr="00925527">
              <w:rPr>
                <w:rFonts w:eastAsia="Arial Unicode MS"/>
                <w:color w:val="993300"/>
                <w:szCs w:val="24"/>
                <w:bdr w:val="nil"/>
                <w:lang w:val="en-US" w:eastAsia="ru-RU"/>
              </w:rPr>
              <w:t>d</w:t>
            </w:r>
            <w:r w:rsidRPr="00837303">
              <w:rPr>
                <w:rFonts w:eastAsia="Arial Unicode MS"/>
                <w:color w:val="993300"/>
                <w:szCs w:val="24"/>
                <w:bdr w:val="nil"/>
                <w:lang w:eastAsia="ru-RU"/>
              </w:rPr>
              <w:t>{8}"</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eastAsia="ru-RU"/>
              </w:rPr>
              <w:t>&gt;</w:t>
            </w:r>
            <w:r>
              <w:rPr>
                <w:rFonts w:eastAsia="Arial Unicode MS"/>
                <w:color w:val="000000"/>
                <w:szCs w:val="24"/>
                <w:bdr w:val="nil"/>
                <w:lang w:eastAsia="ru-RU"/>
              </w:rPr>
              <w:t>Структура</w:t>
            </w:r>
            <w:r w:rsidRPr="00837303">
              <w:rPr>
                <w:rFonts w:eastAsia="Arial Unicode MS"/>
                <w:color w:val="000000"/>
                <w:szCs w:val="24"/>
                <w:bdr w:val="nil"/>
                <w:lang w:eastAsia="ru-RU"/>
              </w:rPr>
              <w:t xml:space="preserve"> </w:t>
            </w:r>
            <w:r>
              <w:rPr>
                <w:rFonts w:eastAsia="Arial Unicode MS"/>
                <w:color w:val="000000"/>
                <w:szCs w:val="24"/>
                <w:bdr w:val="nil"/>
                <w:lang w:eastAsia="ru-RU"/>
              </w:rPr>
              <w:t>УИП</w:t>
            </w:r>
            <w:r w:rsidRPr="00837303">
              <w:rPr>
                <w:rFonts w:eastAsia="Arial Unicode MS"/>
                <w:color w:val="000000"/>
                <w:szCs w:val="24"/>
                <w:bdr w:val="nil"/>
                <w:lang w:eastAsia="ru-RU"/>
              </w:rPr>
              <w:t xml:space="preserve"> </w:t>
            </w:r>
            <w:r>
              <w:rPr>
                <w:rFonts w:eastAsia="Arial Unicode MS"/>
                <w:color w:val="000000"/>
                <w:szCs w:val="24"/>
                <w:bdr w:val="nil"/>
                <w:lang w:eastAsia="ru-RU"/>
              </w:rPr>
              <w:t>для</w:t>
            </w:r>
            <w:r w:rsidRPr="00837303">
              <w:rPr>
                <w:rFonts w:eastAsia="Arial Unicode MS"/>
                <w:color w:val="000000"/>
                <w:szCs w:val="24"/>
                <w:bdr w:val="nil"/>
                <w:lang w:eastAsia="ru-RU"/>
              </w:rPr>
              <w:t xml:space="preserve"> </w:t>
            </w:r>
            <w:r>
              <w:rPr>
                <w:rFonts w:eastAsia="Arial Unicode MS"/>
                <w:color w:val="000000"/>
                <w:szCs w:val="24"/>
                <w:bdr w:val="nil"/>
                <w:lang w:eastAsia="ru-RU"/>
              </w:rPr>
              <w:t>кредитных</w:t>
            </w:r>
            <w:r w:rsidRPr="00837303">
              <w:rPr>
                <w:rFonts w:eastAsia="Arial Unicode MS"/>
                <w:color w:val="000000"/>
                <w:szCs w:val="24"/>
                <w:bdr w:val="nil"/>
                <w:lang w:eastAsia="ru-RU"/>
              </w:rPr>
              <w:t xml:space="preserve"> </w:t>
            </w:r>
            <w:r>
              <w:rPr>
                <w:rFonts w:eastAsia="Arial Unicode MS"/>
                <w:color w:val="000000"/>
                <w:szCs w:val="24"/>
                <w:bdr w:val="nil"/>
                <w:lang w:eastAsia="ru-RU"/>
              </w:rPr>
              <w:t>организаций</w:t>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pattern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pattern</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eastAsia="ru-RU"/>
              </w:rPr>
              <w:t>=</w:t>
            </w:r>
            <w:r w:rsidRPr="00837303">
              <w:rPr>
                <w:rFonts w:eastAsia="Arial Unicode MS"/>
                <w:color w:val="993300"/>
                <w:szCs w:val="24"/>
                <w:bdr w:val="nil"/>
                <w:lang w:eastAsia="ru-RU"/>
              </w:rPr>
              <w:t>"2\</w:t>
            </w:r>
            <w:r w:rsidRPr="00925527">
              <w:rPr>
                <w:rFonts w:eastAsia="Arial Unicode MS"/>
                <w:color w:val="993300"/>
                <w:szCs w:val="24"/>
                <w:bdr w:val="nil"/>
                <w:lang w:val="en-US" w:eastAsia="ru-RU"/>
              </w:rPr>
              <w:t>d</w:t>
            </w:r>
            <w:r w:rsidRPr="00837303">
              <w:rPr>
                <w:rFonts w:eastAsia="Arial Unicode MS"/>
                <w:color w:val="993300"/>
                <w:szCs w:val="24"/>
                <w:bdr w:val="nil"/>
                <w:lang w:eastAsia="ru-RU"/>
              </w:rPr>
              <w:t>{4}0{11}((0?[1-9]|[12][0-9]|3[01])(0?[1-9]|1[012])\</w:t>
            </w:r>
            <w:r w:rsidRPr="00925527">
              <w:rPr>
                <w:rFonts w:eastAsia="Arial Unicode MS"/>
                <w:color w:val="993300"/>
                <w:szCs w:val="24"/>
                <w:bdr w:val="nil"/>
                <w:lang w:val="en-US" w:eastAsia="ru-RU"/>
              </w:rPr>
              <w:t>d</w:t>
            </w:r>
            <w:r w:rsidRPr="00837303">
              <w:rPr>
                <w:rFonts w:eastAsia="Arial Unicode MS"/>
                <w:color w:val="993300"/>
                <w:szCs w:val="24"/>
                <w:bdr w:val="nil"/>
                <w:lang w:eastAsia="ru-RU"/>
              </w:rPr>
              <w:t>{4})\</w:t>
            </w:r>
            <w:r w:rsidRPr="00925527">
              <w:rPr>
                <w:rFonts w:eastAsia="Arial Unicode MS"/>
                <w:color w:val="993300"/>
                <w:szCs w:val="24"/>
                <w:bdr w:val="nil"/>
                <w:lang w:val="en-US" w:eastAsia="ru-RU"/>
              </w:rPr>
              <w:t>d</w:t>
            </w:r>
            <w:r w:rsidRPr="00837303">
              <w:rPr>
                <w:rFonts w:eastAsia="Arial Unicode MS"/>
                <w:color w:val="993300"/>
                <w:szCs w:val="24"/>
                <w:bdr w:val="nil"/>
                <w:lang w:eastAsia="ru-RU"/>
              </w:rPr>
              <w:t>{8}"</w:t>
            </w:r>
            <w:r w:rsidRPr="00837303">
              <w:rPr>
                <w:rFonts w:eastAsia="Arial Unicode MS"/>
                <w:color w:val="0000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eastAsia="ru-RU"/>
              </w:rPr>
              <w:t>&gt;</w:t>
            </w:r>
            <w:r>
              <w:rPr>
                <w:rFonts w:eastAsia="Arial Unicode MS"/>
                <w:color w:val="000000"/>
                <w:szCs w:val="24"/>
                <w:bdr w:val="nil"/>
                <w:lang w:eastAsia="ru-RU"/>
              </w:rPr>
              <w:t>Структура</w:t>
            </w:r>
            <w:r w:rsidRPr="00837303">
              <w:rPr>
                <w:rFonts w:eastAsia="Arial Unicode MS"/>
                <w:color w:val="000000"/>
                <w:szCs w:val="24"/>
                <w:bdr w:val="nil"/>
                <w:lang w:eastAsia="ru-RU"/>
              </w:rPr>
              <w:t xml:space="preserve"> </w:t>
            </w:r>
            <w:r>
              <w:rPr>
                <w:rFonts w:eastAsia="Arial Unicode MS"/>
                <w:color w:val="000000"/>
                <w:szCs w:val="24"/>
                <w:bdr w:val="nil"/>
                <w:lang w:eastAsia="ru-RU"/>
              </w:rPr>
              <w:t>УИП</w:t>
            </w:r>
            <w:r w:rsidRPr="00837303">
              <w:rPr>
                <w:rFonts w:eastAsia="Arial Unicode MS"/>
                <w:color w:val="000000"/>
                <w:szCs w:val="24"/>
                <w:bdr w:val="nil"/>
                <w:lang w:eastAsia="ru-RU"/>
              </w:rPr>
              <w:t xml:space="preserve"> </w:t>
            </w:r>
            <w:r>
              <w:rPr>
                <w:rFonts w:eastAsia="Arial Unicode MS"/>
                <w:color w:val="000000"/>
                <w:szCs w:val="24"/>
                <w:bdr w:val="nil"/>
                <w:lang w:eastAsia="ru-RU"/>
              </w:rPr>
              <w:t>для</w:t>
            </w:r>
            <w:r w:rsidRPr="00837303">
              <w:rPr>
                <w:rFonts w:eastAsia="Arial Unicode MS"/>
                <w:color w:val="000000"/>
                <w:szCs w:val="24"/>
                <w:bdr w:val="nil"/>
                <w:lang w:eastAsia="ru-RU"/>
              </w:rPr>
              <w:t xml:space="preserve"> </w:t>
            </w:r>
            <w:r>
              <w:rPr>
                <w:rFonts w:eastAsia="Arial Unicode MS"/>
                <w:color w:val="000000"/>
                <w:szCs w:val="24"/>
                <w:bdr w:val="nil"/>
                <w:lang w:eastAsia="ru-RU"/>
              </w:rPr>
              <w:t>ТОФК</w:t>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documentation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annotation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pattern</w:t>
            </w:r>
            <w:r w:rsidRPr="00837303">
              <w:rPr>
                <w:rFonts w:eastAsia="Arial Unicode MS"/>
                <w:color w:val="003296"/>
                <w:szCs w:val="24"/>
                <w:bdr w:val="nil"/>
                <w:lang w:eastAsia="ru-RU"/>
              </w:rPr>
              <w:t>&gt;</w:t>
            </w:r>
            <w:r w:rsidRPr="00837303">
              <w:rPr>
                <w:rFonts w:eastAsia="Arial Unicode MS"/>
                <w:color w:val="000000"/>
                <w:szCs w:val="24"/>
                <w:bdr w:val="nil"/>
                <w:lang w:eastAsia="ru-RU"/>
              </w:rPr>
              <w:br/>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0000"/>
                <w:szCs w:val="24"/>
                <w:bdr w:val="nil"/>
                <w:lang w:eastAsia="ru-RU"/>
              </w:rPr>
              <w:tab/>
            </w:r>
            <w:r w:rsidRPr="00837303">
              <w:rPr>
                <w:rFonts w:eastAsia="Arial Unicode MS"/>
                <w:color w:val="003296"/>
                <w:szCs w:val="24"/>
                <w:bdr w:val="nil"/>
                <w:lang w:eastAsia="ru-RU"/>
              </w:rPr>
              <w:t>&lt;</w:t>
            </w:r>
            <w:r w:rsidRPr="00925527">
              <w:rPr>
                <w:rFonts w:eastAsia="Arial Unicode MS"/>
                <w:color w:val="003296"/>
                <w:szCs w:val="24"/>
                <w:bdr w:val="nil"/>
                <w:lang w:val="en-US" w:eastAsia="ru-RU"/>
              </w:rPr>
              <w:t>xsd</w:t>
            </w:r>
            <w:r w:rsidRPr="00837303">
              <w:rPr>
                <w:rFonts w:eastAsia="Arial Unicode MS"/>
                <w:color w:val="003296"/>
                <w:szCs w:val="24"/>
                <w:bdr w:val="nil"/>
                <w:lang w:eastAsia="ru-RU"/>
              </w:rPr>
              <w:t>:</w:t>
            </w:r>
            <w:r w:rsidRPr="00925527">
              <w:rPr>
                <w:rFonts w:eastAsia="Arial Unicode MS"/>
                <w:color w:val="003296"/>
                <w:szCs w:val="24"/>
                <w:bdr w:val="nil"/>
                <w:lang w:val="en-US" w:eastAsia="ru-RU"/>
              </w:rPr>
              <w:t>pattern</w:t>
            </w:r>
            <w:r w:rsidRPr="00837303">
              <w:rPr>
                <w:rFonts w:eastAsia="Arial Unicode MS"/>
                <w:color w:val="F5844C"/>
                <w:szCs w:val="24"/>
                <w:bdr w:val="nil"/>
                <w:lang w:eastAsia="ru-RU"/>
              </w:rPr>
              <w:t xml:space="preserve"> </w:t>
            </w:r>
            <w:r w:rsidRPr="00925527">
              <w:rPr>
                <w:rFonts w:eastAsia="Arial Unicode MS"/>
                <w:color w:val="F5844C"/>
                <w:szCs w:val="24"/>
                <w:bdr w:val="nil"/>
                <w:lang w:val="en-US" w:eastAsia="ru-RU"/>
              </w:rPr>
              <w:t>value</w:t>
            </w:r>
            <w:r w:rsidRPr="00837303">
              <w:rPr>
                <w:rFonts w:eastAsia="Arial Unicode MS"/>
                <w:color w:val="FF8040"/>
                <w:szCs w:val="24"/>
                <w:bdr w:val="nil"/>
                <w:lang w:eastAsia="ru-RU"/>
              </w:rPr>
              <w:t>=</w:t>
            </w:r>
            <w:r w:rsidRPr="00837303">
              <w:rPr>
                <w:rFonts w:eastAsia="Arial Unicode MS"/>
                <w:color w:val="993300"/>
                <w:szCs w:val="24"/>
                <w:bdr w:val="nil"/>
                <w:lang w:eastAsia="ru-RU"/>
              </w:rPr>
              <w:t>"3[</w:t>
            </w:r>
            <w:r w:rsidRPr="00925527">
              <w:rPr>
                <w:rFonts w:eastAsia="Arial Unicode MS"/>
                <w:color w:val="993300"/>
                <w:szCs w:val="24"/>
                <w:bdr w:val="nil"/>
                <w:lang w:val="en-US" w:eastAsia="ru-RU"/>
              </w:rPr>
              <w:t>a</w:t>
            </w:r>
            <w:r w:rsidRPr="00837303">
              <w:rPr>
                <w:rFonts w:eastAsia="Arial Unicode MS"/>
                <w:color w:val="993300"/>
                <w:szCs w:val="24"/>
                <w:bdr w:val="nil"/>
                <w:lang w:eastAsia="ru-RU"/>
              </w:rPr>
              <w:t>-</w:t>
            </w:r>
            <w:r w:rsidRPr="00925527">
              <w:rPr>
                <w:rFonts w:eastAsia="Arial Unicode MS"/>
                <w:color w:val="993300"/>
                <w:szCs w:val="24"/>
                <w:bdr w:val="nil"/>
                <w:lang w:val="en-US" w:eastAsia="ru-RU"/>
              </w:rPr>
              <w:t>f</w:t>
            </w:r>
            <w:r w:rsidRPr="00837303">
              <w:rPr>
                <w:rFonts w:eastAsia="Arial Unicode MS"/>
                <w:color w:val="993300"/>
                <w:szCs w:val="24"/>
                <w:bdr w:val="nil"/>
                <w:lang w:eastAsia="ru-RU"/>
              </w:rPr>
              <w:t>0-9]{</w:t>
            </w:r>
            <w:r w:rsidRPr="004E56C3">
              <w:rPr>
                <w:rFonts w:eastAsia="Arial Unicode MS"/>
                <w:color w:val="993300"/>
                <w:szCs w:val="24"/>
                <w:bdr w:val="nil"/>
                <w:lang w:eastAsia="ru-RU"/>
              </w:rPr>
              <w:t>6}((0?[1-9]|[12][0-9]|3[01])(0?[1-9]|1[012])\</w:t>
            </w:r>
            <w:r w:rsidRPr="00CC5A69">
              <w:rPr>
                <w:rFonts w:eastAsia="Arial Unicode MS"/>
                <w:color w:val="993300"/>
                <w:szCs w:val="24"/>
                <w:bdr w:val="nil"/>
                <w:lang w:val="en-US" w:eastAsia="ru-RU"/>
              </w:rPr>
              <w:t>d</w:t>
            </w:r>
            <w:r w:rsidRPr="004E56C3">
              <w:rPr>
                <w:rFonts w:eastAsia="Arial Unicode MS"/>
                <w:color w:val="993300"/>
                <w:szCs w:val="24"/>
                <w:bdr w:val="nil"/>
                <w:lang w:eastAsia="ru-RU"/>
              </w:rPr>
              <w:t>{4})\</w:t>
            </w:r>
            <w:r w:rsidRPr="00CC5A69">
              <w:rPr>
                <w:rFonts w:eastAsia="Arial Unicode MS"/>
                <w:color w:val="993300"/>
                <w:szCs w:val="24"/>
                <w:bdr w:val="nil"/>
                <w:lang w:val="en-US" w:eastAsia="ru-RU"/>
              </w:rPr>
              <w:t>d</w:t>
            </w:r>
            <w:r w:rsidRPr="004E56C3">
              <w:rPr>
                <w:rFonts w:eastAsia="Arial Unicode MS"/>
                <w:color w:val="993300"/>
                <w:szCs w:val="24"/>
                <w:bdr w:val="nil"/>
                <w:lang w:eastAsia="ru-RU"/>
              </w:rPr>
              <w:t>{17}"</w:t>
            </w:r>
            <w:r w:rsidRPr="004E56C3">
              <w:rPr>
                <w:rFonts w:eastAsia="Arial Unicode MS"/>
                <w:color w:val="0000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annotation</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documentation</w:t>
            </w:r>
            <w:r w:rsidRPr="004E56C3">
              <w:rPr>
                <w:rFonts w:eastAsia="Arial Unicode MS"/>
                <w:color w:val="003296"/>
                <w:szCs w:val="24"/>
                <w:bdr w:val="nil"/>
                <w:lang w:eastAsia="ru-RU"/>
              </w:rPr>
              <w:t>&gt;</w:t>
            </w:r>
            <w:r>
              <w:rPr>
                <w:rFonts w:eastAsia="Arial Unicode MS"/>
                <w:color w:val="000000"/>
                <w:szCs w:val="24"/>
                <w:bdr w:val="nil"/>
                <w:lang w:eastAsia="ru-RU"/>
              </w:rPr>
              <w:t>Структура</w:t>
            </w:r>
            <w:r w:rsidRPr="004E56C3">
              <w:rPr>
                <w:rFonts w:eastAsia="Arial Unicode MS"/>
                <w:color w:val="000000"/>
                <w:szCs w:val="24"/>
                <w:bdr w:val="nil"/>
                <w:lang w:eastAsia="ru-RU"/>
              </w:rPr>
              <w:t xml:space="preserve"> </w:t>
            </w:r>
            <w:r>
              <w:rPr>
                <w:rFonts w:eastAsia="Arial Unicode MS"/>
                <w:color w:val="000000"/>
                <w:szCs w:val="24"/>
                <w:bdr w:val="nil"/>
                <w:lang w:eastAsia="ru-RU"/>
              </w:rPr>
              <w:t>УИП</w:t>
            </w:r>
            <w:r w:rsidRPr="004E56C3">
              <w:rPr>
                <w:rFonts w:eastAsia="Arial Unicode MS"/>
                <w:color w:val="000000"/>
                <w:szCs w:val="24"/>
                <w:bdr w:val="nil"/>
                <w:lang w:eastAsia="ru-RU"/>
              </w:rPr>
              <w:t xml:space="preserve"> </w:t>
            </w:r>
            <w:r>
              <w:rPr>
                <w:rFonts w:eastAsia="Arial Unicode MS"/>
                <w:color w:val="000000"/>
                <w:szCs w:val="24"/>
                <w:bdr w:val="nil"/>
                <w:lang w:eastAsia="ru-RU"/>
              </w:rPr>
              <w:t>для</w:t>
            </w:r>
            <w:r w:rsidRPr="004E56C3">
              <w:rPr>
                <w:rFonts w:eastAsia="Arial Unicode MS"/>
                <w:color w:val="000000"/>
                <w:szCs w:val="24"/>
                <w:bdr w:val="nil"/>
                <w:lang w:eastAsia="ru-RU"/>
              </w:rPr>
              <w:t xml:space="preserve"> </w:t>
            </w:r>
            <w:r>
              <w:rPr>
                <w:rFonts w:eastAsia="Arial Unicode MS"/>
                <w:color w:val="000000"/>
                <w:szCs w:val="24"/>
                <w:bdr w:val="nil"/>
                <w:lang w:eastAsia="ru-RU"/>
              </w:rPr>
              <w:t>остальных</w:t>
            </w:r>
            <w:r w:rsidRPr="004E56C3">
              <w:rPr>
                <w:rFonts w:eastAsia="Arial Unicode MS"/>
                <w:color w:val="000000"/>
                <w:szCs w:val="24"/>
                <w:bdr w:val="nil"/>
                <w:lang w:eastAsia="ru-RU"/>
              </w:rPr>
              <w:t xml:space="preserve"> </w:t>
            </w:r>
            <w:r>
              <w:rPr>
                <w:rFonts w:eastAsia="Arial Unicode MS"/>
                <w:color w:val="000000"/>
                <w:szCs w:val="24"/>
                <w:bdr w:val="nil"/>
                <w:lang w:eastAsia="ru-RU"/>
              </w:rPr>
              <w:t>участников</w:t>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documentation</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annotation</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pattern</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restriction</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simpleType</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simpleType</w:t>
            </w:r>
            <w:r w:rsidRPr="004E56C3">
              <w:rPr>
                <w:rFonts w:eastAsia="Arial Unicode MS"/>
                <w:color w:val="F5844C"/>
                <w:szCs w:val="24"/>
                <w:bdr w:val="nil"/>
                <w:lang w:eastAsia="ru-RU"/>
              </w:rPr>
              <w:t xml:space="preserve"> </w:t>
            </w:r>
            <w:r w:rsidRPr="00CC5A69">
              <w:rPr>
                <w:rFonts w:eastAsia="Arial Unicode MS"/>
                <w:color w:val="F5844C"/>
                <w:szCs w:val="24"/>
                <w:bdr w:val="nil"/>
                <w:lang w:val="en-US" w:eastAsia="ru-RU"/>
              </w:rPr>
              <w:t>name</w:t>
            </w:r>
            <w:r w:rsidRPr="004E56C3">
              <w:rPr>
                <w:rFonts w:eastAsia="Arial Unicode MS"/>
                <w:color w:val="FF8040"/>
                <w:szCs w:val="24"/>
                <w:bdr w:val="nil"/>
                <w:lang w:eastAsia="ru-RU"/>
              </w:rPr>
              <w:t>=</w:t>
            </w:r>
            <w:r w:rsidRPr="004E56C3">
              <w:rPr>
                <w:rFonts w:eastAsia="Arial Unicode MS"/>
                <w:color w:val="993300"/>
                <w:szCs w:val="24"/>
                <w:bdr w:val="nil"/>
                <w:lang w:eastAsia="ru-RU"/>
              </w:rPr>
              <w:t>"</w:t>
            </w:r>
            <w:r w:rsidRPr="00CC5A69">
              <w:rPr>
                <w:rFonts w:eastAsia="Arial Unicode MS"/>
                <w:color w:val="993300"/>
                <w:szCs w:val="24"/>
                <w:bdr w:val="nil"/>
                <w:lang w:val="en-US" w:eastAsia="ru-RU"/>
              </w:rPr>
              <w:t>RefundIdType</w:t>
            </w:r>
            <w:r w:rsidRPr="004E56C3">
              <w:rPr>
                <w:rFonts w:eastAsia="Arial Unicode MS"/>
                <w:color w:val="993300"/>
                <w:szCs w:val="24"/>
                <w:bdr w:val="nil"/>
                <w:lang w:eastAsia="ru-RU"/>
              </w:rPr>
              <w:t>"</w:t>
            </w:r>
            <w:r w:rsidRPr="004E56C3">
              <w:rPr>
                <w:rFonts w:eastAsia="Arial Unicode MS"/>
                <w:color w:val="0000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restriction</w:t>
            </w:r>
            <w:r w:rsidRPr="004E56C3">
              <w:rPr>
                <w:rFonts w:eastAsia="Arial Unicode MS"/>
                <w:color w:val="F5844C"/>
                <w:szCs w:val="24"/>
                <w:bdr w:val="nil"/>
                <w:lang w:eastAsia="ru-RU"/>
              </w:rPr>
              <w:t xml:space="preserve"> </w:t>
            </w:r>
            <w:r w:rsidRPr="00CC5A69">
              <w:rPr>
                <w:rFonts w:eastAsia="Arial Unicode MS"/>
                <w:color w:val="F5844C"/>
                <w:szCs w:val="24"/>
                <w:bdr w:val="nil"/>
                <w:lang w:val="en-US" w:eastAsia="ru-RU"/>
              </w:rPr>
              <w:t>base</w:t>
            </w:r>
            <w:r w:rsidRPr="004E56C3">
              <w:rPr>
                <w:rFonts w:eastAsia="Arial Unicode MS"/>
                <w:color w:val="FF8040"/>
                <w:szCs w:val="24"/>
                <w:bdr w:val="nil"/>
                <w:lang w:eastAsia="ru-RU"/>
              </w:rPr>
              <w:t>=</w:t>
            </w:r>
            <w:r w:rsidRPr="004E56C3">
              <w:rPr>
                <w:rFonts w:eastAsia="Arial Unicode MS"/>
                <w:color w:val="993300"/>
                <w:szCs w:val="24"/>
                <w:bdr w:val="nil"/>
                <w:lang w:eastAsia="ru-RU"/>
              </w:rPr>
              <w:t>"</w:t>
            </w:r>
            <w:r w:rsidRPr="00CC5A69">
              <w:rPr>
                <w:rFonts w:eastAsia="Arial Unicode MS"/>
                <w:color w:val="993300"/>
                <w:szCs w:val="24"/>
                <w:bdr w:val="nil"/>
                <w:lang w:val="en-US" w:eastAsia="ru-RU"/>
              </w:rPr>
              <w:t>xsd</w:t>
            </w:r>
            <w:r w:rsidRPr="004E56C3">
              <w:rPr>
                <w:rFonts w:eastAsia="Arial Unicode MS"/>
                <w:color w:val="993300"/>
                <w:szCs w:val="24"/>
                <w:bdr w:val="nil"/>
                <w:lang w:eastAsia="ru-RU"/>
              </w:rPr>
              <w:t>:</w:t>
            </w:r>
            <w:r w:rsidRPr="00CC5A69">
              <w:rPr>
                <w:rFonts w:eastAsia="Arial Unicode MS"/>
                <w:color w:val="993300"/>
                <w:szCs w:val="24"/>
                <w:bdr w:val="nil"/>
                <w:lang w:val="en-US" w:eastAsia="ru-RU"/>
              </w:rPr>
              <w:t>string</w:t>
            </w:r>
            <w:r w:rsidRPr="004E56C3">
              <w:rPr>
                <w:rFonts w:eastAsia="Arial Unicode MS"/>
                <w:color w:val="993300"/>
                <w:szCs w:val="24"/>
                <w:bdr w:val="nil"/>
                <w:lang w:eastAsia="ru-RU"/>
              </w:rPr>
              <w:t>"</w:t>
            </w:r>
            <w:r w:rsidRPr="004E56C3">
              <w:rPr>
                <w:rFonts w:eastAsia="Arial Unicode MS"/>
                <w:color w:val="0000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pattern</w:t>
            </w:r>
            <w:r w:rsidRPr="004E56C3">
              <w:rPr>
                <w:rFonts w:eastAsia="Arial Unicode MS"/>
                <w:color w:val="F5844C"/>
                <w:szCs w:val="24"/>
                <w:bdr w:val="nil"/>
                <w:lang w:eastAsia="ru-RU"/>
              </w:rPr>
              <w:t xml:space="preserve"> </w:t>
            </w:r>
            <w:r w:rsidRPr="00CC5A69">
              <w:rPr>
                <w:rFonts w:eastAsia="Arial Unicode MS"/>
                <w:color w:val="F5844C"/>
                <w:szCs w:val="24"/>
                <w:bdr w:val="nil"/>
                <w:lang w:val="en-US" w:eastAsia="ru-RU"/>
              </w:rPr>
              <w:t>value</w:t>
            </w:r>
            <w:r w:rsidRPr="004E56C3">
              <w:rPr>
                <w:rFonts w:eastAsia="Arial Unicode MS"/>
                <w:color w:val="FF8040"/>
                <w:szCs w:val="24"/>
                <w:bdr w:val="nil"/>
                <w:lang w:eastAsia="ru-RU"/>
              </w:rPr>
              <w:t>=</w:t>
            </w:r>
            <w:r w:rsidRPr="004E56C3">
              <w:rPr>
                <w:rFonts w:eastAsia="Arial Unicode MS"/>
                <w:color w:val="993300"/>
                <w:szCs w:val="24"/>
                <w:bdr w:val="nil"/>
                <w:lang w:eastAsia="ru-RU"/>
              </w:rPr>
              <w:t>"\</w:t>
            </w:r>
            <w:r w:rsidRPr="00CC5A69">
              <w:rPr>
                <w:rFonts w:eastAsia="Arial Unicode MS"/>
                <w:color w:val="993300"/>
                <w:szCs w:val="24"/>
                <w:bdr w:val="nil"/>
                <w:lang w:val="en-US" w:eastAsia="ru-RU"/>
              </w:rPr>
              <w:t>d</w:t>
            </w:r>
            <w:r w:rsidRPr="004E56C3">
              <w:rPr>
                <w:rFonts w:eastAsia="Arial Unicode MS"/>
                <w:color w:val="993300"/>
                <w:szCs w:val="24"/>
                <w:bdr w:val="nil"/>
                <w:lang w:eastAsia="ru-RU"/>
              </w:rPr>
              <w:t>{8}((0?[1-9]|[12][0-9]|3[01])(0?[1-9]|1[012])\</w:t>
            </w:r>
            <w:r w:rsidRPr="00CC5A69">
              <w:rPr>
                <w:rFonts w:eastAsia="Arial Unicode MS"/>
                <w:color w:val="993300"/>
                <w:szCs w:val="24"/>
                <w:bdr w:val="nil"/>
                <w:lang w:val="en-US" w:eastAsia="ru-RU"/>
              </w:rPr>
              <w:t>d</w:t>
            </w:r>
            <w:r w:rsidRPr="004E56C3">
              <w:rPr>
                <w:rFonts w:eastAsia="Arial Unicode MS"/>
                <w:color w:val="993300"/>
                <w:szCs w:val="24"/>
                <w:bdr w:val="nil"/>
                <w:lang w:eastAsia="ru-RU"/>
              </w:rPr>
              <w:t>{4})\</w:t>
            </w:r>
            <w:r w:rsidRPr="00CC5A69">
              <w:rPr>
                <w:rFonts w:eastAsia="Arial Unicode MS"/>
                <w:color w:val="993300"/>
                <w:szCs w:val="24"/>
                <w:bdr w:val="nil"/>
                <w:lang w:val="en-US" w:eastAsia="ru-RU"/>
              </w:rPr>
              <w:t>d</w:t>
            </w:r>
            <w:r w:rsidRPr="004E56C3">
              <w:rPr>
                <w:rFonts w:eastAsia="Arial Unicode MS"/>
                <w:color w:val="993300"/>
                <w:szCs w:val="24"/>
                <w:bdr w:val="nil"/>
                <w:lang w:eastAsia="ru-RU"/>
              </w:rPr>
              <w:t>{9}"</w:t>
            </w:r>
            <w:r w:rsidRPr="004E56C3">
              <w:rPr>
                <w:rFonts w:eastAsia="Arial Unicode MS"/>
                <w:color w:val="0000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restriction</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lastRenderedPageBreak/>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simpleType</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complexType</w:t>
            </w:r>
            <w:r w:rsidRPr="004E56C3">
              <w:rPr>
                <w:rFonts w:eastAsia="Arial Unicode MS"/>
                <w:color w:val="F5844C"/>
                <w:szCs w:val="24"/>
                <w:bdr w:val="nil"/>
                <w:lang w:eastAsia="ru-RU"/>
              </w:rPr>
              <w:t xml:space="preserve"> </w:t>
            </w:r>
            <w:r w:rsidRPr="00CC5A69">
              <w:rPr>
                <w:rFonts w:eastAsia="Arial Unicode MS"/>
                <w:color w:val="F5844C"/>
                <w:szCs w:val="24"/>
                <w:bdr w:val="nil"/>
                <w:lang w:val="en-US" w:eastAsia="ru-RU"/>
              </w:rPr>
              <w:t>name</w:t>
            </w:r>
            <w:r w:rsidRPr="004E56C3">
              <w:rPr>
                <w:rFonts w:eastAsia="Arial Unicode MS"/>
                <w:color w:val="FF8040"/>
                <w:szCs w:val="24"/>
                <w:bdr w:val="nil"/>
                <w:lang w:eastAsia="ru-RU"/>
              </w:rPr>
              <w:t>=</w:t>
            </w:r>
            <w:r w:rsidRPr="004E56C3">
              <w:rPr>
                <w:rFonts w:eastAsia="Arial Unicode MS"/>
                <w:color w:val="993300"/>
                <w:szCs w:val="24"/>
                <w:bdr w:val="nil"/>
                <w:lang w:eastAsia="ru-RU"/>
              </w:rPr>
              <w:t>"</w:t>
            </w:r>
            <w:r w:rsidRPr="00CC5A69">
              <w:rPr>
                <w:rFonts w:eastAsia="Arial Unicode MS"/>
                <w:color w:val="993300"/>
                <w:szCs w:val="24"/>
                <w:bdr w:val="nil"/>
                <w:lang w:val="en-US" w:eastAsia="ru-RU"/>
              </w:rPr>
              <w:t>BankType</w:t>
            </w:r>
            <w:r w:rsidRPr="004E56C3">
              <w:rPr>
                <w:rFonts w:eastAsia="Arial Unicode MS"/>
                <w:color w:val="993300"/>
                <w:szCs w:val="24"/>
                <w:bdr w:val="nil"/>
                <w:lang w:eastAsia="ru-RU"/>
              </w:rPr>
              <w:t>"</w:t>
            </w:r>
            <w:r w:rsidRPr="004E56C3">
              <w:rPr>
                <w:rFonts w:eastAsia="Arial Unicode MS"/>
                <w:color w:val="0000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annotation</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documentation</w:t>
            </w:r>
            <w:r w:rsidRPr="004E56C3">
              <w:rPr>
                <w:rFonts w:eastAsia="Arial Unicode MS"/>
                <w:color w:val="003296"/>
                <w:szCs w:val="24"/>
                <w:bdr w:val="nil"/>
                <w:lang w:eastAsia="ru-RU"/>
              </w:rPr>
              <w:t>&gt;</w:t>
            </w:r>
            <w:r>
              <w:rPr>
                <w:rFonts w:eastAsia="Arial Unicode MS"/>
                <w:color w:val="000000"/>
                <w:szCs w:val="24"/>
                <w:bdr w:val="nil"/>
                <w:lang w:eastAsia="ru-RU"/>
              </w:rPr>
              <w:t>Данные</w:t>
            </w:r>
            <w:r w:rsidRPr="004E56C3">
              <w:rPr>
                <w:rFonts w:eastAsia="Arial Unicode MS"/>
                <w:color w:val="000000"/>
                <w:szCs w:val="24"/>
                <w:bdr w:val="nil"/>
                <w:lang w:eastAsia="ru-RU"/>
              </w:rPr>
              <w:t xml:space="preserve"> </w:t>
            </w:r>
            <w:r>
              <w:rPr>
                <w:rFonts w:eastAsia="Arial Unicode MS"/>
                <w:color w:val="000000"/>
                <w:szCs w:val="24"/>
                <w:bdr w:val="nil"/>
                <w:lang w:eastAsia="ru-RU"/>
              </w:rPr>
              <w:t>банка</w:t>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documentation</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annotation</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attribute</w:t>
            </w:r>
            <w:r w:rsidRPr="004E56C3">
              <w:rPr>
                <w:rFonts w:eastAsia="Arial Unicode MS"/>
                <w:color w:val="F5844C"/>
                <w:szCs w:val="24"/>
                <w:bdr w:val="nil"/>
                <w:lang w:eastAsia="ru-RU"/>
              </w:rPr>
              <w:t xml:space="preserve"> </w:t>
            </w:r>
            <w:r w:rsidRPr="00CC5A69">
              <w:rPr>
                <w:rFonts w:eastAsia="Arial Unicode MS"/>
                <w:color w:val="F5844C"/>
                <w:szCs w:val="24"/>
                <w:bdr w:val="nil"/>
                <w:lang w:val="en-US" w:eastAsia="ru-RU"/>
              </w:rPr>
              <w:t>name</w:t>
            </w:r>
            <w:r w:rsidRPr="004E56C3">
              <w:rPr>
                <w:rFonts w:eastAsia="Arial Unicode MS"/>
                <w:color w:val="FF8040"/>
                <w:szCs w:val="24"/>
                <w:bdr w:val="nil"/>
                <w:lang w:eastAsia="ru-RU"/>
              </w:rPr>
              <w:t>=</w:t>
            </w:r>
            <w:r w:rsidRPr="004E56C3">
              <w:rPr>
                <w:rFonts w:eastAsia="Arial Unicode MS"/>
                <w:color w:val="993300"/>
                <w:szCs w:val="24"/>
                <w:bdr w:val="nil"/>
                <w:lang w:eastAsia="ru-RU"/>
              </w:rPr>
              <w:t>"</w:t>
            </w:r>
            <w:r w:rsidRPr="00CC5A69">
              <w:rPr>
                <w:rFonts w:eastAsia="Arial Unicode MS"/>
                <w:color w:val="993300"/>
                <w:szCs w:val="24"/>
                <w:bdr w:val="nil"/>
                <w:lang w:val="en-US" w:eastAsia="ru-RU"/>
              </w:rPr>
              <w:t>name</w:t>
            </w:r>
            <w:r w:rsidRPr="004E56C3">
              <w:rPr>
                <w:rFonts w:eastAsia="Arial Unicode MS"/>
                <w:color w:val="993300"/>
                <w:szCs w:val="24"/>
                <w:bdr w:val="nil"/>
                <w:lang w:eastAsia="ru-RU"/>
              </w:rPr>
              <w:t>"</w:t>
            </w:r>
            <w:r w:rsidRPr="004E56C3">
              <w:rPr>
                <w:rFonts w:eastAsia="Arial Unicode MS"/>
                <w:color w:val="0000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annotation</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documentation</w:t>
            </w:r>
            <w:r w:rsidRPr="004E56C3">
              <w:rPr>
                <w:rFonts w:eastAsia="Arial Unicode MS"/>
                <w:color w:val="003296"/>
                <w:szCs w:val="24"/>
                <w:bdr w:val="nil"/>
                <w:lang w:eastAsia="ru-RU"/>
              </w:rPr>
              <w:t>&gt;</w:t>
            </w:r>
            <w:r>
              <w:rPr>
                <w:rFonts w:eastAsia="Arial Unicode MS"/>
                <w:color w:val="000000"/>
                <w:szCs w:val="24"/>
                <w:bdr w:val="nil"/>
                <w:lang w:eastAsia="ru-RU"/>
              </w:rPr>
              <w:t>Наименование</w:t>
            </w:r>
            <w:r w:rsidRPr="004E56C3">
              <w:rPr>
                <w:rFonts w:eastAsia="Arial Unicode MS"/>
                <w:color w:val="000000"/>
                <w:szCs w:val="24"/>
                <w:bdr w:val="nil"/>
                <w:lang w:eastAsia="ru-RU"/>
              </w:rPr>
              <w:t xml:space="preserve"> </w:t>
            </w:r>
            <w:r>
              <w:rPr>
                <w:rFonts w:eastAsia="Arial Unicode MS"/>
                <w:color w:val="000000"/>
                <w:szCs w:val="24"/>
                <w:bdr w:val="nil"/>
                <w:lang w:eastAsia="ru-RU"/>
              </w:rPr>
              <w:t>структурного</w:t>
            </w:r>
            <w:r w:rsidRPr="004E56C3">
              <w:rPr>
                <w:rFonts w:eastAsia="Arial Unicode MS"/>
                <w:color w:val="000000"/>
                <w:szCs w:val="24"/>
                <w:bdr w:val="nil"/>
                <w:lang w:eastAsia="ru-RU"/>
              </w:rPr>
              <w:t xml:space="preserve"> </w:t>
            </w:r>
            <w:r>
              <w:rPr>
                <w:rFonts w:eastAsia="Arial Unicode MS"/>
                <w:color w:val="000000"/>
                <w:szCs w:val="24"/>
                <w:bdr w:val="nil"/>
                <w:lang w:eastAsia="ru-RU"/>
              </w:rPr>
              <w:t>подразделения</w:t>
            </w:r>
            <w:r w:rsidRPr="004E56C3">
              <w:rPr>
                <w:rFonts w:eastAsia="Arial Unicode MS"/>
                <w:color w:val="000000"/>
                <w:szCs w:val="24"/>
                <w:bdr w:val="nil"/>
                <w:lang w:eastAsia="ru-RU"/>
              </w:rPr>
              <w:t xml:space="preserve"> </w:t>
            </w:r>
            <w:r>
              <w:rPr>
                <w:rFonts w:eastAsia="Arial Unicode MS"/>
                <w:color w:val="000000"/>
                <w:szCs w:val="24"/>
                <w:bdr w:val="nil"/>
                <w:lang w:eastAsia="ru-RU"/>
              </w:rPr>
              <w:t>кредитной</w:t>
            </w:r>
            <w:r w:rsidRPr="004E56C3">
              <w:rPr>
                <w:rFonts w:eastAsia="Arial Unicode MS"/>
                <w:color w:val="000000"/>
                <w:szCs w:val="24"/>
                <w:bdr w:val="nil"/>
                <w:lang w:eastAsia="ru-RU"/>
              </w:rPr>
              <w:t xml:space="preserve"> </w:t>
            </w:r>
            <w:r>
              <w:rPr>
                <w:rFonts w:eastAsia="Arial Unicode MS"/>
                <w:color w:val="000000"/>
                <w:szCs w:val="24"/>
                <w:bdr w:val="nil"/>
                <w:lang w:eastAsia="ru-RU"/>
              </w:rPr>
              <w:t>организации</w:t>
            </w:r>
            <w:r w:rsidRPr="004E56C3">
              <w:rPr>
                <w:rFonts w:eastAsia="Arial Unicode MS"/>
                <w:color w:val="000000"/>
                <w:szCs w:val="24"/>
                <w:bdr w:val="nil"/>
                <w:lang w:eastAsia="ru-RU"/>
              </w:rPr>
              <w:t xml:space="preserve"> </w:t>
            </w:r>
            <w:r>
              <w:rPr>
                <w:rFonts w:eastAsia="Arial Unicode MS"/>
                <w:color w:val="000000"/>
                <w:szCs w:val="24"/>
                <w:bdr w:val="nil"/>
                <w:lang w:eastAsia="ru-RU"/>
              </w:rPr>
              <w:t>или</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Pr>
                <w:rFonts w:eastAsia="Arial Unicode MS"/>
                <w:color w:val="000000"/>
                <w:szCs w:val="24"/>
                <w:bdr w:val="nil"/>
                <w:lang w:eastAsia="ru-RU"/>
              </w:rPr>
              <w:t>подразделения</w:t>
            </w:r>
            <w:r w:rsidRPr="004E56C3">
              <w:rPr>
                <w:rFonts w:eastAsia="Arial Unicode MS"/>
                <w:color w:val="000000"/>
                <w:szCs w:val="24"/>
                <w:bdr w:val="nil"/>
                <w:lang w:eastAsia="ru-RU"/>
              </w:rPr>
              <w:t xml:space="preserve"> </w:t>
            </w:r>
            <w:r>
              <w:rPr>
                <w:rFonts w:eastAsia="Arial Unicode MS"/>
                <w:color w:val="000000"/>
                <w:szCs w:val="24"/>
                <w:bdr w:val="nil"/>
                <w:lang w:eastAsia="ru-RU"/>
              </w:rPr>
              <w:t>Банка</w:t>
            </w:r>
            <w:r w:rsidRPr="004E56C3">
              <w:rPr>
                <w:rFonts w:eastAsia="Arial Unicode MS"/>
                <w:color w:val="000000"/>
                <w:szCs w:val="24"/>
                <w:bdr w:val="nil"/>
                <w:lang w:eastAsia="ru-RU"/>
              </w:rPr>
              <w:t xml:space="preserve"> </w:t>
            </w:r>
            <w:r>
              <w:rPr>
                <w:rFonts w:eastAsia="Arial Unicode MS"/>
                <w:color w:val="000000"/>
                <w:szCs w:val="24"/>
                <w:bdr w:val="nil"/>
                <w:lang w:eastAsia="ru-RU"/>
              </w:rPr>
              <w:t>России</w:t>
            </w:r>
            <w:r w:rsidRPr="004E56C3">
              <w:rPr>
                <w:rFonts w:eastAsia="Arial Unicode MS"/>
                <w:color w:val="000000"/>
                <w:szCs w:val="24"/>
                <w:bdr w:val="nil"/>
                <w:lang w:eastAsia="ru-RU"/>
              </w:rPr>
              <w:t xml:space="preserve">, </w:t>
            </w:r>
            <w:r>
              <w:rPr>
                <w:rFonts w:eastAsia="Arial Unicode MS"/>
                <w:color w:val="000000"/>
                <w:szCs w:val="24"/>
                <w:bdr w:val="nil"/>
                <w:lang w:eastAsia="ru-RU"/>
              </w:rPr>
              <w:t>в</w:t>
            </w:r>
            <w:r w:rsidRPr="004E56C3">
              <w:rPr>
                <w:rFonts w:eastAsia="Arial Unicode MS"/>
                <w:color w:val="000000"/>
                <w:szCs w:val="24"/>
                <w:bdr w:val="nil"/>
                <w:lang w:eastAsia="ru-RU"/>
              </w:rPr>
              <w:t xml:space="preserve"> </w:t>
            </w:r>
            <w:r>
              <w:rPr>
                <w:rFonts w:eastAsia="Arial Unicode MS"/>
                <w:color w:val="000000"/>
                <w:szCs w:val="24"/>
                <w:bdr w:val="nil"/>
                <w:lang w:eastAsia="ru-RU"/>
              </w:rPr>
              <w:t>котором</w:t>
            </w:r>
            <w:r w:rsidRPr="004E56C3">
              <w:rPr>
                <w:rFonts w:eastAsia="Arial Unicode MS"/>
                <w:color w:val="000000"/>
                <w:szCs w:val="24"/>
                <w:bdr w:val="nil"/>
                <w:lang w:eastAsia="ru-RU"/>
              </w:rPr>
              <w:t xml:space="preserve"> </w:t>
            </w:r>
            <w:r>
              <w:rPr>
                <w:rFonts w:eastAsia="Arial Unicode MS"/>
                <w:color w:val="000000"/>
                <w:szCs w:val="24"/>
                <w:bdr w:val="nil"/>
                <w:lang w:eastAsia="ru-RU"/>
              </w:rPr>
              <w:t>открыт</w:t>
            </w:r>
            <w:r w:rsidRPr="004E56C3">
              <w:rPr>
                <w:rFonts w:eastAsia="Arial Unicode MS"/>
                <w:color w:val="000000"/>
                <w:szCs w:val="24"/>
                <w:bdr w:val="nil"/>
                <w:lang w:eastAsia="ru-RU"/>
              </w:rPr>
              <w:t xml:space="preserve"> </w:t>
            </w:r>
            <w:r>
              <w:rPr>
                <w:rFonts w:eastAsia="Arial Unicode MS"/>
                <w:color w:val="000000"/>
                <w:szCs w:val="24"/>
                <w:bdr w:val="nil"/>
                <w:lang w:eastAsia="ru-RU"/>
              </w:rPr>
              <w:t>счет</w:t>
            </w:r>
            <w:r w:rsidRPr="004E56C3">
              <w:rPr>
                <w:rFonts w:eastAsia="Arial Unicode MS"/>
                <w:color w:val="000000"/>
                <w:szCs w:val="24"/>
                <w:bdr w:val="nil"/>
                <w:lang w:eastAsia="ru-RU"/>
              </w:rPr>
              <w:t>.</w:t>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documentation</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annotation</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simpleType</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restriction</w:t>
            </w:r>
            <w:r w:rsidRPr="004E56C3">
              <w:rPr>
                <w:rFonts w:eastAsia="Arial Unicode MS"/>
                <w:color w:val="F5844C"/>
                <w:szCs w:val="24"/>
                <w:bdr w:val="nil"/>
                <w:lang w:eastAsia="ru-RU"/>
              </w:rPr>
              <w:t xml:space="preserve"> </w:t>
            </w:r>
            <w:r w:rsidRPr="00CC5A69">
              <w:rPr>
                <w:rFonts w:eastAsia="Arial Unicode MS"/>
                <w:color w:val="F5844C"/>
                <w:szCs w:val="24"/>
                <w:bdr w:val="nil"/>
                <w:lang w:val="en-US" w:eastAsia="ru-RU"/>
              </w:rPr>
              <w:t>base</w:t>
            </w:r>
            <w:r w:rsidRPr="004E56C3">
              <w:rPr>
                <w:rFonts w:eastAsia="Arial Unicode MS"/>
                <w:color w:val="FF8040"/>
                <w:szCs w:val="24"/>
                <w:bdr w:val="nil"/>
                <w:lang w:eastAsia="ru-RU"/>
              </w:rPr>
              <w:t>=</w:t>
            </w:r>
            <w:r w:rsidRPr="004E56C3">
              <w:rPr>
                <w:rFonts w:eastAsia="Arial Unicode MS"/>
                <w:color w:val="993300"/>
                <w:szCs w:val="24"/>
                <w:bdr w:val="nil"/>
                <w:lang w:eastAsia="ru-RU"/>
              </w:rPr>
              <w:t>"</w:t>
            </w:r>
            <w:r w:rsidRPr="00CC5A69">
              <w:rPr>
                <w:rFonts w:eastAsia="Arial Unicode MS"/>
                <w:color w:val="993300"/>
                <w:szCs w:val="24"/>
                <w:bdr w:val="nil"/>
                <w:lang w:val="en-US" w:eastAsia="ru-RU"/>
              </w:rPr>
              <w:t>xsd</w:t>
            </w:r>
            <w:r w:rsidRPr="004E56C3">
              <w:rPr>
                <w:rFonts w:eastAsia="Arial Unicode MS"/>
                <w:color w:val="993300"/>
                <w:szCs w:val="24"/>
                <w:bdr w:val="nil"/>
                <w:lang w:eastAsia="ru-RU"/>
              </w:rPr>
              <w:t>:</w:t>
            </w:r>
            <w:r w:rsidRPr="00CC5A69">
              <w:rPr>
                <w:rFonts w:eastAsia="Arial Unicode MS"/>
                <w:color w:val="993300"/>
                <w:szCs w:val="24"/>
                <w:bdr w:val="nil"/>
                <w:lang w:val="en-US" w:eastAsia="ru-RU"/>
              </w:rPr>
              <w:t>string</w:t>
            </w:r>
            <w:r w:rsidRPr="004E56C3">
              <w:rPr>
                <w:rFonts w:eastAsia="Arial Unicode MS"/>
                <w:color w:val="993300"/>
                <w:szCs w:val="24"/>
                <w:bdr w:val="nil"/>
                <w:lang w:eastAsia="ru-RU"/>
              </w:rPr>
              <w:t>"</w:t>
            </w:r>
            <w:r w:rsidRPr="004E56C3">
              <w:rPr>
                <w:rFonts w:eastAsia="Arial Unicode MS"/>
                <w:color w:val="0000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minLength</w:t>
            </w:r>
            <w:r w:rsidRPr="004E56C3">
              <w:rPr>
                <w:rFonts w:eastAsia="Arial Unicode MS"/>
                <w:color w:val="F5844C"/>
                <w:szCs w:val="24"/>
                <w:bdr w:val="nil"/>
                <w:lang w:eastAsia="ru-RU"/>
              </w:rPr>
              <w:t xml:space="preserve"> </w:t>
            </w:r>
            <w:r w:rsidRPr="00CC5A69">
              <w:rPr>
                <w:rFonts w:eastAsia="Arial Unicode MS"/>
                <w:color w:val="F5844C"/>
                <w:szCs w:val="24"/>
                <w:bdr w:val="nil"/>
                <w:lang w:val="en-US" w:eastAsia="ru-RU"/>
              </w:rPr>
              <w:t>value</w:t>
            </w:r>
            <w:r w:rsidRPr="004E56C3">
              <w:rPr>
                <w:rFonts w:eastAsia="Arial Unicode MS"/>
                <w:color w:val="FF8040"/>
                <w:szCs w:val="24"/>
                <w:bdr w:val="nil"/>
                <w:lang w:eastAsia="ru-RU"/>
              </w:rPr>
              <w:t>=</w:t>
            </w:r>
            <w:r w:rsidRPr="004E56C3">
              <w:rPr>
                <w:rFonts w:eastAsia="Arial Unicode MS"/>
                <w:color w:val="993300"/>
                <w:szCs w:val="24"/>
                <w:bdr w:val="nil"/>
                <w:lang w:eastAsia="ru-RU"/>
              </w:rPr>
              <w:t>"1"</w:t>
            </w:r>
            <w:r w:rsidRPr="004E56C3">
              <w:rPr>
                <w:rFonts w:eastAsia="Arial Unicode MS"/>
                <w:color w:val="0000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maxLength</w:t>
            </w:r>
            <w:r w:rsidRPr="004E56C3">
              <w:rPr>
                <w:rFonts w:eastAsia="Arial Unicode MS"/>
                <w:color w:val="F5844C"/>
                <w:szCs w:val="24"/>
                <w:bdr w:val="nil"/>
                <w:lang w:eastAsia="ru-RU"/>
              </w:rPr>
              <w:t xml:space="preserve"> </w:t>
            </w:r>
            <w:r w:rsidRPr="00CC5A69">
              <w:rPr>
                <w:rFonts w:eastAsia="Arial Unicode MS"/>
                <w:color w:val="F5844C"/>
                <w:szCs w:val="24"/>
                <w:bdr w:val="nil"/>
                <w:lang w:val="en-US" w:eastAsia="ru-RU"/>
              </w:rPr>
              <w:t>value</w:t>
            </w:r>
            <w:r w:rsidRPr="004E56C3">
              <w:rPr>
                <w:rFonts w:eastAsia="Arial Unicode MS"/>
                <w:color w:val="FF8040"/>
                <w:szCs w:val="24"/>
                <w:bdr w:val="nil"/>
                <w:lang w:eastAsia="ru-RU"/>
              </w:rPr>
              <w:t>=</w:t>
            </w:r>
            <w:r w:rsidRPr="004E56C3">
              <w:rPr>
                <w:rFonts w:eastAsia="Arial Unicode MS"/>
                <w:color w:val="993300"/>
                <w:szCs w:val="24"/>
                <w:bdr w:val="nil"/>
                <w:lang w:eastAsia="ru-RU"/>
              </w:rPr>
              <w:t>"200"</w:t>
            </w:r>
            <w:r w:rsidRPr="004E56C3">
              <w:rPr>
                <w:rFonts w:eastAsia="Arial Unicode MS"/>
                <w:color w:val="0000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pattern</w:t>
            </w:r>
            <w:r w:rsidRPr="004E56C3">
              <w:rPr>
                <w:rFonts w:eastAsia="Arial Unicode MS"/>
                <w:color w:val="F5844C"/>
                <w:szCs w:val="24"/>
                <w:bdr w:val="nil"/>
                <w:lang w:eastAsia="ru-RU"/>
              </w:rPr>
              <w:t xml:space="preserve"> </w:t>
            </w:r>
            <w:r w:rsidRPr="00CC5A69">
              <w:rPr>
                <w:rFonts w:eastAsia="Arial Unicode MS"/>
                <w:color w:val="F5844C"/>
                <w:szCs w:val="24"/>
                <w:bdr w:val="nil"/>
                <w:lang w:val="en-US" w:eastAsia="ru-RU"/>
              </w:rPr>
              <w:t>value</w:t>
            </w:r>
            <w:r w:rsidRPr="004E56C3">
              <w:rPr>
                <w:rFonts w:eastAsia="Arial Unicode MS"/>
                <w:color w:val="FF8040"/>
                <w:szCs w:val="24"/>
                <w:bdr w:val="nil"/>
                <w:lang w:eastAsia="ru-RU"/>
              </w:rPr>
              <w:t>=</w:t>
            </w:r>
            <w:r w:rsidRPr="004E56C3">
              <w:rPr>
                <w:rFonts w:eastAsia="Arial Unicode MS"/>
                <w:color w:val="993300"/>
                <w:szCs w:val="24"/>
                <w:bdr w:val="nil"/>
                <w:lang w:eastAsia="ru-RU"/>
              </w:rPr>
              <w:t>"\</w:t>
            </w:r>
            <w:r w:rsidRPr="00CC5A69">
              <w:rPr>
                <w:rFonts w:eastAsia="Arial Unicode MS"/>
                <w:color w:val="993300"/>
                <w:szCs w:val="24"/>
                <w:bdr w:val="nil"/>
                <w:lang w:val="en-US" w:eastAsia="ru-RU"/>
              </w:rPr>
              <w:t>S</w:t>
            </w:r>
            <w:r w:rsidRPr="004E56C3">
              <w:rPr>
                <w:rFonts w:eastAsia="Arial Unicode MS"/>
                <w:color w:val="993300"/>
                <w:szCs w:val="24"/>
                <w:bdr w:val="nil"/>
                <w:lang w:eastAsia="ru-RU"/>
              </w:rPr>
              <w:t>+[\</w:t>
            </w:r>
            <w:r w:rsidRPr="00CC5A69">
              <w:rPr>
                <w:rFonts w:eastAsia="Arial Unicode MS"/>
                <w:color w:val="993300"/>
                <w:szCs w:val="24"/>
                <w:bdr w:val="nil"/>
                <w:lang w:val="en-US" w:eastAsia="ru-RU"/>
              </w:rPr>
              <w:t>S</w:t>
            </w:r>
            <w:r w:rsidRPr="004E56C3">
              <w:rPr>
                <w:rFonts w:eastAsia="Arial Unicode MS"/>
                <w:color w:val="993300"/>
                <w:szCs w:val="24"/>
                <w:bdr w:val="nil"/>
                <w:lang w:eastAsia="ru-RU"/>
              </w:rPr>
              <w:t>\</w:t>
            </w:r>
            <w:r w:rsidRPr="00CC5A69">
              <w:rPr>
                <w:rFonts w:eastAsia="Arial Unicode MS"/>
                <w:color w:val="993300"/>
                <w:szCs w:val="24"/>
                <w:bdr w:val="nil"/>
                <w:lang w:val="en-US" w:eastAsia="ru-RU"/>
              </w:rPr>
              <w:t>s</w:t>
            </w:r>
            <w:r w:rsidRPr="004E56C3">
              <w:rPr>
                <w:rFonts w:eastAsia="Arial Unicode MS"/>
                <w:color w:val="993300"/>
                <w:szCs w:val="24"/>
                <w:bdr w:val="nil"/>
                <w:lang w:eastAsia="ru-RU"/>
              </w:rPr>
              <w:t>]*\</w:t>
            </w:r>
            <w:r w:rsidRPr="00CC5A69">
              <w:rPr>
                <w:rFonts w:eastAsia="Arial Unicode MS"/>
                <w:color w:val="993300"/>
                <w:szCs w:val="24"/>
                <w:bdr w:val="nil"/>
                <w:lang w:val="en-US" w:eastAsia="ru-RU"/>
              </w:rPr>
              <w:t>S</w:t>
            </w:r>
            <w:r w:rsidRPr="004E56C3">
              <w:rPr>
                <w:rFonts w:eastAsia="Arial Unicode MS"/>
                <w:color w:val="993300"/>
                <w:szCs w:val="24"/>
                <w:bdr w:val="nil"/>
                <w:lang w:eastAsia="ru-RU"/>
              </w:rPr>
              <w:t>+"</w:t>
            </w:r>
            <w:r w:rsidRPr="004E56C3">
              <w:rPr>
                <w:rFonts w:eastAsia="Arial Unicode MS"/>
                <w:color w:val="0000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restriction</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simpleType</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attribute</w:t>
            </w:r>
            <w:r w:rsidRPr="004E56C3">
              <w:rPr>
                <w:rFonts w:eastAsia="Arial Unicode MS"/>
                <w:color w:val="003296"/>
                <w:szCs w:val="24"/>
                <w:bdr w:val="nil"/>
                <w:lang w:eastAsia="ru-RU"/>
              </w:rPr>
              <w:t>&gt;</w:t>
            </w:r>
            <w:r w:rsidRPr="004E56C3">
              <w:rPr>
                <w:rFonts w:eastAsia="Arial Unicode MS"/>
                <w:color w:val="000000"/>
                <w:szCs w:val="24"/>
                <w:bdr w:val="nil"/>
                <w:lang w:eastAsia="ru-RU"/>
              </w:rPr>
              <w:br/>
            </w:r>
            <w:r w:rsidRPr="004E56C3">
              <w:rPr>
                <w:rFonts w:eastAsia="Arial Unicode MS"/>
                <w:color w:val="000000"/>
                <w:szCs w:val="24"/>
                <w:bdr w:val="nil"/>
                <w:lang w:eastAsia="ru-RU"/>
              </w:rPr>
              <w:tab/>
            </w:r>
            <w:r w:rsidRPr="004E56C3">
              <w:rPr>
                <w:rFonts w:eastAsia="Arial Unicode MS"/>
                <w:color w:val="000000"/>
                <w:szCs w:val="24"/>
                <w:bdr w:val="nil"/>
                <w:lang w:eastAsia="ru-RU"/>
              </w:rPr>
              <w:tab/>
            </w:r>
            <w:r w:rsidRPr="004E56C3">
              <w:rPr>
                <w:rFonts w:eastAsia="Arial Unicode MS"/>
                <w:color w:val="003296"/>
                <w:szCs w:val="24"/>
                <w:bdr w:val="nil"/>
                <w:lang w:eastAsia="ru-RU"/>
              </w:rPr>
              <w:t>&lt;</w:t>
            </w:r>
            <w:r w:rsidRPr="00CC5A69">
              <w:rPr>
                <w:rFonts w:eastAsia="Arial Unicode MS"/>
                <w:color w:val="003296"/>
                <w:szCs w:val="24"/>
                <w:bdr w:val="nil"/>
                <w:lang w:val="en-US" w:eastAsia="ru-RU"/>
              </w:rPr>
              <w:t>xsd</w:t>
            </w:r>
            <w:r w:rsidRPr="004E56C3">
              <w:rPr>
                <w:rFonts w:eastAsia="Arial Unicode MS"/>
                <w:color w:val="003296"/>
                <w:szCs w:val="24"/>
                <w:bdr w:val="nil"/>
                <w:lang w:eastAsia="ru-RU"/>
              </w:rPr>
              <w:t>:</w:t>
            </w:r>
            <w:r w:rsidRPr="00CC5A69">
              <w:rPr>
                <w:rFonts w:eastAsia="Arial Unicode MS"/>
                <w:color w:val="003296"/>
                <w:szCs w:val="24"/>
                <w:bdr w:val="nil"/>
                <w:lang w:val="en-US" w:eastAsia="ru-RU"/>
              </w:rPr>
              <w:t>attri</w:t>
            </w:r>
            <w:r>
              <w:rPr>
                <w:rFonts w:eastAsia="Arial Unicode MS"/>
                <w:color w:val="003296"/>
                <w:szCs w:val="24"/>
                <w:bdr w:val="nil"/>
                <w:lang w:eastAsia="ru-RU"/>
              </w:rPr>
              <w:t>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"bik"</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"com:BIKType"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БИК структурного подразделения кредитной организации или подразделения Банка России, в котором открыт счет. Наличие этого тега исключает тег SWIFT.</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"correspondentBankAccount"</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"com:AccountNumType"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Номер корреспондентского счета кредитной организации, открытый в</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t>подразделении Банка России.</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"AccountType"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Описание счета организации / банка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"Bank"</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"com:BankType"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Данные банка, в котором открыт счет</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"accountNumber"</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"com:AccountNumType"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lastRenderedPageBreak/>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Номер банковского счета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"OrgAccount"</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"com:AccountType"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"Bank"</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"com:BankType"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Данные банка, в котором открыт счет</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"accountNumber"</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"com:AccountNumType"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Номер банковского счета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"PayeeAccountType"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Лицевого счета получателя платежа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"[\d\w]{11}"</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"PagingType"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Параметры постраничного предоставления информации</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"pageNumber"</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Номер страницы предоставления информации</w:t>
            </w:r>
            <w:r>
              <w:rPr>
                <w:rFonts w:eastAsia="Arial Unicode MS"/>
                <w:color w:val="000000"/>
                <w:szCs w:val="24"/>
                <w:bdr w:val="nil"/>
                <w:lang w:eastAsia="ru-RU"/>
              </w:rPr>
              <w:br/>
            </w:r>
            <w:r>
              <w:rPr>
                <w:rFonts w:eastAsia="Arial Unicode MS"/>
                <w:color w:val="000000"/>
                <w:szCs w:val="24"/>
                <w:bdr w:val="nil"/>
                <w:lang w:eastAsia="ru-RU"/>
              </w:rPr>
              <w:br/>
              <w:t xml:space="preserve">Вся выборка по запросу разбивается на страницы размером pageLength, начиная с </w:t>
            </w:r>
            <w:r>
              <w:rPr>
                <w:rFonts w:eastAsia="Arial Unicode MS"/>
                <w:color w:val="000000"/>
                <w:szCs w:val="24"/>
                <w:bdr w:val="nil"/>
                <w:lang w:eastAsia="ru-RU"/>
              </w:rPr>
              <w:lastRenderedPageBreak/>
              <w:t xml:space="preserve">первого элемента. </w:t>
            </w:r>
            <w:r>
              <w:rPr>
                <w:rFonts w:eastAsia="Arial Unicode MS"/>
                <w:color w:val="000000"/>
                <w:szCs w:val="24"/>
                <w:bdr w:val="nil"/>
                <w:lang w:eastAsia="ru-RU"/>
              </w:rPr>
              <w:br/>
              <w:t>Последняя страница может быть меньше, чем pageLength.</w:t>
            </w:r>
            <w:r>
              <w:rPr>
                <w:rFonts w:eastAsia="Arial Unicode MS"/>
                <w:color w:val="000000"/>
                <w:szCs w:val="24"/>
                <w:bdr w:val="nil"/>
                <w:lang w:eastAsia="ru-RU"/>
              </w:rPr>
              <w:br/>
              <w:t xml:space="preserve"> В ответ на запрос возвращается только страница, номер которой равен pageNumber.</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"xsd:nonNegativeInteger"</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&lt;xsd:minInclusive</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"pageLength"</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Количество элементов на странице предоставления информации</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"xsd:nonNegativeInteger"</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&lt;xsd:minInclusive</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"TimeIntervalType"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"startDate"</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"xsd:dateTime"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Начальная дата временного интервала запроса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"endDate"</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"xsd:dateTime"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Конечная дата временного интервала запроса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"TimeInterval"</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"com:TimeIntervalType"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Временной интервал, за который запрашивается информация из ГИС ГМП</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"KBKlist"</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Перечень КБК</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maxOccurs</w:t>
            </w:r>
            <w:r>
              <w:rPr>
                <w:rFonts w:eastAsia="Arial Unicode MS"/>
                <w:color w:val="FF8040"/>
                <w:szCs w:val="24"/>
                <w:bdr w:val="nil"/>
                <w:lang w:eastAsia="ru-RU"/>
              </w:rPr>
              <w:t>=</w:t>
            </w:r>
            <w:r>
              <w:rPr>
                <w:rFonts w:eastAsia="Arial Unicode MS"/>
                <w:color w:val="993300"/>
                <w:szCs w:val="24"/>
                <w:bdr w:val="nil"/>
                <w:lang w:eastAsia="ru-RU"/>
              </w:rPr>
              <w:t>"10"</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"KBK"</w:t>
            </w:r>
            <w:r>
              <w:rPr>
                <w:rFonts w:eastAsia="Arial Unicode MS"/>
                <w:color w:val="F5844C"/>
                <w:szCs w:val="24"/>
                <w:bdr w:val="nil"/>
                <w:lang w:eastAsia="ru-RU"/>
              </w:rPr>
              <w:t xml:space="preserve"> </w:t>
            </w:r>
            <w:r>
              <w:rPr>
                <w:rFonts w:eastAsia="Arial Unicode MS"/>
                <w:color w:val="F5844C"/>
                <w:szCs w:val="24"/>
                <w:bdr w:val="nil"/>
                <w:lang w:eastAsia="ru-RU"/>
              </w:rPr>
              <w:lastRenderedPageBreak/>
              <w:t>type</w:t>
            </w:r>
            <w:r>
              <w:rPr>
                <w:rFonts w:eastAsia="Arial Unicode MS"/>
                <w:color w:val="FF8040"/>
                <w:szCs w:val="24"/>
                <w:bdr w:val="nil"/>
                <w:lang w:eastAsia="ru-RU"/>
              </w:rPr>
              <w:t>=</w:t>
            </w:r>
            <w:r>
              <w:rPr>
                <w:rFonts w:eastAsia="Arial Unicode MS"/>
                <w:color w:val="993300"/>
                <w:szCs w:val="24"/>
                <w:bdr w:val="nil"/>
                <w:lang w:eastAsia="ru-RU"/>
              </w:rPr>
              <w:t>"com:KBKType"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КБК</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"AcknowledgmentStatusType"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 xml:space="preserve">Статус, присваиваемый начислению при создании квитанции: </w:t>
            </w:r>
            <w:r>
              <w:rPr>
                <w:rFonts w:eastAsia="Arial Unicode MS"/>
                <w:color w:val="000000"/>
                <w:szCs w:val="24"/>
                <w:bdr w:val="nil"/>
                <w:lang w:eastAsia="ru-RU"/>
              </w:rPr>
              <w:br/>
              <w:t>1 - сквитировано;</w:t>
            </w:r>
            <w:r>
              <w:rPr>
                <w:rFonts w:eastAsia="Arial Unicode MS"/>
                <w:color w:val="000000"/>
                <w:szCs w:val="24"/>
                <w:bdr w:val="nil"/>
                <w:lang w:eastAsia="ru-RU"/>
              </w:rPr>
              <w:br/>
              <w:t>2 - предварительно сквитировано;</w:t>
            </w:r>
            <w:r>
              <w:rPr>
                <w:rFonts w:eastAsia="Arial Unicode MS"/>
                <w:color w:val="000000"/>
                <w:szCs w:val="24"/>
                <w:bdr w:val="nil"/>
                <w:lang w:eastAsia="ru-RU"/>
              </w:rPr>
              <w:br/>
              <w:t>3 - не сквитировано;</w:t>
            </w:r>
            <w:r>
              <w:rPr>
                <w:rFonts w:eastAsia="Arial Unicode MS"/>
                <w:color w:val="000000"/>
                <w:szCs w:val="24"/>
                <w:bdr w:val="nil"/>
                <w:lang w:eastAsia="ru-RU"/>
              </w:rPr>
              <w:br/>
              <w:t>4 - сквитировано по инициативе АН/ГАН с отсутствующим в ГИС ГМП платежом;</w:t>
            </w:r>
            <w:r>
              <w:rPr>
                <w:rFonts w:eastAsia="Arial Unicode MS"/>
                <w:color w:val="000000"/>
                <w:szCs w:val="24"/>
                <w:bdr w:val="nil"/>
                <w:lang w:eastAsia="ru-RU"/>
              </w:rPr>
              <w:br/>
              <w:t>5 - принудительно сквитировано по инициативе АН/ГАН с платежом.</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сквитировано</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&lt;/xsd:enumeration&gt;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предварительно сквитировано</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&lt;/xsd:enumeration&gt;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"3"</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не сквитировано</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&lt;/xsd:enumeration&gt;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"4"</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сквитировано с отсутствующим в системе</w:t>
            </w:r>
            <w:r>
              <w:rPr>
                <w:rFonts w:eastAsia="Arial Unicode MS"/>
                <w:color w:val="000000"/>
                <w:szCs w:val="24"/>
                <w:bdr w:val="nil"/>
                <w:lang w:eastAsia="ru-RU"/>
              </w:rPr>
              <w:br/>
              <w:t xml:space="preserve">                                                                платежом</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&lt;/xsd:enumeration&gt;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"5"</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принудительно сквитировано с</w:t>
            </w:r>
            <w:r>
              <w:rPr>
                <w:rFonts w:eastAsia="Arial Unicode MS"/>
                <w:color w:val="000000"/>
                <w:szCs w:val="24"/>
                <w:bdr w:val="nil"/>
                <w:lang w:eastAsia="ru-RU"/>
              </w:rPr>
              <w:br/>
              <w:t xml:space="preserve">                                                                платежом</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&lt;/xsd:enumeration&gt;</w:t>
            </w:r>
            <w:r>
              <w:rPr>
                <w:rFonts w:eastAsia="Arial Unicode MS"/>
                <w:color w:val="000000"/>
                <w:szCs w:val="24"/>
                <w:bdr w:val="nil"/>
                <w:lang w:eastAsia="ru-RU"/>
              </w:rPr>
              <w:br/>
            </w:r>
            <w:r>
              <w:rPr>
                <w:rFonts w:eastAsia="Arial Unicode MS"/>
                <w:color w:val="000000"/>
                <w:szCs w:val="24"/>
                <w:bdr w:val="nil"/>
                <w:lang w:eastAsia="ru-RU"/>
              </w:rPr>
              <w:lastRenderedPageBreak/>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"ImportCertificateEntryType"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"CertificateInfo"</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"com:CertificateInfoType"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Информация о сертификате ключа проверки электронной подписи</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"Id"</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"xsd:ID"</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Уникальный в пределах запроса идентификатор описания сертификата используемый для поиска самого сертификата в элементе basic:AttachmentContentList запроса СМЭВ</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"operation"</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 xml:space="preserve">Вид операции. </w:t>
            </w:r>
            <w:r>
              <w:rPr>
                <w:rFonts w:eastAsia="Arial Unicode MS"/>
                <w:color w:val="000000"/>
                <w:szCs w:val="24"/>
                <w:bdr w:val="nil"/>
                <w:lang w:eastAsia="ru-RU"/>
              </w:rPr>
              <w:br/>
              <w:t>Возможные значения:</w:t>
            </w:r>
            <w:r>
              <w:rPr>
                <w:rFonts w:eastAsia="Arial Unicode MS"/>
                <w:color w:val="000000"/>
                <w:szCs w:val="24"/>
                <w:bdr w:val="nil"/>
                <w:lang w:eastAsia="ru-RU"/>
              </w:rPr>
              <w:br/>
              <w:t>APPEND – загрузка нового сертификата ключа проверки ЭП.</w:t>
            </w:r>
            <w:r>
              <w:rPr>
                <w:rFonts w:eastAsia="Arial Unicode MS"/>
                <w:color w:val="000000"/>
                <w:szCs w:val="24"/>
                <w:bdr w:val="nil"/>
                <w:lang w:eastAsia="ru-RU"/>
              </w:rPr>
              <w:br/>
              <w:t>REPLACE – обновление хранящегося в ГИС ГМП сертификата ключа проверки ЭП.</w:t>
            </w:r>
            <w:r>
              <w:rPr>
                <w:rFonts w:eastAsia="Arial Unicode MS"/>
                <w:color w:val="000000"/>
                <w:szCs w:val="24"/>
                <w:bdr w:val="nil"/>
                <w:lang w:eastAsia="ru-RU"/>
              </w:rPr>
              <w:br/>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"APPEND"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&lt;xsd:enumeration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"REPLACE"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"CertificateInfoType"</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"ownership"</w:t>
            </w:r>
            <w:r w:rsidRPr="00925527">
              <w:rPr>
                <w:rFonts w:eastAsia="Arial Unicode MS"/>
                <w:color w:val="F5844C"/>
                <w:szCs w:val="24"/>
                <w:bdr w:val="nil"/>
                <w:lang w:val="en-US" w:eastAsia="ru-RU"/>
              </w:rPr>
              <w:t xml:space="preserve"> type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"com:URNType"</w:t>
            </w:r>
            <w:r w:rsidRPr="00925527">
              <w:rPr>
                <w:rFonts w:eastAsia="Arial Unicode MS"/>
                <w:color w:val="F5844C"/>
                <w:szCs w:val="24"/>
                <w:bdr w:val="nil"/>
                <w:lang w:val="en-US" w:eastAsia="ru-RU"/>
              </w:rPr>
              <w:t xml:space="preserve"> use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"required"</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УРН</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владельца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сертификата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ключа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проверки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ЭП</w:t>
            </w:r>
            <w:r w:rsidRPr="00925527">
              <w:rPr>
                <w:rFonts w:eastAsia="Arial Unicode MS"/>
                <w:color w:val="000000"/>
                <w:szCs w:val="24"/>
                <w:bdr w:val="nil"/>
                <w:lang w:val="en-US" w:eastAsia="ru-RU"/>
              </w:rPr>
              <w:t xml:space="preserve">. </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w:t>
            </w:r>
            <w:r w:rsidRPr="00925527">
              <w:rPr>
                <w:rFonts w:eastAsia="Arial Unicode MS"/>
                <w:color w:val="F5844C"/>
                <w:szCs w:val="24"/>
                <w:bdr w:val="nil"/>
                <w:lang w:val="en-US" w:eastAsia="ru-RU"/>
              </w:rPr>
              <w:t xml:space="preserve"> name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"serialNumber"</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&lt;xsd:documentation&gt;</w:t>
            </w:r>
            <w:r>
              <w:rPr>
                <w:rFonts w:eastAsia="Arial Unicode MS"/>
                <w:color w:val="000000"/>
                <w:szCs w:val="24"/>
                <w:bdr w:val="nil"/>
                <w:lang w:eastAsia="ru-RU"/>
              </w:rPr>
              <w:t>Уникальный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сертификата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представленный</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виде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десятичного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числа</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Обязательно</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указание</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при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обновлении</w:t>
            </w:r>
            <w:r w:rsidRPr="00925527">
              <w:rPr>
                <w:rFonts w:eastAsia="Arial Unicode MS"/>
                <w:color w:val="000000"/>
                <w:szCs w:val="24"/>
                <w:bdr w:val="nil"/>
                <w:lang w:val="en-US" w:eastAsia="ru-RU"/>
              </w:rPr>
              <w:t xml:space="preserve"> </w:t>
            </w:r>
            <w:r>
              <w:rPr>
                <w:rFonts w:eastAsia="Arial Unicode MS"/>
                <w:color w:val="000000"/>
                <w:szCs w:val="24"/>
                <w:bdr w:val="nil"/>
                <w:lang w:eastAsia="ru-RU"/>
              </w:rPr>
              <w:t>сертификата</w:t>
            </w:r>
            <w:r w:rsidRPr="00925527">
              <w:rPr>
                <w:rFonts w:eastAsia="Arial Unicode MS"/>
                <w:color w:val="000000"/>
                <w:szCs w:val="24"/>
                <w:bdr w:val="nil"/>
                <w:lang w:val="en-US" w:eastAsia="ru-RU"/>
              </w:rPr>
              <w:t xml:space="preserve"> (operation= «REPLACE»).</w:t>
            </w:r>
            <w:r w:rsidRPr="00925527">
              <w:rPr>
                <w:rFonts w:eastAsia="Arial Unicode MS"/>
                <w:color w:val="003296"/>
                <w:szCs w:val="24"/>
                <w:bdr w:val="nil"/>
                <w:lang w:val="en-US" w:eastAsia="ru-RU"/>
              </w:rPr>
              <w:t>&lt;/xsd:documentation&gt;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&lt;/xsd:annotation&gt;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w:t>
            </w:r>
            <w:r w:rsidRPr="00925527">
              <w:rPr>
                <w:rFonts w:eastAsia="Arial Unicode MS"/>
                <w:color w:val="F5844C"/>
                <w:szCs w:val="24"/>
                <w:bdr w:val="nil"/>
                <w:lang w:val="en-US" w:eastAsia="ru-RU"/>
              </w:rPr>
              <w:t xml:space="preserve"> base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"xsd:string"</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&lt;xsd:maxLength</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"200"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lastRenderedPageBreak/>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&lt;xsd:pattern</w:t>
            </w:r>
            <w:r w:rsidRPr="00925527">
              <w:rPr>
                <w:rFonts w:eastAsia="Arial Unicode MS"/>
                <w:color w:val="F5844C"/>
                <w:szCs w:val="24"/>
                <w:bdr w:val="nil"/>
                <w:lang w:val="en-US" w:eastAsia="ru-RU"/>
              </w:rPr>
              <w:t xml:space="preserve"> value</w:t>
            </w:r>
            <w:r w:rsidRPr="00925527">
              <w:rPr>
                <w:rFonts w:eastAsia="Arial Unicode MS"/>
                <w:color w:val="FF8040"/>
                <w:szCs w:val="24"/>
                <w:bdr w:val="nil"/>
                <w:lang w:val="en-US" w:eastAsia="ru-RU"/>
              </w:rPr>
              <w:t>=</w:t>
            </w:r>
            <w:r w:rsidRPr="00925527">
              <w:rPr>
                <w:rFonts w:eastAsia="Arial Unicode MS"/>
                <w:color w:val="993300"/>
                <w:szCs w:val="24"/>
                <w:bdr w:val="nil"/>
                <w:lang w:val="en-US" w:eastAsia="ru-RU"/>
              </w:rPr>
              <w:t>"\d{1,200}"</w:t>
            </w:r>
            <w:r w:rsidRPr="00925527">
              <w:rPr>
                <w:rFonts w:eastAsia="Arial Unicode MS"/>
                <w:color w:val="000096"/>
                <w:szCs w:val="24"/>
                <w:bdr w:val="nil"/>
                <w:lang w:val="en-US" w:eastAsia="ru-RU"/>
              </w:rPr>
              <w:t>/&gt;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&lt;/xsd:restriction&gt;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&lt;/xsd:simpleType&gt;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&lt;/xsd:attribute&gt;</w:t>
            </w:r>
            <w:r w:rsidRPr="00925527">
              <w:rPr>
                <w:rFonts w:eastAsia="Arial Unicode MS"/>
                <w:color w:val="000000"/>
                <w:szCs w:val="24"/>
                <w:bdr w:val="nil"/>
                <w:lang w:val="en-US" w:eastAsia="ru-RU"/>
              </w:rPr>
              <w:br/>
            </w:r>
            <w:r w:rsidRPr="00925527">
              <w:rPr>
                <w:rFonts w:eastAsia="Arial Unicode MS"/>
                <w:color w:val="000000"/>
                <w:szCs w:val="24"/>
                <w:bdr w:val="nil"/>
                <w:lang w:val="en-US" w:eastAsia="ru-RU"/>
              </w:rPr>
              <w:tab/>
            </w:r>
            <w:r w:rsidRPr="00925527">
              <w:rPr>
                <w:rFonts w:eastAsia="Arial Unicode MS"/>
                <w:color w:val="003296"/>
                <w:szCs w:val="24"/>
                <w:bdr w:val="nil"/>
                <w:lang w:val="en-US" w:eastAsia="ru-RU"/>
              </w:rPr>
              <w:t>&lt;/xsd:complexType&gt;</w:t>
            </w:r>
            <w:r w:rsidRPr="00925527">
              <w:rPr>
                <w:rFonts w:eastAsia="Arial Unicode MS"/>
                <w:color w:val="000000"/>
                <w:szCs w:val="24"/>
                <w:bdr w:val="nil"/>
                <w:lang w:val="en-US" w:eastAsia="ru-RU"/>
              </w:rPr>
              <w:br/>
            </w:r>
            <w:r w:rsidRPr="00925527">
              <w:rPr>
                <w:rFonts w:eastAsia="Arial Unicode MS"/>
                <w:color w:val="003296"/>
                <w:szCs w:val="24"/>
                <w:bdr w:val="nil"/>
                <w:lang w:val="en-US" w:eastAsia="ru-RU"/>
              </w:rPr>
              <w:t>&lt;/xsd:schema&gt;</w:t>
            </w:r>
            <w:r w:rsidRPr="00925527">
              <w:rPr>
                <w:rFonts w:eastAsia="Arial Unicode MS"/>
                <w:color w:val="000000"/>
                <w:szCs w:val="24"/>
                <w:bdr w:val="nil"/>
                <w:lang w:val="en-US" w:eastAsia="ru-RU"/>
              </w:rPr>
              <w:br/>
            </w:r>
          </w:p>
        </w:tc>
      </w:tr>
    </w:tbl>
    <w:p w:rsidR="00E16896" w:rsidRPr="00241DE3" w:rsidRDefault="00E16896" w:rsidP="00E16896">
      <w:pPr>
        <w:pStyle w:val="af2"/>
        <w:widowControl w:val="0"/>
        <w:spacing w:line="240" w:lineRule="auto"/>
        <w:ind w:firstLine="0"/>
        <w:rPr>
          <w:rFonts w:eastAsia="Arial Unicode MS"/>
          <w:lang w:val="en-US"/>
        </w:rPr>
      </w:pPr>
    </w:p>
    <w:p w:rsidR="008C689D" w:rsidRPr="00241DE3" w:rsidRDefault="008C689D" w:rsidP="008C689D">
      <w:pPr>
        <w:keepNext/>
        <w:ind w:firstLine="709"/>
        <w:rPr>
          <w:lang w:val="en-US"/>
        </w:rPr>
      </w:pPr>
      <w:r w:rsidRPr="00241DE3">
        <w:t>Импортированная</w:t>
      </w:r>
      <w:r w:rsidRPr="00241DE3">
        <w:rPr>
          <w:lang w:val="en-US"/>
        </w:rPr>
        <w:t xml:space="preserve"> </w:t>
      </w:r>
      <w:r w:rsidRPr="00241DE3">
        <w:t>схема</w:t>
      </w:r>
      <w:r w:rsidRPr="00241DE3">
        <w:rPr>
          <w:lang w:val="en-US"/>
        </w:rPr>
        <w:t xml:space="preserve"> «</w:t>
      </w:r>
      <w:r w:rsidR="00DC4ED5" w:rsidRPr="00241DE3">
        <w:rPr>
          <w:b/>
          <w:lang w:val="en-US"/>
        </w:rPr>
        <w:t>Package</w:t>
      </w:r>
      <w:r w:rsidRPr="00241DE3">
        <w:rPr>
          <w:b/>
          <w:lang w:val="en-US"/>
        </w:rPr>
        <w:t>.xsd</w:t>
      </w:r>
      <w:r w:rsidRPr="00241DE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8C689D" w:rsidRPr="00837303"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C689D" w:rsidRPr="00241DE3" w:rsidRDefault="00B56C9F" w:rsidP="00DC4ED5">
            <w:pPr>
              <w:autoSpaceDE w:val="0"/>
              <w:autoSpaceDN w:val="0"/>
              <w:adjustRightInd w:val="0"/>
              <w:rPr>
                <w:highlight w:val="white"/>
                <w:lang w:val="en-US"/>
              </w:rPr>
            </w:pPr>
            <w:r w:rsidRPr="00B56C9F">
              <w:rPr>
                <w:rFonts w:eastAsia="Arial Unicode MS"/>
                <w:color w:val="8B26C9"/>
                <w:szCs w:val="24"/>
                <w:bdr w:val="nil"/>
                <w:lang w:val="en-US" w:eastAsia="ru-RU"/>
              </w:rPr>
              <w:t>&lt;?xml version="1.0" encoding="UTF-8"?&gt;</w:t>
            </w:r>
            <w:r w:rsidRPr="00B56C9F">
              <w:rPr>
                <w:rFonts w:eastAsia="Arial Unicode MS"/>
                <w:color w:val="000000"/>
                <w:szCs w:val="24"/>
                <w:bdr w:val="nil"/>
                <w:lang w:val="en-US" w:eastAsia="ru-RU"/>
              </w:rPr>
              <w:br/>
            </w:r>
            <w:r w:rsidRPr="00B56C9F">
              <w:rPr>
                <w:rFonts w:eastAsia="Arial Unicode MS"/>
                <w:color w:val="003296"/>
                <w:szCs w:val="24"/>
                <w:bdr w:val="nil"/>
                <w:lang w:val="en-US" w:eastAsia="ru-RU"/>
              </w:rPr>
              <w:t>&lt;xs:schema</w:t>
            </w:r>
            <w:r w:rsidRPr="00B56C9F">
              <w:rPr>
                <w:rFonts w:eastAsia="Arial Unicode MS"/>
                <w:color w:val="F5844C"/>
                <w:szCs w:val="24"/>
                <w:bdr w:val="nil"/>
                <w:lang w:val="en-US" w:eastAsia="ru-RU"/>
              </w:rPr>
              <w:t xml:space="preserve"> </w:t>
            </w:r>
            <w:r w:rsidRPr="00B56C9F">
              <w:rPr>
                <w:rFonts w:eastAsia="Arial Unicode MS"/>
                <w:color w:val="0099CC"/>
                <w:szCs w:val="24"/>
                <w:bdr w:val="nil"/>
                <w:lang w:val="en-US" w:eastAsia="ru-RU"/>
              </w:rPr>
              <w:t>xmlns:rfnd</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"http://roskazna.ru/gisgmp/xsd/Refund/2.0.1"</w:t>
            </w:r>
            <w:r w:rsidRPr="00B56C9F">
              <w:rPr>
                <w:rFonts w:eastAsia="Arial Unicode MS"/>
                <w:color w:val="F5844C"/>
                <w:szCs w:val="24"/>
                <w:bdr w:val="nil"/>
                <w:lang w:val="en-US" w:eastAsia="ru-RU"/>
              </w:rPr>
              <w:t xml:space="preserve"> </w:t>
            </w:r>
            <w:r w:rsidRPr="00B56C9F">
              <w:rPr>
                <w:rFonts w:eastAsia="Arial Unicode MS"/>
                <w:color w:val="0099CC"/>
                <w:szCs w:val="24"/>
                <w:bdr w:val="nil"/>
                <w:lang w:val="en-US" w:eastAsia="ru-RU"/>
              </w:rPr>
              <w:t>xmlns:pkg</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"http://roskazna.ru/gisgmp/xsd/Package/2.0.1"</w:t>
            </w:r>
            <w:r w:rsidRPr="00B56C9F">
              <w:rPr>
                <w:rFonts w:eastAsia="Arial Unicode MS"/>
                <w:color w:val="000000"/>
                <w:szCs w:val="24"/>
                <w:bdr w:val="nil"/>
                <w:lang w:val="en-US" w:eastAsia="ru-RU"/>
              </w:rPr>
              <w:br/>
            </w:r>
            <w:r w:rsidRPr="00B56C9F">
              <w:rPr>
                <w:rFonts w:eastAsia="Arial Unicode MS"/>
                <w:color w:val="F5844C"/>
                <w:szCs w:val="24"/>
                <w:bdr w:val="nil"/>
                <w:lang w:val="en-US" w:eastAsia="ru-RU"/>
              </w:rPr>
              <w:t xml:space="preserve">           </w:t>
            </w:r>
            <w:r w:rsidRPr="00B56C9F">
              <w:rPr>
                <w:rFonts w:eastAsia="Arial Unicode MS"/>
                <w:color w:val="0099CC"/>
                <w:szCs w:val="24"/>
                <w:bdr w:val="nil"/>
                <w:lang w:val="en-US" w:eastAsia="ru-RU"/>
              </w:rPr>
              <w:t>xmlns:xs</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"http://www.w3.org/2001/XMLSchema"</w:t>
            </w:r>
            <w:r w:rsidRPr="00B56C9F">
              <w:rPr>
                <w:rFonts w:eastAsia="Arial Unicode MS"/>
                <w:color w:val="000000"/>
                <w:szCs w:val="24"/>
                <w:bdr w:val="nil"/>
                <w:lang w:val="en-US" w:eastAsia="ru-RU"/>
              </w:rPr>
              <w:br/>
            </w:r>
            <w:r w:rsidRPr="00B56C9F">
              <w:rPr>
                <w:rFonts w:eastAsia="Arial Unicode MS"/>
                <w:color w:val="F5844C"/>
                <w:szCs w:val="24"/>
                <w:bdr w:val="nil"/>
                <w:lang w:val="en-US" w:eastAsia="ru-RU"/>
              </w:rPr>
              <w:t xml:space="preserve">           </w:t>
            </w:r>
            <w:r w:rsidRPr="00B56C9F">
              <w:rPr>
                <w:rFonts w:eastAsia="Arial Unicode MS"/>
                <w:color w:val="0099CC"/>
                <w:szCs w:val="24"/>
                <w:bdr w:val="nil"/>
                <w:lang w:val="en-US" w:eastAsia="ru-RU"/>
              </w:rPr>
              <w:t>xmlns:chg</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"http://roskazna.ru/gisgmp/xsd/Charge/2.0.1"</w:t>
            </w:r>
            <w:r w:rsidRPr="00B56C9F">
              <w:rPr>
                <w:rFonts w:eastAsia="Arial Unicode MS"/>
                <w:color w:val="F5844C"/>
                <w:szCs w:val="24"/>
                <w:bdr w:val="nil"/>
                <w:lang w:val="en-US" w:eastAsia="ru-RU"/>
              </w:rPr>
              <w:t xml:space="preserve"> </w:t>
            </w:r>
            <w:r w:rsidRPr="00B56C9F">
              <w:rPr>
                <w:rFonts w:eastAsia="Arial Unicode MS"/>
                <w:color w:val="0099CC"/>
                <w:szCs w:val="24"/>
                <w:bdr w:val="nil"/>
                <w:lang w:val="en-US" w:eastAsia="ru-RU"/>
              </w:rPr>
              <w:t>xmlns:com</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"http://roskazna.ru/gisgmp/xsd/Common/2.0.1"</w:t>
            </w:r>
            <w:r w:rsidRPr="00B56C9F">
              <w:rPr>
                <w:rFonts w:eastAsia="Arial Unicode MS"/>
                <w:color w:val="000000"/>
                <w:szCs w:val="24"/>
                <w:bdr w:val="nil"/>
                <w:lang w:val="en-US" w:eastAsia="ru-RU"/>
              </w:rPr>
              <w:br/>
            </w:r>
            <w:r w:rsidRPr="00B56C9F">
              <w:rPr>
                <w:rFonts w:eastAsia="Arial Unicode MS"/>
                <w:color w:val="F5844C"/>
                <w:szCs w:val="24"/>
                <w:bdr w:val="nil"/>
                <w:lang w:val="en-US" w:eastAsia="ru-RU"/>
              </w:rPr>
              <w:t xml:space="preserve">           </w:t>
            </w:r>
            <w:r w:rsidRPr="00B56C9F">
              <w:rPr>
                <w:rFonts w:eastAsia="Arial Unicode MS"/>
                <w:color w:val="0099CC"/>
                <w:szCs w:val="24"/>
                <w:bdr w:val="nil"/>
                <w:lang w:val="en-US" w:eastAsia="ru-RU"/>
              </w:rPr>
              <w:t>xmlns:pmnt</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"http://roskazna.ru/gisgmp/xsd/Payment/2.0.1"</w:t>
            </w:r>
            <w:r w:rsidRPr="00B56C9F">
              <w:rPr>
                <w:rFonts w:eastAsia="Arial Unicode MS"/>
                <w:color w:val="F5844C"/>
                <w:szCs w:val="24"/>
                <w:bdr w:val="nil"/>
                <w:lang w:val="en-US" w:eastAsia="ru-RU"/>
              </w:rPr>
              <w:t xml:space="preserve"> xmlns</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"http://roskazna.ru/gisgmp/xsd/Package/2.0.1"</w:t>
            </w:r>
            <w:r w:rsidRPr="00B56C9F">
              <w:rPr>
                <w:rFonts w:eastAsia="Arial Unicode MS"/>
                <w:color w:val="000000"/>
                <w:szCs w:val="24"/>
                <w:bdr w:val="nil"/>
                <w:lang w:val="en-US" w:eastAsia="ru-RU"/>
              </w:rPr>
              <w:br/>
            </w:r>
            <w:r w:rsidRPr="00B56C9F">
              <w:rPr>
                <w:rFonts w:eastAsia="Arial Unicode MS"/>
                <w:color w:val="F5844C"/>
                <w:szCs w:val="24"/>
                <w:bdr w:val="nil"/>
                <w:lang w:val="en-US" w:eastAsia="ru-RU"/>
              </w:rPr>
              <w:t xml:space="preserve">           targetNamespace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"http://roskazna.ru/gisgmp/xsd/Package/2.0.1"</w:t>
            </w:r>
            <w:r w:rsidRPr="00B56C9F">
              <w:rPr>
                <w:rFonts w:eastAsia="Arial Unicode MS"/>
                <w:color w:val="F5844C"/>
                <w:szCs w:val="24"/>
                <w:bdr w:val="nil"/>
                <w:lang w:val="en-US" w:eastAsia="ru-RU"/>
              </w:rPr>
              <w:t xml:space="preserve"> elementFormDefault</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"qualified"</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&lt;xs:import</w:t>
            </w:r>
            <w:r w:rsidRPr="00B56C9F">
              <w:rPr>
                <w:rFonts w:eastAsia="Arial Unicode MS"/>
                <w:color w:val="F5844C"/>
                <w:szCs w:val="24"/>
                <w:bdr w:val="nil"/>
                <w:lang w:val="en-US" w:eastAsia="ru-RU"/>
              </w:rPr>
              <w:t xml:space="preserve"> namespace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"http://roskazna.ru/gisgmp/xsd/Charge/2.0.1"</w:t>
            </w:r>
            <w:r w:rsidRPr="00B56C9F">
              <w:rPr>
                <w:rFonts w:eastAsia="Arial Unicode MS"/>
                <w:color w:val="F5844C"/>
                <w:szCs w:val="24"/>
                <w:bdr w:val="nil"/>
                <w:lang w:val="en-US" w:eastAsia="ru-RU"/>
              </w:rPr>
              <w:t xml:space="preserve"> schemaLocation</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"Charge.xsd"</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&lt;xs:import</w:t>
            </w:r>
            <w:r w:rsidRPr="00B56C9F">
              <w:rPr>
                <w:rFonts w:eastAsia="Arial Unicode MS"/>
                <w:color w:val="F5844C"/>
                <w:szCs w:val="24"/>
                <w:bdr w:val="nil"/>
                <w:lang w:val="en-US" w:eastAsia="ru-RU"/>
              </w:rPr>
              <w:t xml:space="preserve"> namespace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"http://roskazna.ru/gisgmp/xsd/Common/2.0.1"</w:t>
            </w:r>
            <w:r w:rsidRPr="00B56C9F">
              <w:rPr>
                <w:rFonts w:eastAsia="Arial Unicode MS"/>
                <w:color w:val="F5844C"/>
                <w:szCs w:val="24"/>
                <w:bdr w:val="nil"/>
                <w:lang w:val="en-US" w:eastAsia="ru-RU"/>
              </w:rPr>
              <w:t xml:space="preserve"> schemaLocation</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"Common.xsd"</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&lt;xs:import</w:t>
            </w:r>
            <w:r w:rsidRPr="00B56C9F">
              <w:rPr>
                <w:rFonts w:eastAsia="Arial Unicode MS"/>
                <w:color w:val="F5844C"/>
                <w:szCs w:val="24"/>
                <w:bdr w:val="nil"/>
                <w:lang w:val="en-US" w:eastAsia="ru-RU"/>
              </w:rPr>
              <w:t xml:space="preserve"> namespace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"http://roskazna.ru/gisgmp/xsd/Payment/2.0.1"</w:t>
            </w:r>
            <w:r w:rsidRPr="00B56C9F">
              <w:rPr>
                <w:rFonts w:eastAsia="Arial Unicode MS"/>
                <w:color w:val="F5844C"/>
                <w:szCs w:val="24"/>
                <w:bdr w:val="nil"/>
                <w:lang w:val="en-US" w:eastAsia="ru-RU"/>
              </w:rPr>
              <w:t xml:space="preserve"> schemaLocation</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"Payment.xsd"</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&lt;xs:import</w:t>
            </w:r>
            <w:r w:rsidRPr="00B56C9F">
              <w:rPr>
                <w:rFonts w:eastAsia="Arial Unicode MS"/>
                <w:color w:val="F5844C"/>
                <w:szCs w:val="24"/>
                <w:bdr w:val="nil"/>
                <w:lang w:val="en-US" w:eastAsia="ru-RU"/>
              </w:rPr>
              <w:t xml:space="preserve"> namespace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"http://roskazna.ru/gisgmp/xsd/Refund/2.0.1"</w:t>
            </w:r>
            <w:r w:rsidRPr="00B56C9F">
              <w:rPr>
                <w:rFonts w:eastAsia="Arial Unicode MS"/>
                <w:color w:val="F5844C"/>
                <w:szCs w:val="24"/>
                <w:bdr w:val="nil"/>
                <w:lang w:val="en-US" w:eastAsia="ru-RU"/>
              </w:rPr>
              <w:t xml:space="preserve"> schemaLocation</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"Refund.xsd"</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&lt;xs:complexType</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"PackageType"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&lt;xs:choice&gt;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w:t>
            </w:r>
            <w:r w:rsidRPr="00B56C9F">
              <w:rPr>
                <w:rFonts w:eastAsia="Arial Unicode MS"/>
                <w:color w:val="F5844C"/>
                <w:szCs w:val="24"/>
                <w:bdr w:val="nil"/>
                <w:lang w:val="en-US" w:eastAsia="ru-RU"/>
              </w:rPr>
              <w:t xml:space="preserve"> maxOccurs</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"100"</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"ImportedCharge"</w:t>
            </w:r>
            <w:r w:rsidRPr="00B56C9F">
              <w:rPr>
                <w:rFonts w:eastAsia="Arial Unicode MS"/>
                <w:color w:val="F5844C"/>
                <w:szCs w:val="24"/>
                <w:bdr w:val="nil"/>
                <w:lang w:val="en-US" w:eastAsia="ru-RU"/>
              </w:rPr>
              <w:t xml:space="preserve"> type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"pkg:ImportedChargeType"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Направляемое</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начисление</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w:t>
            </w:r>
            <w:r w:rsidRPr="00B56C9F">
              <w:rPr>
                <w:rFonts w:eastAsia="Arial Unicode MS"/>
                <w:color w:val="F5844C"/>
                <w:szCs w:val="24"/>
                <w:bdr w:val="nil"/>
                <w:lang w:val="en-US" w:eastAsia="ru-RU"/>
              </w:rPr>
              <w:t xml:space="preserve"> maxOccurs</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"100"</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"ImportedPayment"</w:t>
            </w:r>
            <w:r w:rsidRPr="00B56C9F">
              <w:rPr>
                <w:rFonts w:eastAsia="Arial Unicode MS"/>
                <w:color w:val="F5844C"/>
                <w:szCs w:val="24"/>
                <w:bdr w:val="nil"/>
                <w:lang w:val="en-US" w:eastAsia="ru-RU"/>
              </w:rPr>
              <w:t xml:space="preserve"> type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"pkg:ImportedPaymentType"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Направляемый</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w:t>
            </w:r>
            <w:r w:rsidRPr="00B56C9F">
              <w:rPr>
                <w:rFonts w:eastAsia="Arial Unicode MS"/>
                <w:color w:val="F5844C"/>
                <w:szCs w:val="24"/>
                <w:bdr w:val="nil"/>
                <w:lang w:val="en-US" w:eastAsia="ru-RU"/>
              </w:rPr>
              <w:t xml:space="preserve"> maxOccurs</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"100"</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"ImportedRefund"</w:t>
            </w:r>
            <w:r w:rsidRPr="00B56C9F">
              <w:rPr>
                <w:rFonts w:eastAsia="Arial Unicode MS"/>
                <w:color w:val="F5844C"/>
                <w:szCs w:val="24"/>
                <w:bdr w:val="nil"/>
                <w:lang w:val="en-US" w:eastAsia="ru-RU"/>
              </w:rPr>
              <w:t xml:space="preserve"> type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"pkg:ImportedRefundType"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Направляемый</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возврат</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&lt;/xs:choice&gt;</w:t>
            </w:r>
            <w:r w:rsidRPr="00B56C9F">
              <w:rPr>
                <w:rFonts w:eastAsia="Arial Unicode MS"/>
                <w:color w:val="000000"/>
                <w:szCs w:val="24"/>
                <w:bdr w:val="nil"/>
                <w:lang w:val="en-US" w:eastAsia="ru-RU"/>
              </w:rPr>
              <w:br/>
            </w:r>
            <w:r w:rsidRPr="00B56C9F">
              <w:rPr>
                <w:rFonts w:eastAsia="Arial Unicode MS"/>
                <w:color w:val="000000"/>
                <w:szCs w:val="24"/>
                <w:bdr w:val="nil"/>
                <w:lang w:val="en-US" w:eastAsia="ru-RU"/>
              </w:rPr>
              <w:lastRenderedPageBreak/>
              <w:t xml:space="preserve">    </w:t>
            </w:r>
            <w:r w:rsidRPr="00B56C9F">
              <w:rPr>
                <w:rFonts w:eastAsia="Arial Unicode MS"/>
                <w:color w:val="003296"/>
                <w:szCs w:val="24"/>
                <w:bdr w:val="nil"/>
                <w:lang w:val="en-US" w:eastAsia="ru-RU"/>
              </w:rPr>
              <w:t>&lt;/xs:complexType&gt;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&lt;xs:complexType</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"ImportedChargeType"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&lt;xs:complexContent&gt;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&lt;xs:extension</w:t>
            </w:r>
            <w:r w:rsidRPr="00B56C9F">
              <w:rPr>
                <w:rFonts w:eastAsia="Arial Unicode MS"/>
                <w:color w:val="F5844C"/>
                <w:szCs w:val="24"/>
                <w:bdr w:val="nil"/>
                <w:lang w:val="en-US" w:eastAsia="ru-RU"/>
              </w:rPr>
              <w:t xml:space="preserve"> base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"chg:ChargeType"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&lt;xs:attribute</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"originatorId"</w:t>
            </w:r>
            <w:r w:rsidRPr="00B56C9F">
              <w:rPr>
                <w:rFonts w:eastAsia="Arial Unicode MS"/>
                <w:color w:val="F5844C"/>
                <w:szCs w:val="24"/>
                <w:bdr w:val="nil"/>
                <w:lang w:val="en-US" w:eastAsia="ru-RU"/>
              </w:rPr>
              <w:t xml:space="preserve"> type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"com:URNType"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УРН</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косвенного</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взаимодействия</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сформировавшего</w:t>
            </w:r>
            <w:r w:rsidRPr="00B56C9F">
              <w:rPr>
                <w:rFonts w:eastAsia="Arial Unicode MS"/>
                <w:color w:val="000000"/>
                <w:szCs w:val="24"/>
                <w:bdr w:val="nil"/>
                <w:lang w:val="en-US" w:eastAsia="ru-RU"/>
              </w:rPr>
              <w:br/>
              <w:t xml:space="preserve">                            </w:t>
            </w:r>
            <w:r>
              <w:rPr>
                <w:rFonts w:eastAsia="Arial Unicode MS"/>
                <w:color w:val="000000"/>
                <w:szCs w:val="24"/>
                <w:bdr w:val="nil"/>
                <w:lang w:eastAsia="ru-RU"/>
              </w:rPr>
              <w:t>запрос</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&lt;/xs:attribute&gt;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&lt;xs:attribute</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"Id"</w:t>
            </w:r>
            <w:r w:rsidRPr="00B56C9F">
              <w:rPr>
                <w:rFonts w:eastAsia="Arial Unicode MS"/>
                <w:color w:val="F5844C"/>
                <w:szCs w:val="24"/>
                <w:bdr w:val="nil"/>
                <w:lang w:val="en-US" w:eastAsia="ru-RU"/>
              </w:rPr>
              <w:t xml:space="preserve"> use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"required"</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в</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&lt;xs:simpleType&gt;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&lt;xs:restriction</w:t>
            </w:r>
            <w:r w:rsidRPr="00B56C9F">
              <w:rPr>
                <w:rFonts w:eastAsia="Arial Unicode MS"/>
                <w:color w:val="F5844C"/>
                <w:szCs w:val="24"/>
                <w:bdr w:val="nil"/>
                <w:lang w:val="en-US" w:eastAsia="ru-RU"/>
              </w:rPr>
              <w:t xml:space="preserve"> base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"xs:ID"</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&lt;xs:maxLength</w:t>
            </w:r>
            <w:r w:rsidRPr="00B56C9F">
              <w:rPr>
                <w:rFonts w:eastAsia="Arial Unicode MS"/>
                <w:color w:val="F5844C"/>
                <w:szCs w:val="24"/>
                <w:bdr w:val="nil"/>
                <w:lang w:val="en-US" w:eastAsia="ru-RU"/>
              </w:rPr>
              <w:t xml:space="preserve"> value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"50"</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&lt;/xs:restriction&gt;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&lt;/xs:simpleType&gt;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&lt;/xs:attribute&gt;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&lt;/xs:extension&gt;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&lt;/xs:complexContent&gt;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&lt;xs:complexType</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"ImportedPaymentType"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&lt;xs:complexContent&gt;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&lt;xs:extension</w:t>
            </w:r>
            <w:r w:rsidRPr="00B56C9F">
              <w:rPr>
                <w:rFonts w:eastAsia="Arial Unicode MS"/>
                <w:color w:val="F5844C"/>
                <w:szCs w:val="24"/>
                <w:bdr w:val="nil"/>
                <w:lang w:val="en-US" w:eastAsia="ru-RU"/>
              </w:rPr>
              <w:t xml:space="preserve"> base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"pmnt:PaymentType"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&lt;xs:attribute</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"originatorId"</w:t>
            </w:r>
            <w:r w:rsidRPr="00B56C9F">
              <w:rPr>
                <w:rFonts w:eastAsia="Arial Unicode MS"/>
                <w:color w:val="F5844C"/>
                <w:szCs w:val="24"/>
                <w:bdr w:val="nil"/>
                <w:lang w:val="en-US" w:eastAsia="ru-RU"/>
              </w:rPr>
              <w:t xml:space="preserve"> type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"com:URNType"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УРН</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косвенного</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взаимодействия</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сформировавшего</w:t>
            </w:r>
            <w:r w:rsidRPr="00B56C9F">
              <w:rPr>
                <w:rFonts w:eastAsia="Arial Unicode MS"/>
                <w:color w:val="000000"/>
                <w:szCs w:val="24"/>
                <w:bdr w:val="nil"/>
                <w:lang w:val="en-US" w:eastAsia="ru-RU"/>
              </w:rPr>
              <w:br/>
              <w:t xml:space="preserve">                            </w:t>
            </w:r>
            <w:r>
              <w:rPr>
                <w:rFonts w:eastAsia="Arial Unicode MS"/>
                <w:color w:val="000000"/>
                <w:szCs w:val="24"/>
                <w:bdr w:val="nil"/>
                <w:lang w:eastAsia="ru-RU"/>
              </w:rPr>
              <w:t>запрос</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&lt;/xs:attribute&gt;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&lt;xs:attribute</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"Id"</w:t>
            </w:r>
            <w:r w:rsidRPr="00B56C9F">
              <w:rPr>
                <w:rFonts w:eastAsia="Arial Unicode MS"/>
                <w:color w:val="F5844C"/>
                <w:szCs w:val="24"/>
                <w:bdr w:val="nil"/>
                <w:lang w:val="en-US" w:eastAsia="ru-RU"/>
              </w:rPr>
              <w:t xml:space="preserve"> use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"required"</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в</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&lt;xs:simpleType&gt;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&lt;xs:restriction</w:t>
            </w:r>
            <w:r w:rsidRPr="00B56C9F">
              <w:rPr>
                <w:rFonts w:eastAsia="Arial Unicode MS"/>
                <w:color w:val="F5844C"/>
                <w:szCs w:val="24"/>
                <w:bdr w:val="nil"/>
                <w:lang w:val="en-US" w:eastAsia="ru-RU"/>
              </w:rPr>
              <w:t xml:space="preserve"> base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"xs:ID"</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&lt;xs:maxLength</w:t>
            </w:r>
            <w:r w:rsidRPr="00B56C9F">
              <w:rPr>
                <w:rFonts w:eastAsia="Arial Unicode MS"/>
                <w:color w:val="F5844C"/>
                <w:szCs w:val="24"/>
                <w:bdr w:val="nil"/>
                <w:lang w:val="en-US" w:eastAsia="ru-RU"/>
              </w:rPr>
              <w:t xml:space="preserve"> value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"50"</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&lt;/xs:restriction&gt;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&lt;/xs:simpleType&gt;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&lt;/xs:attribute&gt;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&lt;/xs:extension&gt;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&lt;/xs:complexContent&gt;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&lt;xs:complexType</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"ImportedRefundType"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&lt;xs:complexContent&gt;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&lt;xs:extension</w:t>
            </w:r>
            <w:r w:rsidRPr="00B56C9F">
              <w:rPr>
                <w:rFonts w:eastAsia="Arial Unicode MS"/>
                <w:color w:val="F5844C"/>
                <w:szCs w:val="24"/>
                <w:bdr w:val="nil"/>
                <w:lang w:val="en-US" w:eastAsia="ru-RU"/>
              </w:rPr>
              <w:t xml:space="preserve"> base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"rfnd:RefundType"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r>
            <w:r w:rsidRPr="00B56C9F">
              <w:rPr>
                <w:rFonts w:eastAsia="Arial Unicode MS"/>
                <w:color w:val="000000"/>
                <w:szCs w:val="24"/>
                <w:bdr w:val="nil"/>
                <w:lang w:val="en-US" w:eastAsia="ru-RU"/>
              </w:rPr>
              <w:lastRenderedPageBreak/>
              <w:t xml:space="preserve">                </w:t>
            </w:r>
            <w:r w:rsidRPr="00B56C9F">
              <w:rPr>
                <w:rFonts w:eastAsia="Arial Unicode MS"/>
                <w:color w:val="003296"/>
                <w:szCs w:val="24"/>
                <w:bdr w:val="nil"/>
                <w:lang w:val="en-US" w:eastAsia="ru-RU"/>
              </w:rPr>
              <w:t>&lt;xs:attribute</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"originatorId"</w:t>
            </w:r>
            <w:r w:rsidRPr="00B56C9F">
              <w:rPr>
                <w:rFonts w:eastAsia="Arial Unicode MS"/>
                <w:color w:val="F5844C"/>
                <w:szCs w:val="24"/>
                <w:bdr w:val="nil"/>
                <w:lang w:val="en-US" w:eastAsia="ru-RU"/>
              </w:rPr>
              <w:t xml:space="preserve"> type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"com:URNType"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УРН</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косвенного</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взаимодействия</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сформировавшего</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&lt;/xs:attribute&gt;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&lt;xs:attribute</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"Id"</w:t>
            </w:r>
            <w:r w:rsidRPr="00B56C9F">
              <w:rPr>
                <w:rFonts w:eastAsia="Arial Unicode MS"/>
                <w:color w:val="F5844C"/>
                <w:szCs w:val="24"/>
                <w:bdr w:val="nil"/>
                <w:lang w:val="en-US" w:eastAsia="ru-RU"/>
              </w:rPr>
              <w:t xml:space="preserve"> use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"required"</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возвтата</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в</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&lt;xs:simpleType&gt;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&lt;xs:restriction</w:t>
            </w:r>
            <w:r w:rsidRPr="00B56C9F">
              <w:rPr>
                <w:rFonts w:eastAsia="Arial Unicode MS"/>
                <w:color w:val="F5844C"/>
                <w:szCs w:val="24"/>
                <w:bdr w:val="nil"/>
                <w:lang w:val="en-US" w:eastAsia="ru-RU"/>
              </w:rPr>
              <w:t xml:space="preserve"> base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"xs:ID"</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&lt;xs:maxLength</w:t>
            </w:r>
            <w:r w:rsidRPr="00B56C9F">
              <w:rPr>
                <w:rFonts w:eastAsia="Arial Unicode MS"/>
                <w:color w:val="F5844C"/>
                <w:szCs w:val="24"/>
                <w:bdr w:val="nil"/>
                <w:lang w:val="en-US" w:eastAsia="ru-RU"/>
              </w:rPr>
              <w:t xml:space="preserve"> value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"50"</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&lt;/xs:restriction&gt;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&lt;/xs:simpleType&gt;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&lt;/xs:attribute&gt;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&lt;/xs:extension&gt;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&lt;/xs:complexContent&gt;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"ChargesPackage"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Пакет</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содержащий</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импортируемые</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&lt;xs:complexContent&gt;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&lt;xs:restriction</w:t>
            </w:r>
            <w:r w:rsidRPr="00B56C9F">
              <w:rPr>
                <w:rFonts w:eastAsia="Arial Unicode MS"/>
                <w:color w:val="F5844C"/>
                <w:szCs w:val="24"/>
                <w:bdr w:val="nil"/>
                <w:lang w:val="en-US" w:eastAsia="ru-RU"/>
              </w:rPr>
              <w:t xml:space="preserve"> base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"pkg:PackageType"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&lt;xs:choice&gt;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w:t>
            </w:r>
            <w:r w:rsidRPr="00B56C9F">
              <w:rPr>
                <w:rFonts w:eastAsia="Arial Unicode MS"/>
                <w:color w:val="F5844C"/>
                <w:szCs w:val="24"/>
                <w:bdr w:val="nil"/>
                <w:lang w:val="en-US" w:eastAsia="ru-RU"/>
              </w:rPr>
              <w:t xml:space="preserve"> maxOccurs</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"100"</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"ImportedCharge"</w:t>
            </w:r>
            <w:r w:rsidRPr="00B56C9F">
              <w:rPr>
                <w:rFonts w:eastAsia="Arial Unicode MS"/>
                <w:color w:val="F5844C"/>
                <w:szCs w:val="24"/>
                <w:bdr w:val="nil"/>
                <w:lang w:val="en-US" w:eastAsia="ru-RU"/>
              </w:rPr>
              <w:t xml:space="preserve"> type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"pkg:ImportedChargeType"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Направляемое</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начисление</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&lt;/xs:choice&gt;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&lt;/xs:restriction&gt;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&lt;/xs:complexContent&gt;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"PaymentsPackage"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Пакет</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содержащий</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направляемые</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платежи</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&lt;xs:complexContent&gt;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&lt;xs:restriction</w:t>
            </w:r>
            <w:r w:rsidRPr="00B56C9F">
              <w:rPr>
                <w:rFonts w:eastAsia="Arial Unicode MS"/>
                <w:color w:val="F5844C"/>
                <w:szCs w:val="24"/>
                <w:bdr w:val="nil"/>
                <w:lang w:val="en-US" w:eastAsia="ru-RU"/>
              </w:rPr>
              <w:t xml:space="preserve"> base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"pkg:PackageType"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&lt;xs:sequence&gt;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w:t>
            </w:r>
            <w:r w:rsidRPr="00B56C9F">
              <w:rPr>
                <w:rFonts w:eastAsia="Arial Unicode MS"/>
                <w:color w:val="F5844C"/>
                <w:szCs w:val="24"/>
                <w:bdr w:val="nil"/>
                <w:lang w:val="en-US" w:eastAsia="ru-RU"/>
              </w:rPr>
              <w:t xml:space="preserve"> maxOccurs</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"100"</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"ImportedPayment"</w:t>
            </w:r>
            <w:r w:rsidRPr="00B56C9F">
              <w:rPr>
                <w:rFonts w:eastAsia="Arial Unicode MS"/>
                <w:color w:val="F5844C"/>
                <w:szCs w:val="24"/>
                <w:bdr w:val="nil"/>
                <w:lang w:val="en-US" w:eastAsia="ru-RU"/>
              </w:rPr>
              <w:t xml:space="preserve"> type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"pkg:ImportedPaymentType"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r>
            <w:r w:rsidRPr="00B56C9F">
              <w:rPr>
                <w:rFonts w:eastAsia="Arial Unicode MS"/>
                <w:color w:val="000000"/>
                <w:szCs w:val="24"/>
                <w:bdr w:val="nil"/>
                <w:lang w:val="en-US" w:eastAsia="ru-RU"/>
              </w:rPr>
              <w:lastRenderedPageBreak/>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Направляемый</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&lt;/xs:sequence&gt;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&lt;/xs:restriction&gt;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&lt;/xs:complexContent&gt;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"RefundsPackage"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&lt;xs:complexContent&gt;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&lt;xs:restriction</w:t>
            </w:r>
            <w:r w:rsidRPr="00B56C9F">
              <w:rPr>
                <w:rFonts w:eastAsia="Arial Unicode MS"/>
                <w:color w:val="F5844C"/>
                <w:szCs w:val="24"/>
                <w:bdr w:val="nil"/>
                <w:lang w:val="en-US" w:eastAsia="ru-RU"/>
              </w:rPr>
              <w:t xml:space="preserve"> base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"pkg:PackageType"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&lt;xs:choice&gt;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w:t>
            </w:r>
            <w:r w:rsidRPr="00B56C9F">
              <w:rPr>
                <w:rFonts w:eastAsia="Arial Unicode MS"/>
                <w:color w:val="F5844C"/>
                <w:szCs w:val="24"/>
                <w:bdr w:val="nil"/>
                <w:lang w:val="en-US" w:eastAsia="ru-RU"/>
              </w:rPr>
              <w:t xml:space="preserve"> maxOccurs</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"100"</w:t>
            </w:r>
            <w:r w:rsidRPr="00B56C9F">
              <w:rPr>
                <w:rFonts w:eastAsia="Arial Unicode MS"/>
                <w:color w:val="F5844C"/>
                <w:szCs w:val="24"/>
                <w:bdr w:val="nil"/>
                <w:lang w:val="en-US" w:eastAsia="ru-RU"/>
              </w:rPr>
              <w:t xml:space="preserve"> name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"ImportedRefund"</w:t>
            </w:r>
            <w:r w:rsidRPr="00B56C9F">
              <w:rPr>
                <w:rFonts w:eastAsia="Arial Unicode MS"/>
                <w:color w:val="F5844C"/>
                <w:szCs w:val="24"/>
                <w:bdr w:val="nil"/>
                <w:lang w:val="en-US" w:eastAsia="ru-RU"/>
              </w:rPr>
              <w:t xml:space="preserve"> type</w:t>
            </w:r>
            <w:r w:rsidRPr="00B56C9F">
              <w:rPr>
                <w:rFonts w:eastAsia="Arial Unicode MS"/>
                <w:color w:val="FF8040"/>
                <w:szCs w:val="24"/>
                <w:bdr w:val="nil"/>
                <w:lang w:val="en-US" w:eastAsia="ru-RU"/>
              </w:rPr>
              <w:t>=</w:t>
            </w:r>
            <w:r w:rsidRPr="00B56C9F">
              <w:rPr>
                <w:rFonts w:eastAsia="Arial Unicode MS"/>
                <w:color w:val="993300"/>
                <w:szCs w:val="24"/>
                <w:bdr w:val="nil"/>
                <w:lang w:val="en-US" w:eastAsia="ru-RU"/>
              </w:rPr>
              <w:t>"pkg:ImportedRefundType"</w:t>
            </w:r>
            <w:r w:rsidRPr="00B56C9F">
              <w:rPr>
                <w:rFonts w:eastAsia="Arial Unicode MS"/>
                <w:color w:val="000096"/>
                <w:szCs w:val="24"/>
                <w:bdr w:val="nil"/>
                <w:lang w:val="en-US" w:eastAsia="ru-RU"/>
              </w:rPr>
              <w: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Направляемый</w:t>
            </w:r>
            <w:r w:rsidRPr="00B56C9F">
              <w:rPr>
                <w:rFonts w:eastAsia="Arial Unicode MS"/>
                <w:color w:val="000000"/>
                <w:szCs w:val="24"/>
                <w:bdr w:val="nil"/>
                <w:lang w:val="en-US" w:eastAsia="ru-RU"/>
              </w:rPr>
              <w:t xml:space="preserve"> </w:t>
            </w:r>
            <w:r>
              <w:rPr>
                <w:rFonts w:eastAsia="Arial Unicode MS"/>
                <w:color w:val="000000"/>
                <w:szCs w:val="24"/>
                <w:bdr w:val="nil"/>
                <w:lang w:eastAsia="ru-RU"/>
              </w:rPr>
              <w:t>возврат</w:t>
            </w:r>
            <w:r w:rsidRPr="00B56C9F">
              <w:rPr>
                <w:rFonts w:eastAsia="Arial Unicode MS"/>
                <w:color w:val="003296"/>
                <w:szCs w:val="24"/>
                <w:bdr w:val="nil"/>
                <w:lang w:val="en-US" w:eastAsia="ru-RU"/>
              </w:rPr>
              <w:t>&lt;/xs:documentation&gt;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&lt;/xs:annotation&gt;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&lt;/xs:choice&gt;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&lt;/xs:restriction&gt;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&lt;/xs:complexContent&gt;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&lt;/xs:complexType&gt;</w:t>
            </w:r>
            <w:r w:rsidRPr="00B56C9F">
              <w:rPr>
                <w:rFonts w:eastAsia="Arial Unicode MS"/>
                <w:color w:val="000000"/>
                <w:szCs w:val="24"/>
                <w:bdr w:val="nil"/>
                <w:lang w:val="en-US" w:eastAsia="ru-RU"/>
              </w:rPr>
              <w:br/>
              <w:t xml:space="preserve">    </w:t>
            </w:r>
            <w:r w:rsidRPr="00B56C9F">
              <w:rPr>
                <w:rFonts w:eastAsia="Arial Unicode MS"/>
                <w:color w:val="003296"/>
                <w:szCs w:val="24"/>
                <w:bdr w:val="nil"/>
                <w:lang w:val="en-US" w:eastAsia="ru-RU"/>
              </w:rPr>
              <w:t>&lt;/xs:element&gt;</w:t>
            </w:r>
            <w:r w:rsidRPr="00B56C9F">
              <w:rPr>
                <w:rFonts w:eastAsia="Arial Unicode MS"/>
                <w:color w:val="000000"/>
                <w:szCs w:val="24"/>
                <w:bdr w:val="nil"/>
                <w:lang w:val="en-US" w:eastAsia="ru-RU"/>
              </w:rPr>
              <w:br/>
            </w:r>
            <w:r w:rsidRPr="00B56C9F">
              <w:rPr>
                <w:rFonts w:eastAsia="Arial Unicode MS"/>
                <w:color w:val="003296"/>
                <w:szCs w:val="24"/>
                <w:bdr w:val="nil"/>
                <w:lang w:val="en-US" w:eastAsia="ru-RU"/>
              </w:rPr>
              <w:t>&lt;/xs:schema&gt;</w:t>
            </w:r>
            <w:r w:rsidRPr="00B56C9F">
              <w:rPr>
                <w:rFonts w:eastAsia="Arial Unicode MS"/>
                <w:color w:val="000000"/>
                <w:szCs w:val="24"/>
                <w:bdr w:val="nil"/>
                <w:lang w:val="en-US" w:eastAsia="ru-RU"/>
              </w:rPr>
              <w:br/>
            </w:r>
          </w:p>
        </w:tc>
      </w:tr>
    </w:tbl>
    <w:p w:rsidR="008C689D" w:rsidRPr="00241DE3" w:rsidRDefault="008C689D" w:rsidP="008C689D">
      <w:pPr>
        <w:keepNext/>
        <w:ind w:firstLine="709"/>
        <w:rPr>
          <w:lang w:val="en-US"/>
        </w:rPr>
      </w:pPr>
    </w:p>
    <w:p w:rsidR="008C689D" w:rsidRPr="00241DE3" w:rsidRDefault="008C689D" w:rsidP="008C689D">
      <w:pPr>
        <w:keepNext/>
        <w:ind w:firstLine="709"/>
        <w:rPr>
          <w:lang w:val="en-US"/>
        </w:rPr>
      </w:pPr>
      <w:r w:rsidRPr="00241DE3">
        <w:t>Импортированная</w:t>
      </w:r>
      <w:r w:rsidRPr="00241DE3">
        <w:rPr>
          <w:lang w:val="en-US"/>
        </w:rPr>
        <w:t xml:space="preserve"> </w:t>
      </w:r>
      <w:r w:rsidRPr="00241DE3">
        <w:t>схема</w:t>
      </w:r>
      <w:r w:rsidRPr="00241DE3">
        <w:rPr>
          <w:lang w:val="en-US"/>
        </w:rPr>
        <w:t xml:space="preserve"> «</w:t>
      </w:r>
      <w:r w:rsidRPr="00241DE3">
        <w:rPr>
          <w:b/>
          <w:lang w:val="en-US"/>
        </w:rPr>
        <w:t>Charge.xsd</w:t>
      </w:r>
      <w:r w:rsidRPr="00241DE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8C689D" w:rsidRPr="00837303"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C689D" w:rsidRPr="00241DE3" w:rsidRDefault="00C22A1D" w:rsidP="00C22A1D">
            <w:pPr>
              <w:rPr>
                <w:iCs/>
                <w:lang w:val="en-US"/>
              </w:rPr>
            </w:pPr>
            <w:r w:rsidRPr="00C22A1D">
              <w:rPr>
                <w:rFonts w:eastAsia="Arial Unicode MS"/>
                <w:color w:val="8B26C9"/>
                <w:szCs w:val="24"/>
                <w:bdr w:val="nil"/>
                <w:lang w:val="en-US" w:eastAsia="ru-RU"/>
              </w:rPr>
              <w:t>&lt;?xml version="1.0" encoding="UTF-8"?&gt;</w:t>
            </w:r>
            <w:r w:rsidRPr="00C22A1D">
              <w:rPr>
                <w:rFonts w:eastAsia="Arial Unicode MS"/>
                <w:color w:val="000000"/>
                <w:szCs w:val="24"/>
                <w:bdr w:val="nil"/>
                <w:lang w:val="en-US" w:eastAsia="ru-RU"/>
              </w:rPr>
              <w:br/>
            </w:r>
            <w:r w:rsidRPr="00C22A1D">
              <w:rPr>
                <w:rFonts w:eastAsia="Arial Unicode MS"/>
                <w:color w:val="003296"/>
                <w:szCs w:val="24"/>
                <w:bdr w:val="nil"/>
                <w:lang w:val="en-US" w:eastAsia="ru-RU"/>
              </w:rPr>
              <w:t>&lt;xsd:schema</w:t>
            </w:r>
            <w:r w:rsidRPr="00C22A1D">
              <w:rPr>
                <w:rFonts w:eastAsia="Arial Unicode MS"/>
                <w:color w:val="F5844C"/>
                <w:szCs w:val="24"/>
                <w:bdr w:val="nil"/>
                <w:lang w:val="en-US" w:eastAsia="ru-RU"/>
              </w:rPr>
              <w:t xml:space="preserve"> </w:t>
            </w:r>
            <w:r w:rsidRPr="00C22A1D">
              <w:rPr>
                <w:rFonts w:eastAsia="Arial Unicode MS"/>
                <w:color w:val="0099CC"/>
                <w:szCs w:val="24"/>
                <w:bdr w:val="nil"/>
                <w:lang w:val="en-US" w:eastAsia="ru-RU"/>
              </w:rPr>
              <w:t>xmlns:xsd</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"http://www.w3.org/2001/XMLSchema"</w:t>
            </w:r>
            <w:r w:rsidRPr="00C22A1D">
              <w:rPr>
                <w:rFonts w:eastAsia="Arial Unicode MS"/>
                <w:color w:val="000000"/>
                <w:szCs w:val="24"/>
                <w:bdr w:val="nil"/>
                <w:lang w:val="en-US" w:eastAsia="ru-RU"/>
              </w:rPr>
              <w:br/>
            </w:r>
            <w:r w:rsidRPr="00C22A1D">
              <w:rPr>
                <w:rFonts w:eastAsia="Arial Unicode MS"/>
                <w:color w:val="F5844C"/>
                <w:szCs w:val="24"/>
                <w:bdr w:val="nil"/>
                <w:lang w:val="en-US" w:eastAsia="ru-RU"/>
              </w:rPr>
              <w:tab/>
            </w:r>
            <w:r w:rsidRPr="00C22A1D">
              <w:rPr>
                <w:rFonts w:eastAsia="Arial Unicode MS"/>
                <w:color w:val="0099CC"/>
                <w:szCs w:val="24"/>
                <w:bdr w:val="nil"/>
                <w:lang w:val="en-US" w:eastAsia="ru-RU"/>
              </w:rPr>
              <w:t>xmlns:bdi</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"http://roskazna.ru/gisgmp/xsd/BudgetIndex/2.0.1"</w:t>
            </w:r>
            <w:r w:rsidRPr="00C22A1D">
              <w:rPr>
                <w:rFonts w:eastAsia="Arial Unicode MS"/>
                <w:color w:val="000000"/>
                <w:szCs w:val="24"/>
                <w:bdr w:val="nil"/>
                <w:lang w:val="en-US" w:eastAsia="ru-RU"/>
              </w:rPr>
              <w:br/>
            </w:r>
            <w:r w:rsidRPr="00C22A1D">
              <w:rPr>
                <w:rFonts w:eastAsia="Arial Unicode MS"/>
                <w:color w:val="F5844C"/>
                <w:szCs w:val="24"/>
                <w:bdr w:val="nil"/>
                <w:lang w:val="en-US" w:eastAsia="ru-RU"/>
              </w:rPr>
              <w:tab/>
            </w:r>
            <w:r w:rsidRPr="00C22A1D">
              <w:rPr>
                <w:rFonts w:eastAsia="Arial Unicode MS"/>
                <w:color w:val="0099CC"/>
                <w:szCs w:val="24"/>
                <w:bdr w:val="nil"/>
                <w:lang w:val="en-US" w:eastAsia="ru-RU"/>
              </w:rPr>
              <w:t>xmlns:org</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"http://roskazna.ru/gisgmp/xsd/Organization/2.0.1"</w:t>
            </w:r>
            <w:r w:rsidRPr="00C22A1D">
              <w:rPr>
                <w:rFonts w:eastAsia="Arial Unicode MS"/>
                <w:color w:val="000000"/>
                <w:szCs w:val="24"/>
                <w:bdr w:val="nil"/>
                <w:lang w:val="en-US" w:eastAsia="ru-RU"/>
              </w:rPr>
              <w:br/>
            </w:r>
            <w:r w:rsidRPr="00C22A1D">
              <w:rPr>
                <w:rFonts w:eastAsia="Arial Unicode MS"/>
                <w:color w:val="F5844C"/>
                <w:szCs w:val="24"/>
                <w:bdr w:val="nil"/>
                <w:lang w:val="en-US" w:eastAsia="ru-RU"/>
              </w:rPr>
              <w:tab/>
            </w:r>
            <w:r w:rsidRPr="00C22A1D">
              <w:rPr>
                <w:rFonts w:eastAsia="Arial Unicode MS"/>
                <w:color w:val="0099CC"/>
                <w:szCs w:val="24"/>
                <w:bdr w:val="nil"/>
                <w:lang w:val="en-US" w:eastAsia="ru-RU"/>
              </w:rPr>
              <w:t>xmlns:com</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"http://roskazna.ru/gisgmp/xsd/Common/2.0.1"</w:t>
            </w:r>
            <w:r w:rsidRPr="00C22A1D">
              <w:rPr>
                <w:rFonts w:eastAsia="Arial Unicode MS"/>
                <w:color w:val="000000"/>
                <w:szCs w:val="24"/>
                <w:bdr w:val="nil"/>
                <w:lang w:val="en-US" w:eastAsia="ru-RU"/>
              </w:rPr>
              <w:br/>
            </w:r>
            <w:r w:rsidRPr="00C22A1D">
              <w:rPr>
                <w:rFonts w:eastAsia="Arial Unicode MS"/>
                <w:color w:val="F5844C"/>
                <w:szCs w:val="24"/>
                <w:bdr w:val="nil"/>
                <w:lang w:val="en-US" w:eastAsia="ru-RU"/>
              </w:rPr>
              <w:tab/>
              <w:t>targetNamespace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"http://roskazna.ru/gisgmp/xsd/Charge/2.0.1"</w:t>
            </w:r>
            <w:r w:rsidRPr="00C22A1D">
              <w:rPr>
                <w:rFonts w:eastAsia="Arial Unicode MS"/>
                <w:color w:val="F5844C"/>
                <w:szCs w:val="24"/>
                <w:bdr w:val="nil"/>
                <w:lang w:val="en-US" w:eastAsia="ru-RU"/>
              </w:rPr>
              <w:t xml:space="preserve"> elementFormDefault</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"qualified"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&lt;xsd:import</w:t>
            </w:r>
            <w:r w:rsidRPr="00C22A1D">
              <w:rPr>
                <w:rFonts w:eastAsia="Arial Unicode MS"/>
                <w:color w:val="F5844C"/>
                <w:szCs w:val="24"/>
                <w:bdr w:val="nil"/>
                <w:lang w:val="en-US" w:eastAsia="ru-RU"/>
              </w:rPr>
              <w:t xml:space="preserve"> namespace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"http://roskazna.ru/gisgmp/xsd/Organization/2.0.1"</w:t>
            </w:r>
            <w:r w:rsidRPr="00C22A1D">
              <w:rPr>
                <w:rFonts w:eastAsia="Arial Unicode MS"/>
                <w:color w:val="000000"/>
                <w:szCs w:val="24"/>
                <w:bdr w:val="nil"/>
                <w:lang w:val="en-US" w:eastAsia="ru-RU"/>
              </w:rPr>
              <w:br/>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t>schemaLocation</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"Organization.xsd"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&lt;xsd:import</w:t>
            </w:r>
            <w:r w:rsidRPr="00C22A1D">
              <w:rPr>
                <w:rFonts w:eastAsia="Arial Unicode MS"/>
                <w:color w:val="F5844C"/>
                <w:szCs w:val="24"/>
                <w:bdr w:val="nil"/>
                <w:lang w:val="en-US" w:eastAsia="ru-RU"/>
              </w:rPr>
              <w:t xml:space="preserve"> namespace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"http://roskazna.ru/gisgmp/xsd/BudgetIndex/2.0.1"</w:t>
            </w:r>
            <w:r w:rsidRPr="00C22A1D">
              <w:rPr>
                <w:rFonts w:eastAsia="Arial Unicode MS"/>
                <w:color w:val="000000"/>
                <w:szCs w:val="24"/>
                <w:bdr w:val="nil"/>
                <w:lang w:val="en-US" w:eastAsia="ru-RU"/>
              </w:rPr>
              <w:br/>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t>schemaLocation</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"BudgetIndex.xsd"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&lt;xsd:import</w:t>
            </w:r>
            <w:r w:rsidRPr="00C22A1D">
              <w:rPr>
                <w:rFonts w:eastAsia="Arial Unicode MS"/>
                <w:color w:val="F5844C"/>
                <w:szCs w:val="24"/>
                <w:bdr w:val="nil"/>
                <w:lang w:val="en-US" w:eastAsia="ru-RU"/>
              </w:rPr>
              <w:t xml:space="preserve"> namespace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"http://roskazna.ru/gisgmp/xsd/Common/2.0.1"</w:t>
            </w:r>
            <w:r w:rsidRPr="00C22A1D">
              <w:rPr>
                <w:rFonts w:eastAsia="Arial Unicode MS"/>
                <w:color w:val="F5844C"/>
                <w:szCs w:val="24"/>
                <w:bdr w:val="nil"/>
                <w:lang w:val="en-US" w:eastAsia="ru-RU"/>
              </w:rPr>
              <w:t xml:space="preserve"> schemaLocation</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"Common.xsd"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"ChargeType"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C22A1D">
              <w:rPr>
                <w:rFonts w:eastAsia="Arial Unicode MS"/>
                <w:color w:val="000000"/>
                <w:szCs w:val="24"/>
                <w:bdr w:val="nil"/>
                <w:lang w:val="en-US" w:eastAsia="ru-RU"/>
              </w:rPr>
              <w:t xml:space="preserve"> </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&lt;xsd:sequence&gt;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minOccurs</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"LinkedChargesIdentifiers"</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Идентификаторы</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начислений</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lastRenderedPageBreak/>
              <w:t>основании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которых</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выставлено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данное</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Pr>
                <w:rFonts w:eastAsia="Arial Unicode MS"/>
                <w:color w:val="000000"/>
                <w:szCs w:val="24"/>
                <w:bdr w:val="nil"/>
                <w:lang w:eastAsia="ru-RU"/>
              </w:rPr>
              <w:t>начисление</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&lt;xsd:sequence&gt;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maxOccurs</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"10"</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"SupplierBillID"</w:t>
            </w:r>
            <w:r w:rsidRPr="00C22A1D">
              <w:rPr>
                <w:rFonts w:eastAsia="Arial Unicode MS"/>
                <w:color w:val="000000"/>
                <w:szCs w:val="24"/>
                <w:bdr w:val="nil"/>
                <w:lang w:val="en-US" w:eastAsia="ru-RU"/>
              </w:rPr>
              <w:br/>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t>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"com:SupplierBillIDType"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УИН</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основании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которого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выставлено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данное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УИН</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связанного</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Pr>
                <w:rFonts w:eastAsia="Arial Unicode MS"/>
                <w:color w:val="000000"/>
                <w:szCs w:val="24"/>
                <w:bdr w:val="nil"/>
                <w:lang w:eastAsia="ru-RU"/>
              </w:rPr>
              <w:t>начисления</w:t>
            </w:r>
            <w:r w:rsidRPr="00C22A1D">
              <w:rPr>
                <w:rFonts w:eastAsia="Arial Unicode MS"/>
                <w:color w:val="000000"/>
                <w:szCs w:val="24"/>
                <w:bdr w:val="nil"/>
                <w:lang w:val="en-US" w:eastAsia="ru-RU"/>
              </w:rPr>
              <w:t>)</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&lt;/xsd:sequence&gt;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"Payee"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являющейся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&lt;xsd:complexContent&gt;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&lt;xsd:extension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"org:OrganizationType"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&lt;xsd:sequence&gt;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ref</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"com:OrgAccount"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Реквизиты</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&lt;/xsd:sequence&gt;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&lt;/xsd:extension&gt;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&lt;/xsd:complexContent&gt;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"Payer"</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плательщике</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&lt;xsd:complexContent&gt;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&lt;xsd:extension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"com:PayerType"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"additionalPayerIdentifier"</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lastRenderedPageBreak/>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Дополнительный</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"com:PayerIdentifierType"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000000"/>
                <w:szCs w:val="24"/>
                <w:bdr w:val="nil"/>
                <w:lang w:val="en-US" w:eastAsia="ru-RU"/>
              </w:rPr>
              <w:br/>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t>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"(1((0[1-9])|(1[0-5])|(2[1245689])|(3[0]))[0-9a-zA-Z</w:t>
            </w:r>
            <w:r>
              <w:rPr>
                <w:rFonts w:eastAsia="Arial Unicode MS"/>
                <w:color w:val="993300"/>
                <w:szCs w:val="24"/>
                <w:bdr w:val="nil"/>
                <w:lang w:eastAsia="ru-RU"/>
              </w:rPr>
              <w:t>а</w:t>
            </w:r>
            <w:r w:rsidRPr="00C22A1D">
              <w:rPr>
                <w:rFonts w:eastAsia="Arial Unicode MS"/>
                <w:color w:val="993300"/>
                <w:szCs w:val="24"/>
                <w:bdr w:val="nil"/>
                <w:lang w:val="en-US" w:eastAsia="ru-RU"/>
              </w:rPr>
              <w:t>-</w:t>
            </w:r>
            <w:r>
              <w:rPr>
                <w:rFonts w:eastAsia="Arial Unicode MS"/>
                <w:color w:val="993300"/>
                <w:szCs w:val="24"/>
                <w:bdr w:val="nil"/>
                <w:lang w:eastAsia="ru-RU"/>
              </w:rPr>
              <w:t>яА</w:t>
            </w:r>
            <w:r w:rsidRPr="00C22A1D">
              <w:rPr>
                <w:rFonts w:eastAsia="Arial Unicode MS"/>
                <w:color w:val="993300"/>
                <w:szCs w:val="24"/>
                <w:bdr w:val="nil"/>
                <w:lang w:val="en-US" w:eastAsia="ru-RU"/>
              </w:rPr>
              <w:t>-</w:t>
            </w:r>
            <w:r>
              <w:rPr>
                <w:rFonts w:eastAsia="Arial Unicode MS"/>
                <w:color w:val="993300"/>
                <w:szCs w:val="24"/>
                <w:bdr w:val="nil"/>
                <w:lang w:eastAsia="ru-RU"/>
              </w:rPr>
              <w:t>Я</w:t>
            </w:r>
            <w:r w:rsidRPr="00C22A1D">
              <w:rPr>
                <w:rFonts w:eastAsia="Arial Unicode MS"/>
                <w:color w:val="993300"/>
                <w:szCs w:val="24"/>
                <w:bdr w:val="nil"/>
                <w:lang w:val="en-US" w:eastAsia="ru-RU"/>
              </w:rPr>
              <w:t>]{19})|(200\d{14}[A-Z0-9]{2}\d{3})|(300\d{14}[A-Z0-9]{2}\d{3}|3[0]{7}\d{9}[A-Z0-9]{2}\d{3})|(4[0]{9}\d{12})"</w:t>
            </w:r>
            <w:r w:rsidRPr="00C22A1D">
              <w:rPr>
                <w:rFonts w:eastAsia="Arial Unicode MS"/>
                <w:color w:val="000000"/>
                <w:szCs w:val="24"/>
                <w:bdr w:val="nil"/>
                <w:lang w:val="en-US" w:eastAsia="ru-RU"/>
              </w:rPr>
              <w:br/>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&lt;/xsd:extension&gt;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&lt;/xsd:complexContent&gt;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"BudgetIndex"</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"bdi:BudgetIndexType"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реквизиты</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C22A1D">
              <w:rPr>
                <w:rFonts w:eastAsia="Arial Unicode MS"/>
                <w:color w:val="000000"/>
                <w:szCs w:val="24"/>
                <w:bdr w:val="nil"/>
                <w:lang w:val="en-US" w:eastAsia="ru-RU"/>
              </w:rPr>
              <w:br/>
              <w:t>(</w:t>
            </w:r>
            <w:r>
              <w:rPr>
                <w:rFonts w:eastAsia="Arial Unicode MS"/>
                <w:color w:val="000000"/>
                <w:szCs w:val="24"/>
                <w:bdr w:val="nil"/>
                <w:lang w:eastAsia="ru-RU"/>
              </w:rPr>
              <w:t>допустимые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значения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статуса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атрибут</w:t>
            </w:r>
            <w:r w:rsidRPr="00C22A1D">
              <w:rPr>
                <w:rFonts w:eastAsia="Arial Unicode MS"/>
                <w:color w:val="000000"/>
                <w:szCs w:val="24"/>
                <w:bdr w:val="nil"/>
                <w:lang w:val="en-US" w:eastAsia="ru-RU"/>
              </w:rPr>
              <w:t xml:space="preserve"> status): 01… 13, 15…28)</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ref</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"com:ChangeStatus"</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minOccurs</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w:t>
            </w:r>
            <w:r w:rsidRPr="00C22A1D">
              <w:rPr>
                <w:rFonts w:eastAsia="Arial Unicode MS"/>
                <w:color w:val="F5844C"/>
                <w:szCs w:val="24"/>
                <w:bdr w:val="nil"/>
                <w:lang w:val="en-US" w:eastAsia="ru-RU"/>
              </w:rPr>
              <w:t xml:space="preserve"> ref</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"com:Discount"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условия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оплаты</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maxOccurs</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"5"</w:t>
            </w:r>
            <w:r w:rsidRPr="00C22A1D">
              <w:rPr>
                <w:rFonts w:eastAsia="Arial Unicode MS"/>
                <w:color w:val="F5844C"/>
                <w:szCs w:val="24"/>
                <w:bdr w:val="nil"/>
                <w:lang w:val="en-US" w:eastAsia="ru-RU"/>
              </w:rPr>
              <w:t xml:space="preserve"> minOccurs</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w:t>
            </w:r>
            <w:r w:rsidRPr="00C22A1D">
              <w:rPr>
                <w:rFonts w:eastAsia="Arial Unicode MS"/>
                <w:color w:val="F5844C"/>
                <w:szCs w:val="24"/>
                <w:bdr w:val="nil"/>
                <w:lang w:val="en-US" w:eastAsia="ru-RU"/>
              </w:rPr>
              <w:t xml:space="preserve"> ref</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"com:AdditionalData"</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&lt;/xsd:sequence&gt;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"supplierBillID"</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УИН</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"com:SupplierBillIDType"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"(\w{20})|(\d{25})"</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lastRenderedPageBreak/>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"billDate"</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"xsd:date"</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суммы</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подлежащей</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уплате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плательщиком</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"validUntil"</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"xsd:date"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вплоть</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которой</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актуально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выставленное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начисление</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"totalAmount"</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"xsd:unsignedLong"</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Сумма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копейках</w:t>
            </w:r>
            <w:r w:rsidRPr="00C22A1D">
              <w:rPr>
                <w:rFonts w:eastAsia="Arial Unicode MS"/>
                <w:color w:val="000000"/>
                <w:szCs w:val="24"/>
                <w:bdr w:val="nil"/>
                <w:lang w:val="en-US" w:eastAsia="ru-RU"/>
              </w:rPr>
              <w:t>)</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"purpose"</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Назначение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"xsd:string"</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"\S+[\S\s]*\S+"</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&lt;xsd:maxLength</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"210"</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"kbk"</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"com:KBKType"</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КБК</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"oktmo"</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"com:OKTMOType"</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Код</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ОКТМО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указанный</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распоряжении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переводе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отсутствия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следует</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Pr>
                <w:rFonts w:eastAsia="Arial Unicode MS"/>
                <w:color w:val="000000"/>
                <w:szCs w:val="24"/>
                <w:bdr w:val="nil"/>
                <w:lang w:eastAsia="ru-RU"/>
              </w:rPr>
              <w:t>указывать</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значение</w:t>
            </w:r>
            <w:r w:rsidRPr="00C22A1D">
              <w:rPr>
                <w:rFonts w:eastAsia="Arial Unicode MS"/>
                <w:color w:val="000000"/>
                <w:szCs w:val="24"/>
                <w:bdr w:val="nil"/>
                <w:lang w:val="en-US" w:eastAsia="ru-RU"/>
              </w:rPr>
              <w:t xml:space="preserve"> «0»</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"deliveryDate"</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"xsd:date"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отсылки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вручения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начислением</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этот</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документ</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был</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Pr>
                <w:rFonts w:eastAsia="Arial Unicode MS"/>
                <w:color w:val="000000"/>
                <w:szCs w:val="24"/>
                <w:bdr w:val="nil"/>
                <w:lang w:eastAsia="ru-RU"/>
              </w:rPr>
              <w:t>отослан</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вручен</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плательщикуДата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отсылки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вручения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начислением</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lastRenderedPageBreak/>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Pr>
                <w:rFonts w:eastAsia="Arial Unicode MS"/>
                <w:color w:val="000000"/>
                <w:szCs w:val="24"/>
                <w:bdr w:val="nil"/>
                <w:lang w:eastAsia="ru-RU"/>
              </w:rPr>
              <w:t>случае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этот</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документ</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был</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отослан</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вручен</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"paymentTerm"</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"xsd:date"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Срок</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оплаты</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"origin"</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Признак</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предварительного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"xsd:string"</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"PRIOR"</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"TEMP"</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"ChargeTemplateType"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шаблона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&lt;xsd:sequence&gt;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"Payee"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являющейся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&lt;xsd:complexContent&gt;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&lt;xsd:extension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"org:OrganizationType"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&lt;xsd:sequence&gt;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ref</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"com:OrgAccount"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Реквизиты</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&lt;/xsd:sequence&gt;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&lt;/xsd:extension&gt;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&lt;/xsd:complexContent&gt;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lastRenderedPageBreak/>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"Payer"</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плательщике</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&lt;xsd:complexContent&gt;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&lt;xsd:extension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"com:PayerType"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"additionalPayerIdentifier"</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Дополнительный</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"com:PayerIdentifierType"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000000"/>
                <w:szCs w:val="24"/>
                <w:bdr w:val="nil"/>
                <w:lang w:val="en-US" w:eastAsia="ru-RU"/>
              </w:rPr>
              <w:br/>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t>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"(1((0[1-9])|(1[0-5])|(2[1245689])|(3[0]))[0-9a-zA-Z</w:t>
            </w:r>
            <w:r>
              <w:rPr>
                <w:rFonts w:eastAsia="Arial Unicode MS"/>
                <w:color w:val="993300"/>
                <w:szCs w:val="24"/>
                <w:bdr w:val="nil"/>
                <w:lang w:eastAsia="ru-RU"/>
              </w:rPr>
              <w:t>а</w:t>
            </w:r>
            <w:r w:rsidRPr="00C22A1D">
              <w:rPr>
                <w:rFonts w:eastAsia="Arial Unicode MS"/>
                <w:color w:val="993300"/>
                <w:szCs w:val="24"/>
                <w:bdr w:val="nil"/>
                <w:lang w:val="en-US" w:eastAsia="ru-RU"/>
              </w:rPr>
              <w:t>-</w:t>
            </w:r>
            <w:r>
              <w:rPr>
                <w:rFonts w:eastAsia="Arial Unicode MS"/>
                <w:color w:val="993300"/>
                <w:szCs w:val="24"/>
                <w:bdr w:val="nil"/>
                <w:lang w:eastAsia="ru-RU"/>
              </w:rPr>
              <w:t>яА</w:t>
            </w:r>
            <w:r w:rsidRPr="00C22A1D">
              <w:rPr>
                <w:rFonts w:eastAsia="Arial Unicode MS"/>
                <w:color w:val="993300"/>
                <w:szCs w:val="24"/>
                <w:bdr w:val="nil"/>
                <w:lang w:val="en-US" w:eastAsia="ru-RU"/>
              </w:rPr>
              <w:t>-</w:t>
            </w:r>
            <w:r>
              <w:rPr>
                <w:rFonts w:eastAsia="Arial Unicode MS"/>
                <w:color w:val="993300"/>
                <w:szCs w:val="24"/>
                <w:bdr w:val="nil"/>
                <w:lang w:eastAsia="ru-RU"/>
              </w:rPr>
              <w:t>Я</w:t>
            </w:r>
            <w:r w:rsidRPr="00C22A1D">
              <w:rPr>
                <w:rFonts w:eastAsia="Arial Unicode MS"/>
                <w:color w:val="993300"/>
                <w:szCs w:val="24"/>
                <w:bdr w:val="nil"/>
                <w:lang w:val="en-US" w:eastAsia="ru-RU"/>
              </w:rPr>
              <w:t>]{19})|(200\d{14}[A-Z0-9]{2}\d{3})|(300\d{14}[A-Z0-9]{2}\d{3}|3[0]{7}\d{9}[A-Z0-9]{2}\d{3})|(4[0]{9}\d{12})"</w:t>
            </w:r>
            <w:r w:rsidRPr="00C22A1D">
              <w:rPr>
                <w:rFonts w:eastAsia="Arial Unicode MS"/>
                <w:color w:val="000000"/>
                <w:szCs w:val="24"/>
                <w:bdr w:val="nil"/>
                <w:lang w:val="en-US" w:eastAsia="ru-RU"/>
              </w:rPr>
              <w:br/>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F5844C"/>
                <w:szCs w:val="24"/>
                <w:bdr w:val="nil"/>
                <w:lang w:val="en-US" w:eastAsia="ru-RU"/>
              </w:rPr>
              <w:tab/>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&lt;/xsd:extension&gt;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&lt;/xsd:complexContent&gt;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"BudgetIndex"</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"bdi:BudgetIndexType"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реквизиты</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допустимые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значения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статуса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атрибут</w:t>
            </w:r>
            <w:r w:rsidRPr="00C22A1D">
              <w:rPr>
                <w:rFonts w:eastAsia="Arial Unicode MS"/>
                <w:color w:val="000000"/>
                <w:szCs w:val="24"/>
                <w:bdr w:val="nil"/>
                <w:lang w:val="en-US" w:eastAsia="ru-RU"/>
              </w:rPr>
              <w:t xml:space="preserve"> status): 01… 13, 15…28)</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ref</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"com:ChangeStatus"</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minOccurs</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w:t>
            </w:r>
            <w:r w:rsidRPr="00C22A1D">
              <w:rPr>
                <w:rFonts w:eastAsia="Arial Unicode MS"/>
                <w:color w:val="F5844C"/>
                <w:szCs w:val="24"/>
                <w:bdr w:val="nil"/>
                <w:lang w:val="en-US" w:eastAsia="ru-RU"/>
              </w:rPr>
              <w:t xml:space="preserve"> ref</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"com:Discount"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условия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оплаты</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w:t>
            </w:r>
            <w:r w:rsidRPr="00C22A1D">
              <w:rPr>
                <w:rFonts w:eastAsia="Arial Unicode MS"/>
                <w:color w:val="F5844C"/>
                <w:szCs w:val="24"/>
                <w:bdr w:val="nil"/>
                <w:lang w:val="en-US" w:eastAsia="ru-RU"/>
              </w:rPr>
              <w:t xml:space="preserve"> maxOccurs</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"5"</w:t>
            </w:r>
            <w:r w:rsidRPr="00C22A1D">
              <w:rPr>
                <w:rFonts w:eastAsia="Arial Unicode MS"/>
                <w:color w:val="F5844C"/>
                <w:szCs w:val="24"/>
                <w:bdr w:val="nil"/>
                <w:lang w:val="en-US" w:eastAsia="ru-RU"/>
              </w:rPr>
              <w:t xml:space="preserve"> minOccurs</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w:t>
            </w:r>
            <w:r w:rsidRPr="00C22A1D">
              <w:rPr>
                <w:rFonts w:eastAsia="Arial Unicode MS"/>
                <w:color w:val="F5844C"/>
                <w:szCs w:val="24"/>
                <w:bdr w:val="nil"/>
                <w:lang w:val="en-US" w:eastAsia="ru-RU"/>
              </w:rPr>
              <w:t xml:space="preserve"> ref</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"com:AdditionalData"</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lastRenderedPageBreak/>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&lt;/xsd:element&gt;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&lt;/xsd:sequence&gt;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"supplierBillID"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УИН</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"com:SupplierBillIDType"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"(\w{20})|(\d{25})"</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"billDate"</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"xsd:date"</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суммы</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подлежащей</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уплате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плательщиком</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"validUntil"</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"xsd:date"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вплоть</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которой</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актуально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выставленное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начисление</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"totalAmount"</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"xsd:unsignedLong"</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Сумма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копейках</w:t>
            </w:r>
            <w:r w:rsidRPr="00C22A1D">
              <w:rPr>
                <w:rFonts w:eastAsia="Arial Unicode MS"/>
                <w:color w:val="000000"/>
                <w:szCs w:val="24"/>
                <w:bdr w:val="nil"/>
                <w:lang w:val="en-US" w:eastAsia="ru-RU"/>
              </w:rPr>
              <w:t>)</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"purpose"</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Назначение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"xsd:string"</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"\S+[\S\s]*\S+"</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&lt;xsd:maxLength</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"210"</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"kbk"</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"com:KBKType"</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КБК</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"oktmo"</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"com:OKTMOType"</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Код</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ОКТМО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указанный</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распоряжении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lastRenderedPageBreak/>
              <w:t>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переводе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отсутствия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следует</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Pr>
                <w:rFonts w:eastAsia="Arial Unicode MS"/>
                <w:color w:val="000000"/>
                <w:szCs w:val="24"/>
                <w:bdr w:val="nil"/>
                <w:lang w:eastAsia="ru-RU"/>
              </w:rPr>
              <w:t>указывать</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значение</w:t>
            </w:r>
            <w:r w:rsidRPr="00C22A1D">
              <w:rPr>
                <w:rFonts w:eastAsia="Arial Unicode MS"/>
                <w:color w:val="000000"/>
                <w:szCs w:val="24"/>
                <w:bdr w:val="nil"/>
                <w:lang w:val="en-US" w:eastAsia="ru-RU"/>
              </w:rPr>
              <w:t xml:space="preserve"> «0»</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"deliveryDate"</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"xsd:date"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отсылки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вручения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начислением</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этот</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документ</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был</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Pr>
                <w:rFonts w:eastAsia="Arial Unicode MS"/>
                <w:color w:val="000000"/>
                <w:szCs w:val="24"/>
                <w:bdr w:val="nil"/>
                <w:lang w:eastAsia="ru-RU"/>
              </w:rPr>
              <w:t>отослан</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вручен</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плательщикуДата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отсылки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вручения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начислением</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Pr>
                <w:rFonts w:eastAsia="Arial Unicode MS"/>
                <w:color w:val="000000"/>
                <w:szCs w:val="24"/>
                <w:bdr w:val="nil"/>
                <w:lang w:eastAsia="ru-RU"/>
              </w:rPr>
              <w:t>случае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этот</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документ</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был</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отослан</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вручен</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"paymentTerm"</w:t>
            </w:r>
            <w:r w:rsidRPr="00C22A1D">
              <w:rPr>
                <w:rFonts w:eastAsia="Arial Unicode MS"/>
                <w:color w:val="F5844C"/>
                <w:szCs w:val="24"/>
                <w:bdr w:val="nil"/>
                <w:lang w:val="en-US" w:eastAsia="ru-RU"/>
              </w:rPr>
              <w:t xml:space="preserve"> type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"xsd:date"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Срок</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оплаты</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"origin"</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Признак</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предварительного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"xsd:string"</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"PRIOR"</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"TEMP"</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&lt;/xsd:complexType&gt;</w:t>
            </w:r>
            <w:r w:rsidRPr="00C22A1D">
              <w:rPr>
                <w:rFonts w:eastAsia="Arial Unicode MS"/>
                <w:color w:val="000000"/>
                <w:szCs w:val="24"/>
                <w:bdr w:val="nil"/>
                <w:lang w:val="en-US" w:eastAsia="ru-RU"/>
              </w:rPr>
              <w:br/>
            </w:r>
            <w:r w:rsidRPr="00C22A1D">
              <w:rPr>
                <w:rFonts w:eastAsia="Arial Unicode MS"/>
                <w:color w:val="003296"/>
                <w:szCs w:val="24"/>
                <w:bdr w:val="nil"/>
                <w:lang w:val="en-US" w:eastAsia="ru-RU"/>
              </w:rPr>
              <w:t>&lt;/xsd:schema&gt;</w:t>
            </w:r>
            <w:r w:rsidRPr="00C22A1D">
              <w:rPr>
                <w:rFonts w:eastAsia="Arial Unicode MS"/>
                <w:color w:val="000000"/>
                <w:szCs w:val="24"/>
                <w:bdr w:val="nil"/>
                <w:lang w:val="en-US" w:eastAsia="ru-RU"/>
              </w:rPr>
              <w:br/>
            </w:r>
          </w:p>
        </w:tc>
      </w:tr>
    </w:tbl>
    <w:p w:rsidR="008C689D" w:rsidRPr="00241DE3" w:rsidRDefault="008C689D" w:rsidP="008C689D">
      <w:pPr>
        <w:pStyle w:val="af2"/>
        <w:widowControl w:val="0"/>
        <w:spacing w:line="240" w:lineRule="auto"/>
        <w:ind w:firstLine="0"/>
        <w:rPr>
          <w:rFonts w:eastAsia="Arial Unicode MS"/>
          <w:lang w:val="en-US"/>
        </w:rPr>
      </w:pPr>
    </w:p>
    <w:p w:rsidR="008C689D" w:rsidRPr="00241DE3" w:rsidRDefault="008C689D" w:rsidP="008C689D">
      <w:pPr>
        <w:keepNext/>
        <w:ind w:firstLine="709"/>
        <w:rPr>
          <w:lang w:val="en-US"/>
        </w:rPr>
      </w:pPr>
      <w:r w:rsidRPr="00241DE3">
        <w:t>Импортированная</w:t>
      </w:r>
      <w:r w:rsidRPr="00241DE3">
        <w:rPr>
          <w:lang w:val="en-US"/>
        </w:rPr>
        <w:t xml:space="preserve"> </w:t>
      </w:r>
      <w:r w:rsidRPr="00241DE3">
        <w:t>схема</w:t>
      </w:r>
      <w:r w:rsidRPr="00241DE3">
        <w:rPr>
          <w:lang w:val="en-US"/>
        </w:rPr>
        <w:t xml:space="preserve"> «</w:t>
      </w:r>
      <w:r w:rsidRPr="00241DE3">
        <w:rPr>
          <w:b/>
          <w:lang w:val="en-US"/>
        </w:rPr>
        <w:t>Organization.xsd</w:t>
      </w:r>
      <w:r w:rsidRPr="00241DE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8C689D" w:rsidRPr="00837303"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C689D" w:rsidRPr="00241DE3" w:rsidRDefault="00935EAE" w:rsidP="00467907">
            <w:pPr>
              <w:autoSpaceDE w:val="0"/>
              <w:autoSpaceDN w:val="0"/>
              <w:adjustRightInd w:val="0"/>
              <w:rPr>
                <w:sz w:val="20"/>
                <w:highlight w:val="white"/>
                <w:lang w:val="en-US"/>
              </w:rPr>
            </w:pPr>
            <w:r w:rsidRPr="00935EAE">
              <w:rPr>
                <w:rFonts w:eastAsia="Arial Unicode MS"/>
                <w:color w:val="8B26C9"/>
                <w:szCs w:val="24"/>
                <w:bdr w:val="nil"/>
                <w:lang w:val="en-US" w:eastAsia="ru-RU"/>
              </w:rPr>
              <w:t>&lt;?xml version="1.0" encoding="UTF-8" ?&gt;</w:t>
            </w:r>
            <w:r w:rsidRPr="00935EAE">
              <w:rPr>
                <w:rFonts w:eastAsia="Arial Unicode MS"/>
                <w:color w:val="000000"/>
                <w:szCs w:val="24"/>
                <w:bdr w:val="nil"/>
                <w:lang w:val="en-US" w:eastAsia="ru-RU"/>
              </w:rPr>
              <w:br/>
            </w:r>
            <w:r w:rsidRPr="00935EAE">
              <w:rPr>
                <w:rFonts w:eastAsia="Arial Unicode MS"/>
                <w:color w:val="003296"/>
                <w:szCs w:val="24"/>
                <w:bdr w:val="nil"/>
                <w:lang w:val="en-US" w:eastAsia="ru-RU"/>
              </w:rPr>
              <w:t>&lt;xsd:schema</w:t>
            </w:r>
            <w:r w:rsidRPr="00935EAE">
              <w:rPr>
                <w:rFonts w:eastAsia="Arial Unicode MS"/>
                <w:color w:val="F5844C"/>
                <w:szCs w:val="24"/>
                <w:bdr w:val="nil"/>
                <w:lang w:val="en-US" w:eastAsia="ru-RU"/>
              </w:rPr>
              <w:t xml:space="preserve"> </w:t>
            </w:r>
            <w:r w:rsidRPr="00935EAE">
              <w:rPr>
                <w:rFonts w:eastAsia="Arial Unicode MS"/>
                <w:color w:val="0099CC"/>
                <w:szCs w:val="24"/>
                <w:bdr w:val="nil"/>
                <w:lang w:val="en-US" w:eastAsia="ru-RU"/>
              </w:rPr>
              <w:t>xmlns:xsd</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"http://www.w3.org/2001/XMLSchema"</w:t>
            </w:r>
            <w:r w:rsidRPr="00935EAE">
              <w:rPr>
                <w:rFonts w:eastAsia="Arial Unicode MS"/>
                <w:color w:val="F5844C"/>
                <w:szCs w:val="24"/>
                <w:bdr w:val="nil"/>
                <w:lang w:val="en-US" w:eastAsia="ru-RU"/>
              </w:rPr>
              <w:t xml:space="preserve"> </w:t>
            </w:r>
            <w:r w:rsidRPr="00935EAE">
              <w:rPr>
                <w:rFonts w:eastAsia="Arial Unicode MS"/>
                <w:color w:val="0099CC"/>
                <w:szCs w:val="24"/>
                <w:bdr w:val="nil"/>
                <w:lang w:val="en-US" w:eastAsia="ru-RU"/>
              </w:rPr>
              <w:t>xmlns:com</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"http://roskazna.ru/gisgmp/xsd/Common/2.0.1"</w:t>
            </w:r>
            <w:r w:rsidRPr="00935EAE">
              <w:rPr>
                <w:rFonts w:eastAsia="Arial Unicode MS"/>
                <w:color w:val="000000"/>
                <w:szCs w:val="24"/>
                <w:bdr w:val="nil"/>
                <w:lang w:val="en-US" w:eastAsia="ru-RU"/>
              </w:rPr>
              <w:br/>
            </w:r>
            <w:r w:rsidRPr="00935EAE">
              <w:rPr>
                <w:rFonts w:eastAsia="Arial Unicode MS"/>
                <w:color w:val="F5844C"/>
                <w:szCs w:val="24"/>
                <w:bdr w:val="nil"/>
                <w:lang w:val="en-US" w:eastAsia="ru-RU"/>
              </w:rPr>
              <w:t xml:space="preserve">            </w:t>
            </w:r>
            <w:r w:rsidRPr="00935EAE">
              <w:rPr>
                <w:rFonts w:eastAsia="Arial Unicode MS"/>
                <w:color w:val="0099CC"/>
                <w:szCs w:val="24"/>
                <w:bdr w:val="nil"/>
                <w:lang w:val="en-US" w:eastAsia="ru-RU"/>
              </w:rPr>
              <w:t>xmlns:org</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"http://roskazna.ru/gisgmp/xsd/Organization/2.0.1"</w:t>
            </w:r>
            <w:r w:rsidRPr="00935EAE">
              <w:rPr>
                <w:rFonts w:eastAsia="Arial Unicode MS"/>
                <w:color w:val="000000"/>
                <w:szCs w:val="24"/>
                <w:bdr w:val="nil"/>
                <w:lang w:val="en-US" w:eastAsia="ru-RU"/>
              </w:rPr>
              <w:br/>
            </w:r>
            <w:r w:rsidRPr="00935EAE">
              <w:rPr>
                <w:rFonts w:eastAsia="Arial Unicode MS"/>
                <w:color w:val="F5844C"/>
                <w:szCs w:val="24"/>
                <w:bdr w:val="nil"/>
                <w:lang w:val="en-US" w:eastAsia="ru-RU"/>
              </w:rPr>
              <w:t xml:space="preserve">            targetNamespace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"http://roskazna.ru/gisgmp/xsd/Organization/2.0.1"</w:t>
            </w:r>
            <w:r w:rsidRPr="00935EAE">
              <w:rPr>
                <w:rFonts w:eastAsia="Arial Unicode MS"/>
                <w:color w:val="F5844C"/>
                <w:szCs w:val="24"/>
                <w:bdr w:val="nil"/>
                <w:lang w:val="en-US" w:eastAsia="ru-RU"/>
              </w:rPr>
              <w:t xml:space="preserve"> elementFormDefault</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"qualified"</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&lt;xsd:import</w:t>
            </w:r>
            <w:r w:rsidRPr="00935EAE">
              <w:rPr>
                <w:rFonts w:eastAsia="Arial Unicode MS"/>
                <w:color w:val="F5844C"/>
                <w:szCs w:val="24"/>
                <w:bdr w:val="nil"/>
                <w:lang w:val="en-US" w:eastAsia="ru-RU"/>
              </w:rPr>
              <w:t xml:space="preserve"> namespace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"http://roskazna.ru/gisgmp/xsd/Common/2.0.1"</w:t>
            </w:r>
            <w:r w:rsidRPr="00935EAE">
              <w:rPr>
                <w:rFonts w:eastAsia="Arial Unicode MS"/>
                <w:color w:val="F5844C"/>
                <w:szCs w:val="24"/>
                <w:bdr w:val="nil"/>
                <w:lang w:val="en-US" w:eastAsia="ru-RU"/>
              </w:rPr>
              <w:t xml:space="preserve"> schemaLocation</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"Common.xsd"</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&lt;xsd:complexType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"OrganizationType"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r>
            <w:r w:rsidRPr="00935EAE">
              <w:rPr>
                <w:rFonts w:eastAsia="Arial Unicode MS"/>
                <w:color w:val="000000"/>
                <w:szCs w:val="24"/>
                <w:bdr w:val="nil"/>
                <w:lang w:val="en-US" w:eastAsia="ru-RU"/>
              </w:rPr>
              <w:lastRenderedPageBreak/>
              <w:t xml:space="preserve">        </w:t>
            </w:r>
            <w:r w:rsidRPr="00935EAE">
              <w:rPr>
                <w:rFonts w:eastAsia="Arial Unicode MS"/>
                <w:color w:val="003296"/>
                <w:szCs w:val="24"/>
                <w:bdr w:val="nil"/>
                <w:lang w:val="en-US" w:eastAsia="ru-RU"/>
              </w:rPr>
              <w:t>&lt;xsd:attribute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"name"</w:t>
            </w:r>
            <w:r w:rsidRPr="00935EAE">
              <w:rPr>
                <w:rFonts w:eastAsia="Arial Unicode MS"/>
                <w:color w:val="F5844C"/>
                <w:szCs w:val="24"/>
                <w:bdr w:val="nil"/>
                <w:lang w:val="en-US" w:eastAsia="ru-RU"/>
              </w:rPr>
              <w:t xml:space="preserve"> use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"required"</w:t>
            </w:r>
            <w:r w:rsidRPr="00935EAE">
              <w:rPr>
                <w:rFonts w:eastAsia="Arial Unicode MS"/>
                <w:color w:val="F5844C"/>
                <w:szCs w:val="24"/>
                <w:bdr w:val="nil"/>
                <w:lang w:val="en-US" w:eastAsia="ru-RU"/>
              </w:rPr>
              <w:t xml:space="preserve"> type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"org:OrgNameType"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Наименование</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"inn"</w:t>
            </w:r>
            <w:r w:rsidRPr="00935EAE">
              <w:rPr>
                <w:rFonts w:eastAsia="Arial Unicode MS"/>
                <w:color w:val="F5844C"/>
                <w:szCs w:val="24"/>
                <w:bdr w:val="nil"/>
                <w:lang w:val="en-US" w:eastAsia="ru-RU"/>
              </w:rPr>
              <w:t xml:space="preserve"> type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"com:INNType"</w:t>
            </w:r>
            <w:r w:rsidRPr="00935EAE">
              <w:rPr>
                <w:rFonts w:eastAsia="Arial Unicode MS"/>
                <w:color w:val="F5844C"/>
                <w:szCs w:val="24"/>
                <w:bdr w:val="nil"/>
                <w:lang w:val="en-US" w:eastAsia="ru-RU"/>
              </w:rPr>
              <w:t xml:space="preserve"> use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"required"</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ИНН</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"kpp"</w:t>
            </w:r>
            <w:r w:rsidRPr="00935EAE">
              <w:rPr>
                <w:rFonts w:eastAsia="Arial Unicode MS"/>
                <w:color w:val="F5844C"/>
                <w:szCs w:val="24"/>
                <w:bdr w:val="nil"/>
                <w:lang w:val="en-US" w:eastAsia="ru-RU"/>
              </w:rPr>
              <w:t xml:space="preserve"> type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"com:KPPType"</w:t>
            </w:r>
            <w:r w:rsidRPr="00935EAE">
              <w:rPr>
                <w:rFonts w:eastAsia="Arial Unicode MS"/>
                <w:color w:val="F5844C"/>
                <w:szCs w:val="24"/>
                <w:bdr w:val="nil"/>
                <w:lang w:val="en-US" w:eastAsia="ru-RU"/>
              </w:rPr>
              <w:t xml:space="preserve"> use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"required"</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КПП</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"ogrn"</w:t>
            </w:r>
            <w:r w:rsidRPr="00935EAE">
              <w:rPr>
                <w:rFonts w:eastAsia="Arial Unicode MS"/>
                <w:color w:val="F5844C"/>
                <w:szCs w:val="24"/>
                <w:bdr w:val="nil"/>
                <w:lang w:val="en-US" w:eastAsia="ru-RU"/>
              </w:rPr>
              <w:t xml:space="preserve"> type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"com:OGRNType"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ОГРН</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&lt;xsd:complexType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"PaymentOrgType"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Организация</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принявшая</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&lt;xsd:choice&gt;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&lt;xsd:element</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"Bank"</w:t>
            </w:r>
            <w:r w:rsidRPr="00935EAE">
              <w:rPr>
                <w:rFonts w:eastAsia="Arial Unicode MS"/>
                <w:color w:val="F5844C"/>
                <w:szCs w:val="24"/>
                <w:bdr w:val="nil"/>
                <w:lang w:val="en-US" w:eastAsia="ru-RU"/>
              </w:rPr>
              <w:t xml:space="preserve"> type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"com:BankType"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Реквизиты</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структурного</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подразделения</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кредитной</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принявшего</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935EAE">
              <w:rPr>
                <w:rFonts w:eastAsia="Arial Unicode MS"/>
                <w:color w:val="000000"/>
                <w:szCs w:val="24"/>
                <w:bdr w:val="nil"/>
                <w:lang w:val="en-US" w:eastAsia="ru-RU"/>
              </w:rPr>
              <w:br/>
              <w:t xml:space="preserve">                        </w:t>
            </w:r>
            <w:r>
              <w:rPr>
                <w:rFonts w:eastAsia="Arial Unicode MS"/>
                <w:color w:val="000000"/>
                <w:szCs w:val="24"/>
                <w:bdr w:val="nil"/>
                <w:lang w:eastAsia="ru-RU"/>
              </w:rPr>
              <w:t>почтовой</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связи</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&lt;/xsd:element&gt;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&lt;xsd:element</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"UFK"</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Код</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935EAE">
              <w:rPr>
                <w:rFonts w:eastAsia="Arial Unicode MS"/>
                <w:color w:val="000000"/>
                <w:szCs w:val="24"/>
                <w:bdr w:val="nil"/>
                <w:lang w:val="en-US" w:eastAsia="ru-RU"/>
              </w:rPr>
              <w:t>/</w:t>
            </w:r>
            <w:r>
              <w:rPr>
                <w:rFonts w:eastAsia="Arial Unicode MS"/>
                <w:color w:val="000000"/>
                <w:szCs w:val="24"/>
                <w:bdr w:val="nil"/>
                <w:lang w:eastAsia="ru-RU"/>
              </w:rPr>
              <w:t>УРН</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935EAE">
              <w:rPr>
                <w:rFonts w:eastAsia="Arial Unicode MS"/>
                <w:color w:val="000000"/>
                <w:szCs w:val="24"/>
                <w:bdr w:val="nil"/>
                <w:lang w:val="en-US" w:eastAsia="ru-RU"/>
              </w:rPr>
              <w:t>.</w:t>
            </w:r>
            <w:r w:rsidRPr="00935EAE">
              <w:rPr>
                <w:rFonts w:eastAsia="Arial Unicode MS"/>
                <w:color w:val="000000"/>
                <w:szCs w:val="24"/>
                <w:bdr w:val="nil"/>
                <w:lang w:val="en-US" w:eastAsia="ru-RU"/>
              </w:rPr>
              <w:br/>
              <w:t xml:space="preserve">                        </w:t>
            </w:r>
            <w:r>
              <w:rPr>
                <w:rFonts w:eastAsia="Arial Unicode MS"/>
                <w:color w:val="000000"/>
                <w:szCs w:val="24"/>
                <w:bdr w:val="nil"/>
                <w:lang w:eastAsia="ru-RU"/>
              </w:rPr>
              <w:t>Если платеж принят ТОФК, то тег должен быть заполнен значением четырехсимвольного кода ТОФК.</w:t>
            </w:r>
            <w:r>
              <w:rPr>
                <w:rFonts w:eastAsia="Arial Unicode MS"/>
                <w:color w:val="000000"/>
                <w:szCs w:val="24"/>
                <w:bdr w:val="nil"/>
                <w:lang w:eastAsia="ru-RU"/>
              </w:rPr>
              <w:br/>
              <w:t xml:space="preserve">                        Если платеж принят Банком России или иной организацией, не являющейся кредитной организацией и не являющейся</w:t>
            </w:r>
            <w:r>
              <w:rPr>
                <w:rFonts w:eastAsia="Arial Unicode MS"/>
                <w:color w:val="000000"/>
                <w:szCs w:val="24"/>
                <w:bdr w:val="nil"/>
                <w:lang w:eastAsia="ru-RU"/>
              </w:rPr>
              <w:br/>
              <w:t xml:space="preserve">                        ТОФК, указывается УРН организации.</w:t>
            </w:r>
            <w:r>
              <w:rPr>
                <w:rFonts w:eastAsia="Arial Unicode MS"/>
                <w:color w:val="000000"/>
                <w:szCs w:val="24"/>
                <w:bdr w:val="nil"/>
                <w:lang w:eastAsia="ru-RU"/>
              </w:rPr>
              <w:br/>
              <w:t xml:space="preserve">                    </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w:t>
            </w:r>
            <w:r w:rsidRPr="00935EAE">
              <w:rPr>
                <w:rFonts w:eastAsia="Arial Unicode MS"/>
                <w:color w:val="F5844C"/>
                <w:szCs w:val="24"/>
                <w:bdr w:val="nil"/>
                <w:lang w:val="en-US" w:eastAsia="ru-RU"/>
              </w:rPr>
              <w:t xml:space="preserve"> base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"xsd:string"</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&lt;xsd:minLength</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"1"</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&lt;xsd:maxLength</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"36"</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&lt;xsd:whiteSpace</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"preserve"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&lt;xsd:pattern</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"\d{4}"</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r>
            <w:r w:rsidRPr="00935EAE">
              <w:rPr>
                <w:rFonts w:eastAsia="Arial Unicode MS"/>
                <w:color w:val="000000"/>
                <w:szCs w:val="24"/>
                <w:bdr w:val="nil"/>
                <w:lang w:val="en-US" w:eastAsia="ru-RU"/>
              </w:rPr>
              <w:lastRenderedPageBreak/>
              <w:t xml:space="preserve">                        </w:t>
            </w:r>
            <w:r w:rsidRPr="00935EAE">
              <w:rPr>
                <w:rFonts w:eastAsia="Arial Unicode MS"/>
                <w:color w:val="003296"/>
                <w:szCs w:val="24"/>
                <w:bdr w:val="nil"/>
                <w:lang w:val="en-US" w:eastAsia="ru-RU"/>
              </w:rPr>
              <w:t>&lt;xsd:pattern</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"[a-zA-Z0-9]{6}"</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&lt;/xsd:element&gt;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&lt;xsd:element</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"Other"</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Признак</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иного</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способа</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проведения</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935EAE">
              <w:rPr>
                <w:rFonts w:eastAsia="Arial Unicode MS"/>
                <w:color w:val="000000"/>
                <w:szCs w:val="24"/>
                <w:bdr w:val="nil"/>
                <w:lang w:val="en-US" w:eastAsia="ru-RU"/>
              </w:rPr>
              <w:t>.</w:t>
            </w:r>
            <w:r w:rsidRPr="00935EAE">
              <w:rPr>
                <w:rFonts w:eastAsia="Arial Unicode MS"/>
                <w:color w:val="000000"/>
                <w:szCs w:val="24"/>
                <w:bdr w:val="nil"/>
                <w:lang w:val="en-US" w:eastAsia="ru-RU"/>
              </w:rPr>
              <w:br/>
              <w:t xml:space="preserve">                        </w:t>
            </w:r>
            <w:r>
              <w:rPr>
                <w:rFonts w:eastAsia="Arial Unicode MS"/>
                <w:color w:val="000000"/>
                <w:szCs w:val="24"/>
                <w:bdr w:val="nil"/>
                <w:lang w:eastAsia="ru-RU"/>
              </w:rPr>
              <w:t>В случае приема в кассу получателя платежа наличных денежных средств от плательщика, тег должен быть</w:t>
            </w:r>
            <w:r>
              <w:rPr>
                <w:rFonts w:eastAsia="Arial Unicode MS"/>
                <w:color w:val="000000"/>
                <w:szCs w:val="24"/>
                <w:bdr w:val="nil"/>
                <w:lang w:eastAsia="ru-RU"/>
              </w:rPr>
              <w:br/>
              <w:t xml:space="preserve">                        заполнен значением «CASH».</w:t>
            </w:r>
            <w:r>
              <w:rPr>
                <w:rFonts w:eastAsia="Arial Unicode MS"/>
                <w:color w:val="000000"/>
                <w:szCs w:val="24"/>
                <w:bdr w:val="nil"/>
                <w:lang w:eastAsia="ru-RU"/>
              </w:rPr>
              <w:br/>
              <w:t xml:space="preserve">                    </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w:t>
            </w:r>
            <w:r w:rsidRPr="00935EAE">
              <w:rPr>
                <w:rFonts w:eastAsia="Arial Unicode MS"/>
                <w:color w:val="F5844C"/>
                <w:szCs w:val="24"/>
                <w:bdr w:val="nil"/>
                <w:lang w:val="en-US" w:eastAsia="ru-RU"/>
              </w:rPr>
              <w:t xml:space="preserve"> base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"xsd:string"</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&lt;xsd:enumeration</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"CASH"</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Прием</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в</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кассу</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наличных</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935EAE">
              <w:rPr>
                <w:rFonts w:eastAsia="Arial Unicode MS"/>
                <w:color w:val="000000"/>
                <w:szCs w:val="24"/>
                <w:bdr w:val="nil"/>
                <w:lang w:val="en-US" w:eastAsia="ru-RU"/>
              </w:rPr>
              <w:br/>
              <w:t xml:space="preserve">                                    </w:t>
            </w:r>
            <w:r>
              <w:rPr>
                <w:rFonts w:eastAsia="Arial Unicode MS"/>
                <w:color w:val="000000"/>
                <w:szCs w:val="24"/>
                <w:bdr w:val="nil"/>
                <w:lang w:eastAsia="ru-RU"/>
              </w:rPr>
              <w:t>средств</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&lt;/xsd:enumeration&gt;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&lt;/xsd:element&gt;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&lt;/xsd:choice&gt;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&lt;xsd:element</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"Payee"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о</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получателе</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&lt;xsd:complexContent&gt;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&lt;xsd:extension</w:t>
            </w:r>
            <w:r w:rsidRPr="00935EAE">
              <w:rPr>
                <w:rFonts w:eastAsia="Arial Unicode MS"/>
                <w:color w:val="F5844C"/>
                <w:szCs w:val="24"/>
                <w:bdr w:val="nil"/>
                <w:lang w:val="en-US" w:eastAsia="ru-RU"/>
              </w:rPr>
              <w:t xml:space="preserve"> base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"org:OrganizationType"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&lt;xsd:sequence&gt;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&lt;xsd:element</w:t>
            </w:r>
            <w:r w:rsidRPr="00935EAE">
              <w:rPr>
                <w:rFonts w:eastAsia="Arial Unicode MS"/>
                <w:color w:val="F5844C"/>
                <w:szCs w:val="24"/>
                <w:bdr w:val="nil"/>
                <w:lang w:val="en-US" w:eastAsia="ru-RU"/>
              </w:rPr>
              <w:t xml:space="preserve"> ref</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"com:OrgAccount"</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Реквизиты</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&lt;/xsd:element&gt;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&lt;/xsd:sequence&gt;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&lt;/xsd:extension&gt;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&lt;/xsd:complexContent&gt;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&lt;/xsd:element&gt;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&lt;xsd:element</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"RefundPayer"</w:t>
            </w:r>
            <w:r w:rsidRPr="00935EAE">
              <w:rPr>
                <w:rFonts w:eastAsia="Arial Unicode MS"/>
                <w:color w:val="F5844C"/>
                <w:szCs w:val="24"/>
                <w:bdr w:val="nil"/>
                <w:lang w:val="en-US" w:eastAsia="ru-RU"/>
              </w:rPr>
              <w:t xml:space="preserve"> type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"org:UBPOrganizationType"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&lt;xsd:complexType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"LsvTOFKType"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"nameTOFK"</w:t>
            </w:r>
            <w:r w:rsidRPr="00935EAE">
              <w:rPr>
                <w:rFonts w:eastAsia="Arial Unicode MS"/>
                <w:color w:val="F5844C"/>
                <w:szCs w:val="24"/>
                <w:bdr w:val="nil"/>
                <w:lang w:val="en-US" w:eastAsia="ru-RU"/>
              </w:rPr>
              <w:t xml:space="preserve"> use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"required"</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Сокращенное</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наименование</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r>
            <w:r w:rsidRPr="00935EAE">
              <w:rPr>
                <w:rFonts w:eastAsia="Arial Unicode MS"/>
                <w:color w:val="000000"/>
                <w:szCs w:val="24"/>
                <w:bdr w:val="nil"/>
                <w:lang w:val="en-US" w:eastAsia="ru-RU"/>
              </w:rPr>
              <w:lastRenderedPageBreak/>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w:t>
            </w:r>
            <w:r w:rsidRPr="00935EAE">
              <w:rPr>
                <w:rFonts w:eastAsia="Arial Unicode MS"/>
                <w:color w:val="F5844C"/>
                <w:szCs w:val="24"/>
                <w:bdr w:val="nil"/>
                <w:lang w:val="en-US" w:eastAsia="ru-RU"/>
              </w:rPr>
              <w:t xml:space="preserve"> base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"xsd:string"</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&lt;xsd:maxLength</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"255"</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&lt;xsd:pattern</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"\S+[\S\s]*\S+"</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"codeTOFK"</w:t>
            </w:r>
            <w:r w:rsidRPr="00935EAE">
              <w:rPr>
                <w:rFonts w:eastAsia="Arial Unicode MS"/>
                <w:color w:val="F5844C"/>
                <w:szCs w:val="24"/>
                <w:bdr w:val="nil"/>
                <w:lang w:val="en-US" w:eastAsia="ru-RU"/>
              </w:rPr>
              <w:t xml:space="preserve"> use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"required"</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Код</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в</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котором</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лицевой</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935EAE">
              <w:rPr>
                <w:rFonts w:eastAsia="Arial Unicode MS"/>
                <w:color w:val="000000"/>
                <w:szCs w:val="24"/>
                <w:bdr w:val="nil"/>
                <w:lang w:val="en-US" w:eastAsia="ru-RU"/>
              </w:rPr>
              <w:br/>
              <w:t xml:space="preserve">                    </w:t>
            </w:r>
            <w:r>
              <w:rPr>
                <w:rFonts w:eastAsia="Arial Unicode MS"/>
                <w:color w:val="000000"/>
                <w:szCs w:val="24"/>
                <w:bdr w:val="nil"/>
                <w:lang w:eastAsia="ru-RU"/>
              </w:rPr>
              <w:t>получателю</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w:t>
            </w:r>
            <w:r w:rsidRPr="00935EAE">
              <w:rPr>
                <w:rFonts w:eastAsia="Arial Unicode MS"/>
                <w:color w:val="F5844C"/>
                <w:szCs w:val="24"/>
                <w:bdr w:val="nil"/>
                <w:lang w:val="en-US" w:eastAsia="ru-RU"/>
              </w:rPr>
              <w:t xml:space="preserve"> base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"xsd:string"</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&lt;xsd:pattern</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"\d{4}"</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"accountNumberTOFK"</w:t>
            </w:r>
            <w:r w:rsidRPr="00935EAE">
              <w:rPr>
                <w:rFonts w:eastAsia="Arial Unicode MS"/>
                <w:color w:val="F5844C"/>
                <w:szCs w:val="24"/>
                <w:bdr w:val="nil"/>
                <w:lang w:val="en-US" w:eastAsia="ru-RU"/>
              </w:rPr>
              <w:t xml:space="preserve"> use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"required"</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Номер</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лицевого</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в</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w:t>
            </w:r>
            <w:r w:rsidRPr="00935EAE">
              <w:rPr>
                <w:rFonts w:eastAsia="Arial Unicode MS"/>
                <w:color w:val="F5844C"/>
                <w:szCs w:val="24"/>
                <w:bdr w:val="nil"/>
                <w:lang w:val="en-US" w:eastAsia="ru-RU"/>
              </w:rPr>
              <w:t xml:space="preserve"> base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"xsd:string"</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&lt;xsd:pattern</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"[\d\w]{11}"</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&lt;xsd:complexType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"LsvFOType"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"nameFO"</w:t>
            </w:r>
            <w:r w:rsidRPr="00935EAE">
              <w:rPr>
                <w:rFonts w:eastAsia="Arial Unicode MS"/>
                <w:color w:val="F5844C"/>
                <w:szCs w:val="24"/>
                <w:bdr w:val="nil"/>
                <w:lang w:val="en-US" w:eastAsia="ru-RU"/>
              </w:rPr>
              <w:t xml:space="preserve"> use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"required"</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Сокращенное</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наименование</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финансового</w:t>
            </w:r>
            <w:r w:rsidRPr="00935EAE">
              <w:rPr>
                <w:rFonts w:eastAsia="Arial Unicode MS"/>
                <w:color w:val="000000"/>
                <w:szCs w:val="24"/>
                <w:bdr w:val="nil"/>
                <w:lang w:val="en-US" w:eastAsia="ru-RU"/>
              </w:rPr>
              <w:br/>
              <w:t xml:space="preserve">                    </w:t>
            </w:r>
            <w:r>
              <w:rPr>
                <w:rFonts w:eastAsia="Arial Unicode MS"/>
                <w:color w:val="000000"/>
                <w:szCs w:val="24"/>
                <w:bdr w:val="nil"/>
                <w:lang w:eastAsia="ru-RU"/>
              </w:rPr>
              <w:t>органа</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w:t>
            </w:r>
            <w:r w:rsidRPr="00935EAE">
              <w:rPr>
                <w:rFonts w:eastAsia="Arial Unicode MS"/>
                <w:color w:val="F5844C"/>
                <w:szCs w:val="24"/>
                <w:bdr w:val="nil"/>
                <w:lang w:val="en-US" w:eastAsia="ru-RU"/>
              </w:rPr>
              <w:t xml:space="preserve"> base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"xsd:string"</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&lt;xsd:maxLength</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"255"</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&lt;xsd:pattern</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"\S+[\S\s]*\S+"</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"accountNumberFO"</w:t>
            </w:r>
            <w:r w:rsidRPr="00935EAE">
              <w:rPr>
                <w:rFonts w:eastAsia="Arial Unicode MS"/>
                <w:color w:val="F5844C"/>
                <w:szCs w:val="24"/>
                <w:bdr w:val="nil"/>
                <w:lang w:val="en-US" w:eastAsia="ru-RU"/>
              </w:rPr>
              <w:t xml:space="preserve"> use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"required"</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Номер</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лицевого</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в</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финансовом</w:t>
            </w:r>
            <w:r w:rsidRPr="00935EAE">
              <w:rPr>
                <w:rFonts w:eastAsia="Arial Unicode MS"/>
                <w:color w:val="000000"/>
                <w:szCs w:val="24"/>
                <w:bdr w:val="nil"/>
                <w:lang w:val="en-US" w:eastAsia="ru-RU"/>
              </w:rPr>
              <w:br/>
              <w:t xml:space="preserve">                    </w:t>
            </w:r>
            <w:r>
              <w:rPr>
                <w:rFonts w:eastAsia="Arial Unicode MS"/>
                <w:color w:val="000000"/>
                <w:szCs w:val="24"/>
                <w:bdr w:val="nil"/>
                <w:lang w:eastAsia="ru-RU"/>
              </w:rPr>
              <w:t>органе</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r>
            <w:r w:rsidRPr="00935EAE">
              <w:rPr>
                <w:rFonts w:eastAsia="Arial Unicode MS"/>
                <w:color w:val="000000"/>
                <w:szCs w:val="24"/>
                <w:bdr w:val="nil"/>
                <w:lang w:val="en-US" w:eastAsia="ru-RU"/>
              </w:rPr>
              <w:lastRenderedPageBreak/>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w:t>
            </w:r>
            <w:r w:rsidRPr="00935EAE">
              <w:rPr>
                <w:rFonts w:eastAsia="Arial Unicode MS"/>
                <w:color w:val="F5844C"/>
                <w:szCs w:val="24"/>
                <w:bdr w:val="nil"/>
                <w:lang w:val="en-US" w:eastAsia="ru-RU"/>
              </w:rPr>
              <w:t xml:space="preserve"> base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"xsd:string"</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&lt;xsd:maxLength</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"20"</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&lt;xsd:pattern</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"\S+[\S\s]*\S+"</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"kodUBPType"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w:t>
            </w:r>
            <w:r w:rsidRPr="00935EAE">
              <w:rPr>
                <w:rFonts w:eastAsia="Arial Unicode MS"/>
                <w:color w:val="F5844C"/>
                <w:szCs w:val="24"/>
                <w:bdr w:val="nil"/>
                <w:lang w:val="en-US" w:eastAsia="ru-RU"/>
              </w:rPr>
              <w:t xml:space="preserve"> base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"xsd:string"</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&lt;xsd:pattern</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"\d{5}"</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&lt;xsd:pattern</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"\d{8}"</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"OrgNameType"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w:t>
            </w:r>
            <w:r w:rsidRPr="00935EAE">
              <w:rPr>
                <w:rFonts w:eastAsia="Arial Unicode MS"/>
                <w:color w:val="F5844C"/>
                <w:szCs w:val="24"/>
                <w:bdr w:val="nil"/>
                <w:lang w:val="en-US" w:eastAsia="ru-RU"/>
              </w:rPr>
              <w:t xml:space="preserve"> base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"xsd:string"</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&lt;xsd:maxLength</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"160"</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&lt;xsd:pattern</w:t>
            </w:r>
            <w:r w:rsidRPr="00935EAE">
              <w:rPr>
                <w:rFonts w:eastAsia="Arial Unicode MS"/>
                <w:color w:val="F5844C"/>
                <w:szCs w:val="24"/>
                <w:bdr w:val="nil"/>
                <w:lang w:val="en-US" w:eastAsia="ru-RU"/>
              </w:rPr>
              <w:t xml:space="preserve"> value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"\S+[\S\s]*\S+"</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&lt;/xsd:restriction&gt;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&lt;/xsd:simpleType&gt;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&lt;xsd:complexType</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"UBPOrganizationType"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&lt;xsd:complexContent&gt;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&lt;xsd:extension</w:t>
            </w:r>
            <w:r w:rsidRPr="00935EAE">
              <w:rPr>
                <w:rFonts w:eastAsia="Arial Unicode MS"/>
                <w:color w:val="F5844C"/>
                <w:szCs w:val="24"/>
                <w:bdr w:val="nil"/>
                <w:lang w:val="en-US" w:eastAsia="ru-RU"/>
              </w:rPr>
              <w:t xml:space="preserve"> base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"org:OrganizationType"</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w:t>
            </w:r>
            <w:r w:rsidRPr="00935EAE">
              <w:rPr>
                <w:rFonts w:eastAsia="Arial Unicode MS"/>
                <w:color w:val="F5844C"/>
                <w:szCs w:val="24"/>
                <w:bdr w:val="nil"/>
                <w:lang w:val="en-US" w:eastAsia="ru-RU"/>
              </w:rPr>
              <w:t xml:space="preserve"> form</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"unqualified"</w:t>
            </w:r>
            <w:r w:rsidRPr="00935EAE">
              <w:rPr>
                <w:rFonts w:eastAsia="Arial Unicode MS"/>
                <w:color w:val="F5844C"/>
                <w:szCs w:val="24"/>
                <w:bdr w:val="nil"/>
                <w:lang w:val="en-US" w:eastAsia="ru-RU"/>
              </w:rPr>
              <w:t xml:space="preserve"> name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"codeUBP"</w:t>
            </w:r>
            <w:r w:rsidRPr="00935EAE">
              <w:rPr>
                <w:rFonts w:eastAsia="Arial Unicode MS"/>
                <w:color w:val="F5844C"/>
                <w:szCs w:val="24"/>
                <w:bdr w:val="nil"/>
                <w:lang w:val="en-US" w:eastAsia="ru-RU"/>
              </w:rPr>
              <w:t xml:space="preserve"> type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"org:kodUBPType"</w:t>
            </w:r>
            <w:r w:rsidRPr="00935EAE">
              <w:rPr>
                <w:rFonts w:eastAsia="Arial Unicode MS"/>
                <w:color w:val="F5844C"/>
                <w:szCs w:val="24"/>
                <w:bdr w:val="nil"/>
                <w:lang w:val="en-US" w:eastAsia="ru-RU"/>
              </w:rPr>
              <w:t xml:space="preserve"> use</w:t>
            </w:r>
            <w:r w:rsidRPr="00935EAE">
              <w:rPr>
                <w:rFonts w:eastAsia="Arial Unicode MS"/>
                <w:color w:val="FF8040"/>
                <w:szCs w:val="24"/>
                <w:bdr w:val="nil"/>
                <w:lang w:val="en-US" w:eastAsia="ru-RU"/>
              </w:rPr>
              <w:t>=</w:t>
            </w:r>
            <w:r w:rsidRPr="00935EAE">
              <w:rPr>
                <w:rFonts w:eastAsia="Arial Unicode MS"/>
                <w:color w:val="993300"/>
                <w:szCs w:val="24"/>
                <w:bdr w:val="nil"/>
                <w:lang w:val="en-US" w:eastAsia="ru-RU"/>
              </w:rPr>
              <w:t>"required"</w:t>
            </w:r>
            <w:r w:rsidRPr="00935EAE">
              <w:rPr>
                <w:rFonts w:eastAsia="Arial Unicode MS"/>
                <w:color w:val="000096"/>
                <w:szCs w:val="24"/>
                <w:bdr w:val="nil"/>
                <w:lang w:val="en-US" w:eastAsia="ru-RU"/>
              </w:rPr>
              <w: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&lt;xsd:documentation&gt;</w:t>
            </w:r>
            <w:r>
              <w:rPr>
                <w:rFonts w:eastAsia="Arial Unicode MS"/>
                <w:color w:val="000000"/>
                <w:szCs w:val="24"/>
                <w:bdr w:val="nil"/>
                <w:lang w:eastAsia="ru-RU"/>
              </w:rPr>
              <w:t>Код</w:t>
            </w:r>
            <w:r w:rsidRPr="00935EAE">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935EAE">
              <w:rPr>
                <w:rFonts w:eastAsia="Arial Unicode MS"/>
                <w:color w:val="000000"/>
                <w:szCs w:val="24"/>
                <w:bdr w:val="nil"/>
                <w:lang w:val="en-US" w:eastAsia="ru-RU"/>
              </w:rPr>
              <w:t>.</w:t>
            </w:r>
            <w:r w:rsidRPr="00935EAE">
              <w:rPr>
                <w:rFonts w:eastAsia="Arial Unicode MS"/>
                <w:color w:val="000000"/>
                <w:szCs w:val="24"/>
                <w:bdr w:val="nil"/>
                <w:lang w:val="en-US" w:eastAsia="ru-RU"/>
              </w:rPr>
              <w:br/>
              <w:t xml:space="preserve">                            </w:t>
            </w:r>
            <w:r>
              <w:rPr>
                <w:rFonts w:eastAsia="Arial Unicode MS"/>
                <w:color w:val="000000"/>
                <w:szCs w:val="24"/>
                <w:bdr w:val="nil"/>
                <w:lang w:eastAsia="ru-RU"/>
              </w:rPr>
              <w:t>Особенности заполнения:</w:t>
            </w:r>
            <w:r>
              <w:rPr>
                <w:rFonts w:eastAsia="Arial Unicode MS"/>
                <w:color w:val="000000"/>
                <w:szCs w:val="24"/>
                <w:bdr w:val="nil"/>
                <w:lang w:eastAsia="ru-RU"/>
              </w:rPr>
              <w:br/>
              <w:t xml:space="preserve">                            - для организаций, отсутствующих в Сводном реестре, указывается код органа в соответствии с</w:t>
            </w:r>
            <w:r>
              <w:rPr>
                <w:rFonts w:eastAsia="Arial Unicode MS"/>
                <w:color w:val="000000"/>
                <w:szCs w:val="24"/>
                <w:bdr w:val="nil"/>
                <w:lang w:eastAsia="ru-RU"/>
              </w:rPr>
              <w:br/>
              <w:t xml:space="preserve">                            регистрационными данными, присвоенными органами ФК, равный 5 знакам.</w:t>
            </w:r>
            <w:r>
              <w:rPr>
                <w:rFonts w:eastAsia="Arial Unicode MS"/>
                <w:color w:val="000000"/>
                <w:szCs w:val="24"/>
                <w:bdr w:val="nil"/>
                <w:lang w:eastAsia="ru-RU"/>
              </w:rPr>
              <w:br/>
              <w:t xml:space="preserve">                            - для остальных клиентов указывается уникальный код организации по Сводному реестру, равный 8 знакам;</w:t>
            </w:r>
            <w:r>
              <w:rPr>
                <w:rFonts w:eastAsia="Arial Unicode MS"/>
                <w:color w:val="000000"/>
                <w:szCs w:val="24"/>
                <w:bdr w:val="nil"/>
                <w:lang w:eastAsia="ru-RU"/>
              </w:rPr>
              <w:br/>
              <w:t xml:space="preserve">                            - для налоговых органов указывается код УФНС России, передающего информацию в ТОФК.</w:t>
            </w:r>
            <w:r>
              <w:rPr>
                <w:rFonts w:eastAsia="Arial Unicode MS"/>
                <w:color w:val="000000"/>
                <w:szCs w:val="24"/>
                <w:bdr w:val="nil"/>
                <w:lang w:eastAsia="ru-RU"/>
              </w:rPr>
              <w:br/>
              <w:t xml:space="preserve">                        </w:t>
            </w:r>
            <w:r w:rsidRPr="00935EAE">
              <w:rPr>
                <w:rFonts w:eastAsia="Arial Unicode MS"/>
                <w:color w:val="003296"/>
                <w:szCs w:val="24"/>
                <w:bdr w:val="nil"/>
                <w:lang w:val="en-US" w:eastAsia="ru-RU"/>
              </w:rPr>
              <w:t>&lt;/xsd:documentation&gt;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&lt;/xsd:annotation&gt;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&lt;/xsd:attribute&gt;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&lt;/xsd:extension&gt;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&lt;/xsd:complexContent&gt;</w:t>
            </w:r>
            <w:r w:rsidRPr="00935EAE">
              <w:rPr>
                <w:rFonts w:eastAsia="Arial Unicode MS"/>
                <w:color w:val="000000"/>
                <w:szCs w:val="24"/>
                <w:bdr w:val="nil"/>
                <w:lang w:val="en-US" w:eastAsia="ru-RU"/>
              </w:rPr>
              <w:br/>
              <w:t xml:space="preserve">    </w:t>
            </w:r>
            <w:r w:rsidRPr="00935EAE">
              <w:rPr>
                <w:rFonts w:eastAsia="Arial Unicode MS"/>
                <w:color w:val="003296"/>
                <w:szCs w:val="24"/>
                <w:bdr w:val="nil"/>
                <w:lang w:val="en-US" w:eastAsia="ru-RU"/>
              </w:rPr>
              <w:t>&lt;/xsd:complexType&gt;</w:t>
            </w:r>
            <w:r w:rsidRPr="00935EAE">
              <w:rPr>
                <w:rFonts w:eastAsia="Arial Unicode MS"/>
                <w:color w:val="000000"/>
                <w:szCs w:val="24"/>
                <w:bdr w:val="nil"/>
                <w:lang w:val="en-US" w:eastAsia="ru-RU"/>
              </w:rPr>
              <w:br/>
            </w:r>
            <w:r w:rsidRPr="00935EAE">
              <w:rPr>
                <w:rFonts w:eastAsia="Arial Unicode MS"/>
                <w:color w:val="003296"/>
                <w:szCs w:val="24"/>
                <w:bdr w:val="nil"/>
                <w:lang w:val="en-US" w:eastAsia="ru-RU"/>
              </w:rPr>
              <w:t>&lt;/xsd:schema&gt;</w:t>
            </w:r>
            <w:r w:rsidRPr="00935EAE">
              <w:rPr>
                <w:rFonts w:eastAsia="Arial Unicode MS"/>
                <w:color w:val="000000"/>
                <w:szCs w:val="24"/>
                <w:bdr w:val="nil"/>
                <w:lang w:val="en-US" w:eastAsia="ru-RU"/>
              </w:rPr>
              <w:br/>
            </w:r>
          </w:p>
        </w:tc>
      </w:tr>
    </w:tbl>
    <w:p w:rsidR="008C689D" w:rsidRPr="00241DE3" w:rsidRDefault="008C689D" w:rsidP="008C689D">
      <w:pPr>
        <w:pStyle w:val="af2"/>
        <w:widowControl w:val="0"/>
        <w:spacing w:line="240" w:lineRule="auto"/>
        <w:ind w:firstLine="0"/>
        <w:rPr>
          <w:rFonts w:eastAsia="Arial Unicode MS"/>
          <w:lang w:val="en-US"/>
        </w:rPr>
      </w:pPr>
    </w:p>
    <w:p w:rsidR="00D83611" w:rsidRPr="00241DE3" w:rsidRDefault="00D83611" w:rsidP="00D83611">
      <w:pPr>
        <w:keepNext/>
        <w:ind w:firstLine="709"/>
        <w:rPr>
          <w:lang w:val="en-US"/>
        </w:rPr>
      </w:pPr>
      <w:r w:rsidRPr="00241DE3">
        <w:t>Импортированная</w:t>
      </w:r>
      <w:r w:rsidRPr="00241DE3">
        <w:rPr>
          <w:lang w:val="en-US"/>
        </w:rPr>
        <w:t xml:space="preserve"> </w:t>
      </w:r>
      <w:r w:rsidRPr="00241DE3">
        <w:t>схема</w:t>
      </w:r>
      <w:r w:rsidRPr="00241DE3">
        <w:rPr>
          <w:lang w:val="en-US"/>
        </w:rPr>
        <w:t xml:space="preserve"> «</w:t>
      </w:r>
      <w:r w:rsidRPr="00241DE3">
        <w:rPr>
          <w:b/>
          <w:lang w:val="en-US"/>
        </w:rPr>
        <w:t>Refund.xsd</w:t>
      </w:r>
      <w:r w:rsidRPr="00241DE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D83611" w:rsidRPr="00FC1110"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97B87" w:rsidRPr="00FC1110" w:rsidRDefault="00FC1110" w:rsidP="00A97B87">
            <w:pPr>
              <w:autoSpaceDE w:val="0"/>
              <w:autoSpaceDN w:val="0"/>
              <w:adjustRightInd w:val="0"/>
              <w:rPr>
                <w:sz w:val="20"/>
                <w:highlight w:val="white"/>
              </w:rPr>
            </w:pPr>
            <w:r w:rsidRPr="00FC1110">
              <w:rPr>
                <w:rFonts w:eastAsia="Arial Unicode MS"/>
                <w:color w:val="8B26C9"/>
                <w:szCs w:val="24"/>
                <w:bdr w:val="nil"/>
                <w:lang w:val="en-US" w:eastAsia="ru-RU"/>
              </w:rPr>
              <w:t>&lt;?xml version="1.0" encoding="UTF-8"?&gt;</w:t>
            </w:r>
            <w:r w:rsidRPr="00FC1110">
              <w:rPr>
                <w:rFonts w:eastAsia="Arial Unicode MS"/>
                <w:color w:val="000000"/>
                <w:szCs w:val="24"/>
                <w:bdr w:val="nil"/>
                <w:lang w:val="en-US" w:eastAsia="ru-RU"/>
              </w:rPr>
              <w:br/>
            </w:r>
            <w:r w:rsidRPr="00FC1110">
              <w:rPr>
                <w:rFonts w:eastAsia="Arial Unicode MS"/>
                <w:color w:val="003296"/>
                <w:szCs w:val="24"/>
                <w:bdr w:val="nil"/>
                <w:lang w:val="en-US" w:eastAsia="ru-RU"/>
              </w:rPr>
              <w:t>&lt;xsd:schema</w:t>
            </w:r>
            <w:r w:rsidRPr="00FC1110">
              <w:rPr>
                <w:rFonts w:eastAsia="Arial Unicode MS"/>
                <w:color w:val="F5844C"/>
                <w:szCs w:val="24"/>
                <w:bdr w:val="nil"/>
                <w:lang w:val="en-US" w:eastAsia="ru-RU"/>
              </w:rPr>
              <w:t xml:space="preserve"> </w:t>
            </w:r>
            <w:r w:rsidRPr="00FC1110">
              <w:rPr>
                <w:rFonts w:eastAsia="Arial Unicode MS"/>
                <w:color w:val="0099CC"/>
                <w:szCs w:val="24"/>
                <w:bdr w:val="nil"/>
                <w:lang w:val="en-US" w:eastAsia="ru-RU"/>
              </w:rPr>
              <w:t>xmlns:xsd</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"http://www.w3.org/2001/XMLSchema"</w:t>
            </w:r>
            <w:r w:rsidRPr="00FC1110">
              <w:rPr>
                <w:rFonts w:eastAsia="Arial Unicode MS"/>
                <w:color w:val="F5844C"/>
                <w:szCs w:val="24"/>
                <w:bdr w:val="nil"/>
                <w:lang w:val="en-US" w:eastAsia="ru-RU"/>
              </w:rPr>
              <w:t xml:space="preserve"> </w:t>
            </w:r>
            <w:r w:rsidRPr="00FC1110">
              <w:rPr>
                <w:rFonts w:eastAsia="Arial Unicode MS"/>
                <w:color w:val="0099CC"/>
                <w:szCs w:val="24"/>
                <w:bdr w:val="nil"/>
                <w:lang w:val="en-US" w:eastAsia="ru-RU"/>
              </w:rPr>
              <w:t>xmlns:org</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"http://roskazna.ru/gisgmp/xsd/Organization/2.0.1"</w:t>
            </w:r>
            <w:r w:rsidRPr="00FC1110">
              <w:rPr>
                <w:rFonts w:eastAsia="Arial Unicode MS"/>
                <w:color w:val="000000"/>
                <w:szCs w:val="24"/>
                <w:bdr w:val="nil"/>
                <w:lang w:val="en-US" w:eastAsia="ru-RU"/>
              </w:rPr>
              <w:br/>
            </w:r>
            <w:r w:rsidRPr="00FC1110">
              <w:rPr>
                <w:rFonts w:eastAsia="Arial Unicode MS"/>
                <w:color w:val="F5844C"/>
                <w:szCs w:val="24"/>
                <w:bdr w:val="nil"/>
                <w:lang w:val="en-US" w:eastAsia="ru-RU"/>
              </w:rPr>
              <w:lastRenderedPageBreak/>
              <w:t xml:space="preserve">            </w:t>
            </w:r>
            <w:r w:rsidRPr="00FC1110">
              <w:rPr>
                <w:rFonts w:eastAsia="Arial Unicode MS"/>
                <w:color w:val="0099CC"/>
                <w:szCs w:val="24"/>
                <w:bdr w:val="nil"/>
                <w:lang w:val="en-US" w:eastAsia="ru-RU"/>
              </w:rPr>
              <w:t>xmlns:com</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"http://roskazna.ru/gisgmp/xsd/Common/2.0.1"</w:t>
            </w:r>
            <w:r w:rsidRPr="00FC1110">
              <w:rPr>
                <w:rFonts w:eastAsia="Arial Unicode MS"/>
                <w:color w:val="F5844C"/>
                <w:szCs w:val="24"/>
                <w:bdr w:val="nil"/>
                <w:lang w:val="en-US" w:eastAsia="ru-RU"/>
              </w:rPr>
              <w:t xml:space="preserve"> targetNamespace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"http://roskazna.ru/gisgmp/xsd/Refund/2.0.1"</w:t>
            </w:r>
            <w:r w:rsidRPr="00FC1110">
              <w:rPr>
                <w:rFonts w:eastAsia="Arial Unicode MS"/>
                <w:color w:val="000000"/>
                <w:szCs w:val="24"/>
                <w:bdr w:val="nil"/>
                <w:lang w:val="en-US" w:eastAsia="ru-RU"/>
              </w:rPr>
              <w:br/>
            </w:r>
            <w:r w:rsidRPr="00FC1110">
              <w:rPr>
                <w:rFonts w:eastAsia="Arial Unicode MS"/>
                <w:color w:val="F5844C"/>
                <w:szCs w:val="24"/>
                <w:bdr w:val="nil"/>
                <w:lang w:val="en-US" w:eastAsia="ru-RU"/>
              </w:rPr>
              <w:t xml:space="preserve">            elementFormDefault</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"qualified"</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&lt;xsd:import</w:t>
            </w:r>
            <w:r w:rsidRPr="00FC1110">
              <w:rPr>
                <w:rFonts w:eastAsia="Arial Unicode MS"/>
                <w:color w:val="F5844C"/>
                <w:szCs w:val="24"/>
                <w:bdr w:val="nil"/>
                <w:lang w:val="en-US" w:eastAsia="ru-RU"/>
              </w:rPr>
              <w:t xml:space="preserve"> namespace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"http://roskazna.ru/gisgmp/xsd/Organization/2.0.1"</w:t>
            </w:r>
            <w:r w:rsidRPr="00FC1110">
              <w:rPr>
                <w:rFonts w:eastAsia="Arial Unicode MS"/>
                <w:color w:val="F5844C"/>
                <w:szCs w:val="24"/>
                <w:bdr w:val="nil"/>
                <w:lang w:val="en-US" w:eastAsia="ru-RU"/>
              </w:rPr>
              <w:t xml:space="preserve"> schemaLocation</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"Organization.xsd"</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&lt;xsd:import</w:t>
            </w:r>
            <w:r w:rsidRPr="00FC1110">
              <w:rPr>
                <w:rFonts w:eastAsia="Arial Unicode MS"/>
                <w:color w:val="F5844C"/>
                <w:szCs w:val="24"/>
                <w:bdr w:val="nil"/>
                <w:lang w:val="en-US" w:eastAsia="ru-RU"/>
              </w:rPr>
              <w:t xml:space="preserve"> namespace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"http://roskazna.ru/gisgmp/xsd/Common/2.0.1"</w:t>
            </w:r>
            <w:r w:rsidRPr="00FC1110">
              <w:rPr>
                <w:rFonts w:eastAsia="Arial Unicode MS"/>
                <w:color w:val="F5844C"/>
                <w:szCs w:val="24"/>
                <w:bdr w:val="nil"/>
                <w:lang w:val="en-US" w:eastAsia="ru-RU"/>
              </w:rPr>
              <w:t xml:space="preserve"> schemaLocation</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"Common.xsd"</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&lt;xsd:complexType</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"RefundType"</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Базовый</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тип</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FC1110">
              <w:rPr>
                <w:rFonts w:eastAsia="Arial Unicode MS"/>
                <w:color w:val="000000"/>
                <w:szCs w:val="24"/>
                <w:bdr w:val="nil"/>
                <w:lang w:val="en-US" w:eastAsia="ru-RU"/>
              </w:rPr>
              <w:t>/</w:t>
            </w:r>
            <w:r>
              <w:rPr>
                <w:rFonts w:eastAsia="Arial Unicode MS"/>
                <w:color w:val="000000"/>
                <w:szCs w:val="24"/>
                <w:bdr w:val="nil"/>
                <w:lang w:eastAsia="ru-RU"/>
              </w:rPr>
              <w:t>строки</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зачисления</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&lt;xsd:sequence&gt;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&lt;xsd:element</w:t>
            </w:r>
            <w:r w:rsidRPr="00FC1110">
              <w:rPr>
                <w:rFonts w:eastAsia="Arial Unicode MS"/>
                <w:color w:val="F5844C"/>
                <w:szCs w:val="24"/>
                <w:bdr w:val="nil"/>
                <w:lang w:val="en-US" w:eastAsia="ru-RU"/>
              </w:rPr>
              <w:t xml:space="preserve"> ref</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"org:RefundPayer"</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об</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осуществляющей</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возврат</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&lt;/xsd:element&gt;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&lt;xsd:element</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"RefundApplication"</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заявки</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возврат</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&lt;xsd:complexType&gt;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"appNum"</w:t>
            </w:r>
            <w:r w:rsidRPr="00FC1110">
              <w:rPr>
                <w:rFonts w:eastAsia="Arial Unicode MS"/>
                <w:color w:val="F5844C"/>
                <w:szCs w:val="24"/>
                <w:bdr w:val="nil"/>
                <w:lang w:val="en-US" w:eastAsia="ru-RU"/>
              </w:rPr>
              <w:t xml:space="preserve"> use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"required"</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Номер</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присвоенный</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организацией</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формирующей</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Заявку</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возврат</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w:t>
            </w:r>
            <w:r w:rsidRPr="00FC1110">
              <w:rPr>
                <w:rFonts w:eastAsia="Arial Unicode MS"/>
                <w:color w:val="000000"/>
                <w:szCs w:val="24"/>
                <w:bdr w:val="nil"/>
                <w:lang w:val="en-US" w:eastAsia="ru-RU"/>
              </w:rPr>
              <w:br/>
              <w:t xml:space="preserve">                                </w:t>
            </w:r>
            <w:r>
              <w:rPr>
                <w:rFonts w:eastAsia="Arial Unicode MS"/>
                <w:color w:val="000000"/>
                <w:szCs w:val="24"/>
                <w:bdr w:val="nil"/>
                <w:lang w:eastAsia="ru-RU"/>
              </w:rPr>
              <w:t>ТОФК</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w:t>
            </w:r>
            <w:r w:rsidRPr="00FC1110">
              <w:rPr>
                <w:rFonts w:eastAsia="Arial Unicode MS"/>
                <w:color w:val="F5844C"/>
                <w:szCs w:val="24"/>
                <w:bdr w:val="nil"/>
                <w:lang w:val="en-US" w:eastAsia="ru-RU"/>
              </w:rPr>
              <w:t xml:space="preserve"> base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"xsd:string"</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&lt;xsd:minLength</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"1"</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&lt;xsd:maxLength</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"15"</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"appDate"</w:t>
            </w:r>
            <w:r w:rsidRPr="00FC1110">
              <w:rPr>
                <w:rFonts w:eastAsia="Arial Unicode MS"/>
                <w:color w:val="F5844C"/>
                <w:szCs w:val="24"/>
                <w:bdr w:val="nil"/>
                <w:lang w:val="en-US" w:eastAsia="ru-RU"/>
              </w:rPr>
              <w:t xml:space="preserve"> type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"xsd:date"</w:t>
            </w:r>
            <w:r w:rsidRPr="00FC1110">
              <w:rPr>
                <w:rFonts w:eastAsia="Arial Unicode MS"/>
                <w:color w:val="F5844C"/>
                <w:szCs w:val="24"/>
                <w:bdr w:val="nil"/>
                <w:lang w:val="en-US" w:eastAsia="ru-RU"/>
              </w:rPr>
              <w:t xml:space="preserve"> use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"required"</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которую</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сформирована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Заявка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возврат</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"paymentId"</w:t>
            </w:r>
            <w:r w:rsidRPr="00FC1110">
              <w:rPr>
                <w:rFonts w:eastAsia="Arial Unicode MS"/>
                <w:color w:val="F5844C"/>
                <w:szCs w:val="24"/>
                <w:bdr w:val="nil"/>
                <w:lang w:val="en-US" w:eastAsia="ru-RU"/>
              </w:rPr>
              <w:t xml:space="preserve"> type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"com:PaymentIdType"</w:t>
            </w:r>
            <w:r w:rsidRPr="00FC1110">
              <w:rPr>
                <w:rFonts w:eastAsia="Arial Unicode MS"/>
                <w:color w:val="F5844C"/>
                <w:szCs w:val="24"/>
                <w:bdr w:val="nil"/>
                <w:lang w:val="en-US" w:eastAsia="ru-RU"/>
              </w:rPr>
              <w:t xml:space="preserve"> use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"required"</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УИП</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возврата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&lt;/xsd:attribute&gt;</w:t>
            </w:r>
            <w:r w:rsidRPr="00FC1110">
              <w:rPr>
                <w:rFonts w:eastAsia="Arial Unicode MS"/>
                <w:color w:val="000000"/>
                <w:szCs w:val="24"/>
                <w:bdr w:val="nil"/>
                <w:lang w:val="en-US" w:eastAsia="ru-RU"/>
              </w:rPr>
              <w:br/>
            </w:r>
            <w:r w:rsidRPr="00FC1110">
              <w:rPr>
                <w:rFonts w:eastAsia="Arial Unicode MS"/>
                <w:color w:val="000000"/>
                <w:szCs w:val="24"/>
                <w:bdr w:val="nil"/>
                <w:lang w:val="en-US" w:eastAsia="ru-RU"/>
              </w:rPr>
              <w:lastRenderedPageBreak/>
              <w:t xml:space="preserve">                    </w:t>
            </w:r>
            <w:r w:rsidRPr="00FC1110">
              <w:rPr>
                <w:rFonts w:eastAsia="Arial Unicode MS"/>
                <w:color w:val="003296"/>
                <w:szCs w:val="24"/>
                <w:bdr w:val="nil"/>
                <w:lang w:val="en-US" w:eastAsia="ru-RU"/>
              </w:rPr>
              <w:t>&lt;xsd:attribute</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"cashType"</w:t>
            </w:r>
            <w:r w:rsidRPr="00FC1110">
              <w:rPr>
                <w:rFonts w:eastAsia="Arial Unicode MS"/>
                <w:color w:val="F5844C"/>
                <w:szCs w:val="24"/>
                <w:bdr w:val="nil"/>
                <w:lang w:val="en-US" w:eastAsia="ru-RU"/>
              </w:rPr>
              <w:t xml:space="preserve"> use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"required"</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Вид</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осуществления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возврата</w:t>
            </w:r>
            <w:r w:rsidRPr="00FC1110">
              <w:rPr>
                <w:rFonts w:eastAsia="Arial Unicode MS"/>
                <w:color w:val="000000"/>
                <w:szCs w:val="24"/>
                <w:bdr w:val="nil"/>
                <w:lang w:val="en-US" w:eastAsia="ru-RU"/>
              </w:rPr>
              <w:t>.</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w:t>
            </w:r>
            <w:r w:rsidRPr="00FC1110">
              <w:rPr>
                <w:rFonts w:eastAsia="Arial Unicode MS"/>
                <w:color w:val="F5844C"/>
                <w:szCs w:val="24"/>
                <w:bdr w:val="nil"/>
                <w:lang w:val="en-US" w:eastAsia="ru-RU"/>
              </w:rPr>
              <w:t xml:space="preserve"> base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"xsd:int"</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"1"</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средства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бюджета</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"3"</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средства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дополнительного</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бюджетного</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финансирования</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"4"</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средства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финансирования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мероприятий</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оперативно</w:t>
            </w:r>
            <w:r w:rsidRPr="00FC1110">
              <w:rPr>
                <w:rFonts w:eastAsia="Arial Unicode MS"/>
                <w:color w:val="000000"/>
                <w:szCs w:val="24"/>
                <w:bdr w:val="nil"/>
                <w:lang w:val="en-US" w:eastAsia="ru-RU"/>
              </w:rPr>
              <w:t>-</w:t>
            </w:r>
            <w:r>
              <w:rPr>
                <w:rFonts w:eastAsia="Arial Unicode MS"/>
                <w:color w:val="000000"/>
                <w:szCs w:val="24"/>
                <w:bdr w:val="nil"/>
                <w:lang w:eastAsia="ru-RU"/>
              </w:rPr>
              <w:t>розыскной</w:t>
            </w:r>
            <w:r w:rsidRPr="00FC1110">
              <w:rPr>
                <w:rFonts w:eastAsia="Arial Unicode MS"/>
                <w:color w:val="000000"/>
                <w:szCs w:val="24"/>
                <w:bdr w:val="nil"/>
                <w:lang w:val="en-US" w:eastAsia="ru-RU"/>
              </w:rPr>
              <w:br/>
              <w:t xml:space="preserve">                                            </w:t>
            </w:r>
            <w:r>
              <w:rPr>
                <w:rFonts w:eastAsia="Arial Unicode MS"/>
                <w:color w:val="000000"/>
                <w:szCs w:val="24"/>
                <w:bdr w:val="nil"/>
                <w:lang w:eastAsia="ru-RU"/>
              </w:rPr>
              <w:t>деятельности</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"5"</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средства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поступающие</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во</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временное</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распоряжение</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казенных</w:t>
            </w:r>
            <w:r w:rsidRPr="00FC1110">
              <w:rPr>
                <w:rFonts w:eastAsia="Arial Unicode MS"/>
                <w:color w:val="000000"/>
                <w:szCs w:val="24"/>
                <w:bdr w:val="nil"/>
                <w:lang w:val="en-US" w:eastAsia="ru-RU"/>
              </w:rPr>
              <w:br/>
              <w:t xml:space="preserve">                                            </w:t>
            </w:r>
            <w:r>
              <w:rPr>
                <w:rFonts w:eastAsia="Arial Unicode MS"/>
                <w:color w:val="000000"/>
                <w:szCs w:val="24"/>
                <w:bdr w:val="nil"/>
                <w:lang w:eastAsia="ru-RU"/>
              </w:rPr>
              <w:t>учреждений</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"6"</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средства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юридического</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лица</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"amount"</w:t>
            </w:r>
            <w:r w:rsidRPr="00FC1110">
              <w:rPr>
                <w:rFonts w:eastAsia="Arial Unicode MS"/>
                <w:color w:val="F5844C"/>
                <w:szCs w:val="24"/>
                <w:bdr w:val="nil"/>
                <w:lang w:val="en-US" w:eastAsia="ru-RU"/>
              </w:rPr>
              <w:t xml:space="preserve"> use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"required"</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Сумма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возврата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копейках</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w:t>
            </w:r>
            <w:r w:rsidRPr="00FC1110">
              <w:rPr>
                <w:rFonts w:eastAsia="Arial Unicode MS"/>
                <w:color w:val="F5844C"/>
                <w:szCs w:val="24"/>
                <w:bdr w:val="nil"/>
                <w:lang w:val="en-US" w:eastAsia="ru-RU"/>
              </w:rPr>
              <w:t xml:space="preserve"> base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"xsd:unsignedLong"</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&lt;xsd:minInclusive</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"1"</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r>
            <w:r w:rsidRPr="00FC1110">
              <w:rPr>
                <w:rFonts w:eastAsia="Arial Unicode MS"/>
                <w:color w:val="000000"/>
                <w:szCs w:val="24"/>
                <w:bdr w:val="nil"/>
                <w:lang w:val="en-US" w:eastAsia="ru-RU"/>
              </w:rPr>
              <w:lastRenderedPageBreak/>
              <w:t xml:space="preserve">                            </w:t>
            </w:r>
            <w:r w:rsidRPr="00FC1110">
              <w:rPr>
                <w:rFonts w:eastAsia="Arial Unicode MS"/>
                <w:color w:val="003296"/>
                <w:szCs w:val="24"/>
                <w:bdr w:val="nil"/>
                <w:lang w:val="en-US" w:eastAsia="ru-RU"/>
              </w:rPr>
              <w:t>&lt;/xsd:restriction&gt;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"purpose"</w:t>
            </w:r>
            <w:r w:rsidRPr="00FC1110">
              <w:rPr>
                <w:rFonts w:eastAsia="Arial Unicode MS"/>
                <w:color w:val="F5844C"/>
                <w:szCs w:val="24"/>
                <w:bdr w:val="nil"/>
                <w:lang w:val="en-US" w:eastAsia="ru-RU"/>
              </w:rPr>
              <w:t xml:space="preserve"> use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"required"</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Назначение</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w:t>
            </w:r>
            <w:r w:rsidRPr="00FC1110">
              <w:rPr>
                <w:rFonts w:eastAsia="Arial Unicode MS"/>
                <w:color w:val="F5844C"/>
                <w:szCs w:val="24"/>
                <w:bdr w:val="nil"/>
                <w:lang w:val="en-US" w:eastAsia="ru-RU"/>
              </w:rPr>
              <w:t xml:space="preserve"> base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"xsd:string"</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&lt;xsd:maxLength</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"210"</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&lt;xsd:pattern</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"\S+[\S\s]*\S+"</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&lt;/xsd:complexType&gt;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&lt;/xsd:element&gt;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&lt;xsd:element</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"RefundBasis"</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Реквизиты</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FC1110">
              <w:rPr>
                <w:rFonts w:eastAsia="Arial Unicode MS"/>
                <w:color w:val="000000"/>
                <w:szCs w:val="24"/>
                <w:bdr w:val="nil"/>
                <w:lang w:val="en-US" w:eastAsia="ru-RU"/>
              </w:rPr>
              <w:t>-</w:t>
            </w:r>
            <w:r>
              <w:rPr>
                <w:rFonts w:eastAsia="Arial Unicode MS"/>
                <w:color w:val="000000"/>
                <w:szCs w:val="24"/>
                <w:bdr w:val="nil"/>
                <w:lang w:eastAsia="ru-RU"/>
              </w:rPr>
              <w:t>основания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осуществления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возврата</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&lt;xsd:complexType&gt;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"docKind"</w:t>
            </w:r>
            <w:r w:rsidRPr="00FC1110">
              <w:rPr>
                <w:rFonts w:eastAsia="Arial Unicode MS"/>
                <w:color w:val="F5844C"/>
                <w:szCs w:val="24"/>
                <w:bdr w:val="nil"/>
                <w:lang w:val="en-US" w:eastAsia="ru-RU"/>
              </w:rPr>
              <w:t xml:space="preserve"> use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"required"</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Вид</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FC1110">
              <w:rPr>
                <w:rFonts w:eastAsia="Arial Unicode MS"/>
                <w:color w:val="000000"/>
                <w:szCs w:val="24"/>
                <w:bdr w:val="nil"/>
                <w:lang w:val="en-US" w:eastAsia="ru-RU"/>
              </w:rPr>
              <w:t>-</w:t>
            </w:r>
            <w:r>
              <w:rPr>
                <w:rFonts w:eastAsia="Arial Unicode MS"/>
                <w:color w:val="000000"/>
                <w:szCs w:val="24"/>
                <w:bdr w:val="nil"/>
                <w:lang w:eastAsia="ru-RU"/>
              </w:rPr>
              <w:t>основания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осуществления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возврата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осуществления</w:t>
            </w:r>
            <w:r w:rsidRPr="00FC1110">
              <w:rPr>
                <w:rFonts w:eastAsia="Arial Unicode MS"/>
                <w:color w:val="000000"/>
                <w:szCs w:val="24"/>
                <w:bdr w:val="nil"/>
                <w:lang w:val="en-US" w:eastAsia="ru-RU"/>
              </w:rPr>
              <w:br/>
              <w:t xml:space="preserve">                                </w:t>
            </w:r>
            <w:r>
              <w:rPr>
                <w:rFonts w:eastAsia="Arial Unicode MS"/>
                <w:color w:val="000000"/>
                <w:szCs w:val="24"/>
                <w:bdr w:val="nil"/>
                <w:lang w:eastAsia="ru-RU"/>
              </w:rPr>
              <w:t>возврата</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w:t>
            </w:r>
            <w:r w:rsidRPr="00FC1110">
              <w:rPr>
                <w:rFonts w:eastAsia="Arial Unicode MS"/>
                <w:color w:val="F5844C"/>
                <w:szCs w:val="24"/>
                <w:bdr w:val="nil"/>
                <w:lang w:val="en-US" w:eastAsia="ru-RU"/>
              </w:rPr>
              <w:t xml:space="preserve"> base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"xsd:string"</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&lt;xsd:minLength</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"1"</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&lt;xsd:maxLength</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"160"</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"docNumber"</w:t>
            </w:r>
            <w:r w:rsidRPr="00FC1110">
              <w:rPr>
                <w:rFonts w:eastAsia="Arial Unicode MS"/>
                <w:color w:val="F5844C"/>
                <w:szCs w:val="24"/>
                <w:bdr w:val="nil"/>
                <w:lang w:val="en-US" w:eastAsia="ru-RU"/>
              </w:rPr>
              <w:t xml:space="preserve"> use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"required"</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Номер</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FC1110">
              <w:rPr>
                <w:rFonts w:eastAsia="Arial Unicode MS"/>
                <w:color w:val="000000"/>
                <w:szCs w:val="24"/>
                <w:bdr w:val="nil"/>
                <w:lang w:val="en-US" w:eastAsia="ru-RU"/>
              </w:rPr>
              <w:t>-</w:t>
            </w:r>
            <w:r>
              <w:rPr>
                <w:rFonts w:eastAsia="Arial Unicode MS"/>
                <w:color w:val="000000"/>
                <w:szCs w:val="24"/>
                <w:bdr w:val="nil"/>
                <w:lang w:eastAsia="ru-RU"/>
              </w:rPr>
              <w:t>основания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осуществления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возврата</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w:t>
            </w:r>
            <w:r w:rsidRPr="00FC1110">
              <w:rPr>
                <w:rFonts w:eastAsia="Arial Unicode MS"/>
                <w:color w:val="F5844C"/>
                <w:szCs w:val="24"/>
                <w:bdr w:val="nil"/>
                <w:lang w:val="en-US" w:eastAsia="ru-RU"/>
              </w:rPr>
              <w:t xml:space="preserve"> base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"xsd:string"</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&lt;xsd:pattern</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"\d{1,6}"</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"docDate"</w:t>
            </w:r>
            <w:r w:rsidRPr="00FC1110">
              <w:rPr>
                <w:rFonts w:eastAsia="Arial Unicode MS"/>
                <w:color w:val="F5844C"/>
                <w:szCs w:val="24"/>
                <w:bdr w:val="nil"/>
                <w:lang w:val="en-US" w:eastAsia="ru-RU"/>
              </w:rPr>
              <w:t xml:space="preserve"> type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"xsd:date"</w:t>
            </w:r>
            <w:r w:rsidRPr="00FC1110">
              <w:rPr>
                <w:rFonts w:eastAsia="Arial Unicode MS"/>
                <w:color w:val="F5844C"/>
                <w:szCs w:val="24"/>
                <w:bdr w:val="nil"/>
                <w:lang w:val="en-US" w:eastAsia="ru-RU"/>
              </w:rPr>
              <w:t xml:space="preserve"> use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"required"</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FC1110">
              <w:rPr>
                <w:rFonts w:eastAsia="Arial Unicode MS"/>
                <w:color w:val="000000"/>
                <w:szCs w:val="24"/>
                <w:bdr w:val="nil"/>
                <w:lang w:val="en-US" w:eastAsia="ru-RU"/>
              </w:rPr>
              <w:t>-</w:t>
            </w:r>
            <w:r>
              <w:rPr>
                <w:rFonts w:eastAsia="Arial Unicode MS"/>
                <w:color w:val="000000"/>
                <w:szCs w:val="24"/>
                <w:bdr w:val="nil"/>
                <w:lang w:eastAsia="ru-RU"/>
              </w:rPr>
              <w:t>основания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осуществления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lastRenderedPageBreak/>
              <w:t>возврата</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&lt;/xsd:complexType&gt;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&lt;/xsd:element&gt;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&lt;xsd:element</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"RefundPayee"</w:t>
            </w:r>
            <w:r w:rsidRPr="00FC1110">
              <w:rPr>
                <w:rFonts w:eastAsia="Arial Unicode MS"/>
                <w:color w:val="F5844C"/>
                <w:szCs w:val="24"/>
                <w:bdr w:val="nil"/>
                <w:lang w:val="en-US" w:eastAsia="ru-RU"/>
              </w:rPr>
              <w:t xml:space="preserve"> minOccurs</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"0"</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Получатель</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&lt;xsd:complexType&gt;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&lt;xsd:sequence&gt;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&lt;xsd:element</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"BankAccountNumber"</w:t>
            </w:r>
            <w:r w:rsidRPr="00FC1110">
              <w:rPr>
                <w:rFonts w:eastAsia="Arial Unicode MS"/>
                <w:color w:val="F5844C"/>
                <w:szCs w:val="24"/>
                <w:bdr w:val="nil"/>
                <w:lang w:val="en-US" w:eastAsia="ru-RU"/>
              </w:rPr>
              <w:t xml:space="preserve"> type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"com:AccountType"</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Номер</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банковского</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&lt;/xsd:element&gt;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&lt;xsd:element</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"PayeeAccount"</w:t>
            </w:r>
            <w:r w:rsidRPr="00FC1110">
              <w:rPr>
                <w:rFonts w:eastAsia="Arial Unicode MS"/>
                <w:color w:val="F5844C"/>
                <w:szCs w:val="24"/>
                <w:bdr w:val="nil"/>
                <w:lang w:val="en-US" w:eastAsia="ru-RU"/>
              </w:rPr>
              <w:t xml:space="preserve"> minOccurs</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"0"</w:t>
            </w:r>
            <w:r w:rsidRPr="00FC1110">
              <w:rPr>
                <w:rFonts w:eastAsia="Arial Unicode MS"/>
                <w:color w:val="F5844C"/>
                <w:szCs w:val="24"/>
                <w:bdr w:val="nil"/>
                <w:lang w:val="en-US" w:eastAsia="ru-RU"/>
              </w:rPr>
              <w:t xml:space="preserve"> type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"com:PayeeAccountType"</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Номер</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лицевого</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Заполняется только в случае, если</w:t>
            </w:r>
            <w:r>
              <w:rPr>
                <w:rFonts w:eastAsia="Arial Unicode MS"/>
                <w:color w:val="000000"/>
                <w:szCs w:val="24"/>
                <w:bdr w:val="nil"/>
                <w:lang w:eastAsia="ru-RU"/>
              </w:rPr>
              <w:br/>
              <w:t xml:space="preserve">                                    документ исполняется вне банковской операцией на счета ТОФК, отличных от счета по учету</w:t>
            </w:r>
            <w:r>
              <w:rPr>
                <w:rFonts w:eastAsia="Arial Unicode MS"/>
                <w:color w:val="000000"/>
                <w:szCs w:val="24"/>
                <w:bdr w:val="nil"/>
                <w:lang w:eastAsia="ru-RU"/>
              </w:rPr>
              <w:br/>
              <w:t xml:space="preserve">                                    поступлений.</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t xml:space="preserve">                    </w:t>
            </w:r>
            <w:r>
              <w:rPr>
                <w:rFonts w:eastAsia="Arial Unicode MS"/>
                <w:color w:val="003296"/>
                <w:szCs w:val="24"/>
                <w:bdr w:val="nil"/>
                <w:lang w:eastAsia="ru-RU"/>
              </w:rPr>
              <w:t>&lt;/xsd:sequence&gt;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form</w:t>
            </w:r>
            <w:r>
              <w:rPr>
                <w:rFonts w:eastAsia="Arial Unicode MS"/>
                <w:color w:val="FF8040"/>
                <w:szCs w:val="24"/>
                <w:bdr w:val="nil"/>
                <w:lang w:eastAsia="ru-RU"/>
              </w:rPr>
              <w:t>=</w:t>
            </w:r>
            <w:r>
              <w:rPr>
                <w:rFonts w:eastAsia="Arial Unicode MS"/>
                <w:color w:val="993300"/>
                <w:szCs w:val="24"/>
                <w:bdr w:val="nil"/>
                <w:lang w:eastAsia="ru-RU"/>
              </w:rPr>
              <w:t>"unqualified"</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"payerIdentifier"</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"com:PayerIdentifierType"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получателя денежных средств</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"name"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Наименование получателя денежных средств Особенности заполнения: - для ЮЛ</w:t>
            </w:r>
            <w:r>
              <w:rPr>
                <w:rFonts w:eastAsia="Arial Unicode MS"/>
                <w:color w:val="000000"/>
                <w:szCs w:val="24"/>
                <w:bdr w:val="nil"/>
                <w:lang w:eastAsia="ru-RU"/>
              </w:rPr>
              <w:br/>
              <w:t xml:space="preserve">                                указывается наименование организации; - для ФЛ указывается фамилия, имя, отчество (при наличии); -</w:t>
            </w:r>
            <w:r>
              <w:rPr>
                <w:rFonts w:eastAsia="Arial Unicode MS"/>
                <w:color w:val="000000"/>
                <w:szCs w:val="24"/>
                <w:bdr w:val="nil"/>
                <w:lang w:eastAsia="ru-RU"/>
              </w:rPr>
              <w:br/>
              <w:t xml:space="preserve">                                для ИП указывается фамилия, имя, отчество (при наличии) ИП.</w:t>
            </w:r>
            <w:r>
              <w:rPr>
                <w:rFonts w:eastAsia="Arial Unicode MS"/>
                <w:color w:val="000000"/>
                <w:szCs w:val="24"/>
                <w:bdr w:val="nil"/>
                <w:lang w:eastAsia="ru-RU"/>
              </w:rPr>
              <w:br/>
              <w:t xml:space="preserve">                            </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w:t>
            </w:r>
            <w:r w:rsidRPr="00FC1110">
              <w:rPr>
                <w:rFonts w:eastAsia="Arial Unicode MS"/>
                <w:color w:val="F5844C"/>
                <w:szCs w:val="24"/>
                <w:bdr w:val="nil"/>
                <w:lang w:val="en-US" w:eastAsia="ru-RU"/>
              </w:rPr>
              <w:t xml:space="preserve"> base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"xsd:string"</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&lt;xsd:minLength</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"1"</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&lt;xsd:maxLength</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"160"</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&lt;/xsd:restriction&gt;</w:t>
            </w:r>
            <w:r w:rsidRPr="00FC1110">
              <w:rPr>
                <w:rFonts w:eastAsia="Arial Unicode MS"/>
                <w:color w:val="000000"/>
                <w:szCs w:val="24"/>
                <w:bdr w:val="nil"/>
                <w:lang w:val="en-US" w:eastAsia="ru-RU"/>
              </w:rPr>
              <w:br/>
            </w:r>
            <w:r w:rsidRPr="00FC1110">
              <w:rPr>
                <w:rFonts w:eastAsia="Arial Unicode MS"/>
                <w:color w:val="000000"/>
                <w:szCs w:val="24"/>
                <w:bdr w:val="nil"/>
                <w:lang w:val="en-US" w:eastAsia="ru-RU"/>
              </w:rPr>
              <w:lastRenderedPageBreak/>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"kbk"</w:t>
            </w:r>
            <w:r w:rsidRPr="00FC1110">
              <w:rPr>
                <w:rFonts w:eastAsia="Arial Unicode MS"/>
                <w:color w:val="F5844C"/>
                <w:szCs w:val="24"/>
                <w:bdr w:val="nil"/>
                <w:lang w:val="en-US" w:eastAsia="ru-RU"/>
              </w:rPr>
              <w:t xml:space="preserve"> type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"com:KBKType"</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КБК</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Заполняется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является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контрагент</w:t>
            </w:r>
            <w:r w:rsidRPr="00FC1110">
              <w:rPr>
                <w:rFonts w:eastAsia="Arial Unicode MS"/>
                <w:color w:val="000000"/>
                <w:szCs w:val="24"/>
                <w:bdr w:val="nil"/>
                <w:lang w:val="en-US" w:eastAsia="ru-RU"/>
              </w:rPr>
              <w:t>,</w:t>
            </w:r>
            <w:r w:rsidRPr="00FC1110">
              <w:rPr>
                <w:rFonts w:eastAsia="Arial Unicode MS"/>
                <w:color w:val="000000"/>
                <w:szCs w:val="24"/>
                <w:bdr w:val="nil"/>
                <w:lang w:val="en-US" w:eastAsia="ru-RU"/>
              </w:rPr>
              <w:br/>
              <w:t xml:space="preserve">                                </w:t>
            </w:r>
            <w:r>
              <w:rPr>
                <w:rFonts w:eastAsia="Arial Unicode MS"/>
                <w:color w:val="000000"/>
                <w:szCs w:val="24"/>
                <w:bdr w:val="nil"/>
                <w:lang w:eastAsia="ru-RU"/>
              </w:rPr>
              <w:t>соответствующий</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лицевой</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которого</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финансовой</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организацией</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"oktmo"</w:t>
            </w:r>
            <w:r w:rsidRPr="00FC1110">
              <w:rPr>
                <w:rFonts w:eastAsia="Arial Unicode MS"/>
                <w:color w:val="F5844C"/>
                <w:szCs w:val="24"/>
                <w:bdr w:val="nil"/>
                <w:lang w:val="en-US" w:eastAsia="ru-RU"/>
              </w:rPr>
              <w:t xml:space="preserve"> type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"com:OKTMOType"</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Код</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ОКТМО</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Заполняется</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в</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перечисления</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в</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бюджетную</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систему</w:t>
            </w:r>
            <w:r w:rsidRPr="004E56C3">
              <w:rPr>
                <w:rFonts w:eastAsia="Arial Unicode MS"/>
                <w:color w:val="000000"/>
                <w:szCs w:val="24"/>
                <w:bdr w:val="nil"/>
                <w:lang w:val="en-US" w:eastAsia="ru-RU"/>
              </w:rPr>
              <w:br/>
              <w:t xml:space="preserve">                                </w:t>
            </w:r>
            <w:r>
              <w:rPr>
                <w:rFonts w:eastAsia="Arial Unicode MS"/>
                <w:color w:val="000000"/>
                <w:szCs w:val="24"/>
                <w:bdr w:val="nil"/>
                <w:lang w:eastAsia="ru-RU"/>
              </w:rPr>
              <w:t>Российской</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Федерации</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documentation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annotation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attribute</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complexType</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element</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element</w:t>
            </w:r>
            <w:r w:rsidRPr="004E56C3">
              <w:rPr>
                <w:rFonts w:eastAsia="Arial Unicode MS"/>
                <w:color w:val="F5844C"/>
                <w:szCs w:val="24"/>
                <w:bdr w:val="nil"/>
                <w:lang w:val="en-US" w:eastAsia="ru-RU"/>
              </w:rPr>
              <w:t xml:space="preserve"> </w:t>
            </w:r>
            <w:r w:rsidRPr="00FC1110">
              <w:rPr>
                <w:rFonts w:eastAsia="Arial Unicode MS"/>
                <w:color w:val="F5844C"/>
                <w:szCs w:val="24"/>
                <w:bdr w:val="nil"/>
                <w:lang w:val="en-US" w:eastAsia="ru-RU"/>
              </w:rPr>
              <w:t>ref</w:t>
            </w:r>
            <w:r w:rsidRPr="004E56C3">
              <w:rPr>
                <w:rFonts w:eastAsia="Arial Unicode MS"/>
                <w:color w:val="FF8040"/>
                <w:szCs w:val="24"/>
                <w:bdr w:val="nil"/>
                <w:lang w:val="en-US" w:eastAsia="ru-RU"/>
              </w:rPr>
              <w:t>=</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com</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ChangeStatus</w:t>
            </w:r>
            <w:r w:rsidRPr="004E56C3">
              <w:rPr>
                <w:rFonts w:eastAsia="Arial Unicode MS"/>
                <w:color w:val="993300"/>
                <w:szCs w:val="24"/>
                <w:bdr w:val="nil"/>
                <w:lang w:val="en-US" w:eastAsia="ru-RU"/>
              </w:rPr>
              <w:t>"</w:t>
            </w:r>
            <w:r w:rsidRPr="004E56C3">
              <w:rPr>
                <w:rFonts w:eastAsia="Arial Unicode MS"/>
                <w:color w:val="0000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annotation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documentation</w:t>
            </w:r>
            <w:r w:rsidRPr="004E56C3">
              <w:rPr>
                <w:rFonts w:eastAsia="Arial Unicode MS"/>
                <w:color w:val="003296"/>
                <w:szCs w:val="24"/>
                <w:bdr w:val="nil"/>
                <w:lang w:val="en-US" w:eastAsia="ru-RU"/>
              </w:rPr>
              <w:t>&gt;</w:t>
            </w:r>
            <w:r>
              <w:rPr>
                <w:rFonts w:eastAsia="Arial Unicode MS"/>
                <w:color w:val="000000"/>
                <w:szCs w:val="24"/>
                <w:bdr w:val="nil"/>
                <w:lang w:eastAsia="ru-RU"/>
              </w:rPr>
              <w:t>Сведения</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о</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статусе</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возврата</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и</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основаниях</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его</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documentation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annotation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element</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element</w:t>
            </w:r>
            <w:r w:rsidRPr="004E56C3">
              <w:rPr>
                <w:rFonts w:eastAsia="Arial Unicode MS"/>
                <w:color w:val="F5844C"/>
                <w:szCs w:val="24"/>
                <w:bdr w:val="nil"/>
                <w:lang w:val="en-US" w:eastAsia="ru-RU"/>
              </w:rPr>
              <w:t xml:space="preserve"> </w:t>
            </w:r>
            <w:r w:rsidRPr="00FC1110">
              <w:rPr>
                <w:rFonts w:eastAsia="Arial Unicode MS"/>
                <w:color w:val="F5844C"/>
                <w:szCs w:val="24"/>
                <w:bdr w:val="nil"/>
                <w:lang w:val="en-US" w:eastAsia="ru-RU"/>
              </w:rPr>
              <w:t>ref</w:t>
            </w:r>
            <w:r w:rsidRPr="004E56C3">
              <w:rPr>
                <w:rFonts w:eastAsia="Arial Unicode MS"/>
                <w:color w:val="FF8040"/>
                <w:szCs w:val="24"/>
                <w:bdr w:val="nil"/>
                <w:lang w:val="en-US" w:eastAsia="ru-RU"/>
              </w:rPr>
              <w:t>=</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com</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AdditionalData</w:t>
            </w:r>
            <w:r w:rsidRPr="004E56C3">
              <w:rPr>
                <w:rFonts w:eastAsia="Arial Unicode MS"/>
                <w:color w:val="993300"/>
                <w:szCs w:val="24"/>
                <w:bdr w:val="nil"/>
                <w:lang w:val="en-US" w:eastAsia="ru-RU"/>
              </w:rPr>
              <w:t>"</w:t>
            </w:r>
            <w:r w:rsidRPr="004E56C3">
              <w:rPr>
                <w:rFonts w:eastAsia="Arial Unicode MS"/>
                <w:color w:val="F5844C"/>
                <w:szCs w:val="24"/>
                <w:bdr w:val="nil"/>
                <w:lang w:val="en-US" w:eastAsia="ru-RU"/>
              </w:rPr>
              <w:t xml:space="preserve"> </w:t>
            </w:r>
            <w:r w:rsidRPr="00FC1110">
              <w:rPr>
                <w:rFonts w:eastAsia="Arial Unicode MS"/>
                <w:color w:val="F5844C"/>
                <w:szCs w:val="24"/>
                <w:bdr w:val="nil"/>
                <w:lang w:val="en-US" w:eastAsia="ru-RU"/>
              </w:rPr>
              <w:t>minOccurs</w:t>
            </w:r>
            <w:r w:rsidRPr="004E56C3">
              <w:rPr>
                <w:rFonts w:eastAsia="Arial Unicode MS"/>
                <w:color w:val="FF8040"/>
                <w:szCs w:val="24"/>
                <w:bdr w:val="nil"/>
                <w:lang w:val="en-US" w:eastAsia="ru-RU"/>
              </w:rPr>
              <w:t>=</w:t>
            </w:r>
            <w:r w:rsidRPr="004E56C3">
              <w:rPr>
                <w:rFonts w:eastAsia="Arial Unicode MS"/>
                <w:color w:val="993300"/>
                <w:szCs w:val="24"/>
                <w:bdr w:val="nil"/>
                <w:lang w:val="en-US" w:eastAsia="ru-RU"/>
              </w:rPr>
              <w:t>"0"</w:t>
            </w:r>
            <w:r w:rsidRPr="004E56C3">
              <w:rPr>
                <w:rFonts w:eastAsia="Arial Unicode MS"/>
                <w:color w:val="F5844C"/>
                <w:szCs w:val="24"/>
                <w:bdr w:val="nil"/>
                <w:lang w:val="en-US" w:eastAsia="ru-RU"/>
              </w:rPr>
              <w:t xml:space="preserve"> </w:t>
            </w:r>
            <w:r w:rsidRPr="00FC1110">
              <w:rPr>
                <w:rFonts w:eastAsia="Arial Unicode MS"/>
                <w:color w:val="F5844C"/>
                <w:szCs w:val="24"/>
                <w:bdr w:val="nil"/>
                <w:lang w:val="en-US" w:eastAsia="ru-RU"/>
              </w:rPr>
              <w:t>maxOccurs</w:t>
            </w:r>
            <w:r w:rsidRPr="004E56C3">
              <w:rPr>
                <w:rFonts w:eastAsia="Arial Unicode MS"/>
                <w:color w:val="FF8040"/>
                <w:szCs w:val="24"/>
                <w:bdr w:val="nil"/>
                <w:lang w:val="en-US" w:eastAsia="ru-RU"/>
              </w:rPr>
              <w:t>=</w:t>
            </w:r>
            <w:r w:rsidRPr="004E56C3">
              <w:rPr>
                <w:rFonts w:eastAsia="Arial Unicode MS"/>
                <w:color w:val="993300"/>
                <w:szCs w:val="24"/>
                <w:bdr w:val="nil"/>
                <w:lang w:val="en-US" w:eastAsia="ru-RU"/>
              </w:rPr>
              <w:t>"5"</w:t>
            </w:r>
            <w:r w:rsidRPr="004E56C3">
              <w:rPr>
                <w:rFonts w:eastAsia="Arial Unicode MS"/>
                <w:color w:val="0000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annotation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documentation</w:t>
            </w:r>
            <w:r w:rsidRPr="004E56C3">
              <w:rPr>
                <w:rFonts w:eastAsia="Arial Unicode MS"/>
                <w:color w:val="003296"/>
                <w:szCs w:val="24"/>
                <w:bdr w:val="nil"/>
                <w:lang w:val="en-US" w:eastAsia="ru-RU"/>
              </w:rPr>
              <w:t>&gt;</w:t>
            </w:r>
            <w:r>
              <w:rPr>
                <w:rFonts w:eastAsia="Arial Unicode MS"/>
                <w:color w:val="000000"/>
                <w:szCs w:val="24"/>
                <w:bdr w:val="nil"/>
                <w:lang w:eastAsia="ru-RU"/>
              </w:rPr>
              <w:t>Дополнительные</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documentation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annotation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element</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sequence</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attribute</w:t>
            </w:r>
            <w:r w:rsidRPr="004E56C3">
              <w:rPr>
                <w:rFonts w:eastAsia="Arial Unicode MS"/>
                <w:color w:val="F5844C"/>
                <w:szCs w:val="24"/>
                <w:bdr w:val="nil"/>
                <w:lang w:val="en-US" w:eastAsia="ru-RU"/>
              </w:rPr>
              <w:t xml:space="preserve"> </w:t>
            </w:r>
            <w:r w:rsidRPr="00FC1110">
              <w:rPr>
                <w:rFonts w:eastAsia="Arial Unicode MS"/>
                <w:color w:val="F5844C"/>
                <w:szCs w:val="24"/>
                <w:bdr w:val="nil"/>
                <w:lang w:val="en-US" w:eastAsia="ru-RU"/>
              </w:rPr>
              <w:t>name</w:t>
            </w:r>
            <w:r w:rsidRPr="004E56C3">
              <w:rPr>
                <w:rFonts w:eastAsia="Arial Unicode MS"/>
                <w:color w:val="FF8040"/>
                <w:szCs w:val="24"/>
                <w:bdr w:val="nil"/>
                <w:lang w:val="en-US" w:eastAsia="ru-RU"/>
              </w:rPr>
              <w:t>=</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refundId</w:t>
            </w:r>
            <w:r w:rsidRPr="004E56C3">
              <w:rPr>
                <w:rFonts w:eastAsia="Arial Unicode MS"/>
                <w:color w:val="993300"/>
                <w:szCs w:val="24"/>
                <w:bdr w:val="nil"/>
                <w:lang w:val="en-US" w:eastAsia="ru-RU"/>
              </w:rPr>
              <w:t>"</w:t>
            </w:r>
            <w:r w:rsidRPr="004E56C3">
              <w:rPr>
                <w:rFonts w:eastAsia="Arial Unicode MS"/>
                <w:color w:val="F5844C"/>
                <w:szCs w:val="24"/>
                <w:bdr w:val="nil"/>
                <w:lang w:val="en-US" w:eastAsia="ru-RU"/>
              </w:rPr>
              <w:t xml:space="preserve"> </w:t>
            </w:r>
            <w:r w:rsidRPr="00FC1110">
              <w:rPr>
                <w:rFonts w:eastAsia="Arial Unicode MS"/>
                <w:color w:val="F5844C"/>
                <w:szCs w:val="24"/>
                <w:bdr w:val="nil"/>
                <w:lang w:val="en-US" w:eastAsia="ru-RU"/>
              </w:rPr>
              <w:t>use</w:t>
            </w:r>
            <w:r w:rsidRPr="004E56C3">
              <w:rPr>
                <w:rFonts w:eastAsia="Arial Unicode MS"/>
                <w:color w:val="FF8040"/>
                <w:szCs w:val="24"/>
                <w:bdr w:val="nil"/>
                <w:lang w:val="en-US" w:eastAsia="ru-RU"/>
              </w:rPr>
              <w:t>=</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required</w:t>
            </w:r>
            <w:r w:rsidRPr="004E56C3">
              <w:rPr>
                <w:rFonts w:eastAsia="Arial Unicode MS"/>
                <w:color w:val="993300"/>
                <w:szCs w:val="24"/>
                <w:bdr w:val="nil"/>
                <w:lang w:val="en-US" w:eastAsia="ru-RU"/>
              </w:rPr>
              <w:t>"</w:t>
            </w:r>
            <w:r w:rsidRPr="004E56C3">
              <w:rPr>
                <w:rFonts w:eastAsia="Arial Unicode MS"/>
                <w:color w:val="F5844C"/>
                <w:szCs w:val="24"/>
                <w:bdr w:val="nil"/>
                <w:lang w:val="en-US" w:eastAsia="ru-RU"/>
              </w:rPr>
              <w:t xml:space="preserve"> </w:t>
            </w:r>
            <w:r w:rsidRPr="00FC1110">
              <w:rPr>
                <w:rFonts w:eastAsia="Arial Unicode MS"/>
                <w:color w:val="F5844C"/>
                <w:szCs w:val="24"/>
                <w:bdr w:val="nil"/>
                <w:lang w:val="en-US" w:eastAsia="ru-RU"/>
              </w:rPr>
              <w:t>type</w:t>
            </w:r>
            <w:r w:rsidRPr="004E56C3">
              <w:rPr>
                <w:rFonts w:eastAsia="Arial Unicode MS"/>
                <w:color w:val="FF8040"/>
                <w:szCs w:val="24"/>
                <w:bdr w:val="nil"/>
                <w:lang w:val="en-US" w:eastAsia="ru-RU"/>
              </w:rPr>
              <w:t>=</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com</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RefundIdType</w:t>
            </w:r>
            <w:r w:rsidRPr="004E56C3">
              <w:rPr>
                <w:rFonts w:eastAsia="Arial Unicode MS"/>
                <w:color w:val="993300"/>
                <w:szCs w:val="24"/>
                <w:bdr w:val="nil"/>
                <w:lang w:val="en-US" w:eastAsia="ru-RU"/>
              </w:rPr>
              <w:t>"</w:t>
            </w:r>
            <w:r w:rsidRPr="004E56C3">
              <w:rPr>
                <w:rFonts w:eastAsia="Arial Unicode MS"/>
                <w:color w:val="0000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annotation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documentation</w:t>
            </w:r>
            <w:r w:rsidRPr="004E56C3">
              <w:rPr>
                <w:rFonts w:eastAsia="Arial Unicode MS"/>
                <w:color w:val="003296"/>
                <w:szCs w:val="24"/>
                <w:bdr w:val="nil"/>
                <w:lang w:val="en-US" w:eastAsia="ru-RU"/>
              </w:rPr>
              <w:t>&gt;</w:t>
            </w:r>
            <w:r>
              <w:rPr>
                <w:rFonts w:eastAsia="Arial Unicode MS"/>
                <w:color w:val="000000"/>
                <w:szCs w:val="24"/>
                <w:bdr w:val="nil"/>
                <w:lang w:eastAsia="ru-RU"/>
              </w:rPr>
              <w:t>Уникальный</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извещения</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о</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возврате</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УИВ</w:t>
            </w:r>
            <w:r w:rsidRPr="004E56C3">
              <w:rPr>
                <w:rFonts w:eastAsia="Arial Unicode MS"/>
                <w:color w:val="000000"/>
                <w:szCs w:val="24"/>
                <w:bdr w:val="nil"/>
                <w:lang w:val="en-US" w:eastAsia="ru-RU"/>
              </w:rPr>
              <w:t>)</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documentation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annotation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attribute</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attribute</w:t>
            </w:r>
            <w:r w:rsidRPr="004E56C3">
              <w:rPr>
                <w:rFonts w:eastAsia="Arial Unicode MS"/>
                <w:color w:val="F5844C"/>
                <w:szCs w:val="24"/>
                <w:bdr w:val="nil"/>
                <w:lang w:val="en-US" w:eastAsia="ru-RU"/>
              </w:rPr>
              <w:t xml:space="preserve"> </w:t>
            </w:r>
            <w:r w:rsidRPr="00FC1110">
              <w:rPr>
                <w:rFonts w:eastAsia="Arial Unicode MS"/>
                <w:color w:val="F5844C"/>
                <w:szCs w:val="24"/>
                <w:bdr w:val="nil"/>
                <w:lang w:val="en-US" w:eastAsia="ru-RU"/>
              </w:rPr>
              <w:t>form</w:t>
            </w:r>
            <w:r w:rsidRPr="004E56C3">
              <w:rPr>
                <w:rFonts w:eastAsia="Arial Unicode MS"/>
                <w:color w:val="FF8040"/>
                <w:szCs w:val="24"/>
                <w:bdr w:val="nil"/>
                <w:lang w:val="en-US" w:eastAsia="ru-RU"/>
              </w:rPr>
              <w:t>=</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unqualified</w:t>
            </w:r>
            <w:r w:rsidRPr="004E56C3">
              <w:rPr>
                <w:rFonts w:eastAsia="Arial Unicode MS"/>
                <w:color w:val="993300"/>
                <w:szCs w:val="24"/>
                <w:bdr w:val="nil"/>
                <w:lang w:val="en-US" w:eastAsia="ru-RU"/>
              </w:rPr>
              <w:t>"</w:t>
            </w:r>
            <w:r w:rsidRPr="004E56C3">
              <w:rPr>
                <w:rFonts w:eastAsia="Arial Unicode MS"/>
                <w:color w:val="F5844C"/>
                <w:szCs w:val="24"/>
                <w:bdr w:val="nil"/>
                <w:lang w:val="en-US" w:eastAsia="ru-RU"/>
              </w:rPr>
              <w:t xml:space="preserve"> </w:t>
            </w:r>
            <w:r w:rsidRPr="00FC1110">
              <w:rPr>
                <w:rFonts w:eastAsia="Arial Unicode MS"/>
                <w:color w:val="F5844C"/>
                <w:szCs w:val="24"/>
                <w:bdr w:val="nil"/>
                <w:lang w:val="en-US" w:eastAsia="ru-RU"/>
              </w:rPr>
              <w:t>name</w:t>
            </w:r>
            <w:r w:rsidRPr="004E56C3">
              <w:rPr>
                <w:rFonts w:eastAsia="Arial Unicode MS"/>
                <w:color w:val="FF8040"/>
                <w:szCs w:val="24"/>
                <w:bdr w:val="nil"/>
                <w:lang w:val="en-US" w:eastAsia="ru-RU"/>
              </w:rPr>
              <w:t>=</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refundDocDate</w:t>
            </w:r>
            <w:r w:rsidRPr="004E56C3">
              <w:rPr>
                <w:rFonts w:eastAsia="Arial Unicode MS"/>
                <w:color w:val="993300"/>
                <w:szCs w:val="24"/>
                <w:bdr w:val="nil"/>
                <w:lang w:val="en-US" w:eastAsia="ru-RU"/>
              </w:rPr>
              <w:t>"</w:t>
            </w:r>
            <w:r w:rsidRPr="004E56C3">
              <w:rPr>
                <w:rFonts w:eastAsia="Arial Unicode MS"/>
                <w:color w:val="F5844C"/>
                <w:szCs w:val="24"/>
                <w:bdr w:val="nil"/>
                <w:lang w:val="en-US" w:eastAsia="ru-RU"/>
              </w:rPr>
              <w:t xml:space="preserve"> </w:t>
            </w:r>
            <w:r w:rsidRPr="00FC1110">
              <w:rPr>
                <w:rFonts w:eastAsia="Arial Unicode MS"/>
                <w:color w:val="F5844C"/>
                <w:szCs w:val="24"/>
                <w:bdr w:val="nil"/>
                <w:lang w:val="en-US" w:eastAsia="ru-RU"/>
              </w:rPr>
              <w:t>type</w:t>
            </w:r>
            <w:r w:rsidRPr="004E56C3">
              <w:rPr>
                <w:rFonts w:eastAsia="Arial Unicode MS"/>
                <w:color w:val="FF8040"/>
                <w:szCs w:val="24"/>
                <w:bdr w:val="nil"/>
                <w:lang w:val="en-US" w:eastAsia="ru-RU"/>
              </w:rPr>
              <w:t>=</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xsd</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date</w:t>
            </w:r>
            <w:r w:rsidRPr="004E56C3">
              <w:rPr>
                <w:rFonts w:eastAsia="Arial Unicode MS"/>
                <w:color w:val="993300"/>
                <w:szCs w:val="24"/>
                <w:bdr w:val="nil"/>
                <w:lang w:val="en-US" w:eastAsia="ru-RU"/>
              </w:rPr>
              <w:t>"</w:t>
            </w:r>
            <w:r w:rsidRPr="004E56C3">
              <w:rPr>
                <w:rFonts w:eastAsia="Arial Unicode MS"/>
                <w:color w:val="F5844C"/>
                <w:szCs w:val="24"/>
                <w:bdr w:val="nil"/>
                <w:lang w:val="en-US" w:eastAsia="ru-RU"/>
              </w:rPr>
              <w:t xml:space="preserve"> </w:t>
            </w:r>
            <w:r w:rsidRPr="00FC1110">
              <w:rPr>
                <w:rFonts w:eastAsia="Arial Unicode MS"/>
                <w:color w:val="F5844C"/>
                <w:szCs w:val="24"/>
                <w:bdr w:val="nil"/>
                <w:lang w:val="en-US" w:eastAsia="ru-RU"/>
              </w:rPr>
              <w:t>use</w:t>
            </w:r>
            <w:r w:rsidRPr="004E56C3">
              <w:rPr>
                <w:rFonts w:eastAsia="Arial Unicode MS"/>
                <w:color w:val="FF8040"/>
                <w:szCs w:val="24"/>
                <w:bdr w:val="nil"/>
                <w:lang w:val="en-US" w:eastAsia="ru-RU"/>
              </w:rPr>
              <w:t>=</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required</w:t>
            </w:r>
            <w:r w:rsidRPr="004E56C3">
              <w:rPr>
                <w:rFonts w:eastAsia="Arial Unicode MS"/>
                <w:color w:val="993300"/>
                <w:szCs w:val="24"/>
                <w:bdr w:val="nil"/>
                <w:lang w:val="en-US" w:eastAsia="ru-RU"/>
              </w:rPr>
              <w:t>"</w:t>
            </w:r>
            <w:r w:rsidRPr="004E56C3">
              <w:rPr>
                <w:rFonts w:eastAsia="Arial Unicode MS"/>
                <w:color w:val="0000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annotation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documentation</w:t>
            </w:r>
            <w:r w:rsidRPr="004E56C3">
              <w:rPr>
                <w:rFonts w:eastAsia="Arial Unicode MS"/>
                <w:color w:val="003296"/>
                <w:szCs w:val="24"/>
                <w:bdr w:val="nil"/>
                <w:lang w:val="en-US" w:eastAsia="ru-RU"/>
              </w:rPr>
              <w:t>&gt;</w:t>
            </w:r>
            <w:r>
              <w:rPr>
                <w:rFonts w:eastAsia="Arial Unicode MS"/>
                <w:color w:val="000000"/>
                <w:szCs w:val="24"/>
                <w:bdr w:val="nil"/>
                <w:lang w:eastAsia="ru-RU"/>
              </w:rPr>
              <w:t>Дата</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формирования</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извещения</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о</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возврате</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documentation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annotation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attribute</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attribute</w:t>
            </w:r>
            <w:r w:rsidRPr="004E56C3">
              <w:rPr>
                <w:rFonts w:eastAsia="Arial Unicode MS"/>
                <w:color w:val="F5844C"/>
                <w:szCs w:val="24"/>
                <w:bdr w:val="nil"/>
                <w:lang w:val="en-US" w:eastAsia="ru-RU"/>
              </w:rPr>
              <w:t xml:space="preserve"> </w:t>
            </w:r>
            <w:r w:rsidRPr="00FC1110">
              <w:rPr>
                <w:rFonts w:eastAsia="Arial Unicode MS"/>
                <w:color w:val="F5844C"/>
                <w:szCs w:val="24"/>
                <w:bdr w:val="nil"/>
                <w:lang w:val="en-US" w:eastAsia="ru-RU"/>
              </w:rPr>
              <w:t>name</w:t>
            </w:r>
            <w:r w:rsidRPr="004E56C3">
              <w:rPr>
                <w:rFonts w:eastAsia="Arial Unicode MS"/>
                <w:color w:val="FF8040"/>
                <w:szCs w:val="24"/>
                <w:bdr w:val="nil"/>
                <w:lang w:val="en-US" w:eastAsia="ru-RU"/>
              </w:rPr>
              <w:t>=</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budgetLevel</w:t>
            </w:r>
            <w:r w:rsidRPr="004E56C3">
              <w:rPr>
                <w:rFonts w:eastAsia="Arial Unicode MS"/>
                <w:color w:val="993300"/>
                <w:szCs w:val="24"/>
                <w:bdr w:val="nil"/>
                <w:lang w:val="en-US" w:eastAsia="ru-RU"/>
              </w:rPr>
              <w:t>"</w:t>
            </w:r>
            <w:r w:rsidRPr="004E56C3">
              <w:rPr>
                <w:rFonts w:eastAsia="Arial Unicode MS"/>
                <w:color w:val="F5844C"/>
                <w:szCs w:val="24"/>
                <w:bdr w:val="nil"/>
                <w:lang w:val="en-US" w:eastAsia="ru-RU"/>
              </w:rPr>
              <w:t xml:space="preserve"> </w:t>
            </w:r>
            <w:r w:rsidRPr="00FC1110">
              <w:rPr>
                <w:rFonts w:eastAsia="Arial Unicode MS"/>
                <w:color w:val="F5844C"/>
                <w:szCs w:val="24"/>
                <w:bdr w:val="nil"/>
                <w:lang w:val="en-US" w:eastAsia="ru-RU"/>
              </w:rPr>
              <w:t>use</w:t>
            </w:r>
            <w:r w:rsidRPr="004E56C3">
              <w:rPr>
                <w:rFonts w:eastAsia="Arial Unicode MS"/>
                <w:color w:val="FF8040"/>
                <w:szCs w:val="24"/>
                <w:bdr w:val="nil"/>
                <w:lang w:val="en-US" w:eastAsia="ru-RU"/>
              </w:rPr>
              <w:t>=</w:t>
            </w:r>
            <w:r w:rsidRPr="004E56C3">
              <w:rPr>
                <w:rFonts w:eastAsia="Arial Unicode MS"/>
                <w:color w:val="993300"/>
                <w:szCs w:val="24"/>
                <w:bdr w:val="nil"/>
                <w:lang w:val="en-US" w:eastAsia="ru-RU"/>
              </w:rPr>
              <w:t>"</w:t>
            </w:r>
            <w:r w:rsidRPr="00FC1110">
              <w:rPr>
                <w:rFonts w:eastAsia="Arial Unicode MS"/>
                <w:color w:val="993300"/>
                <w:szCs w:val="24"/>
                <w:bdr w:val="nil"/>
                <w:lang w:val="en-US" w:eastAsia="ru-RU"/>
              </w:rPr>
              <w:t>required</w:t>
            </w:r>
            <w:r w:rsidRPr="004E56C3">
              <w:rPr>
                <w:rFonts w:eastAsia="Arial Unicode MS"/>
                <w:color w:val="993300"/>
                <w:szCs w:val="24"/>
                <w:bdr w:val="nil"/>
                <w:lang w:val="en-US" w:eastAsia="ru-RU"/>
              </w:rPr>
              <w:t>"</w:t>
            </w:r>
            <w:r w:rsidRPr="004E56C3">
              <w:rPr>
                <w:rFonts w:eastAsia="Arial Unicode MS"/>
                <w:color w:val="0000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annotation</w:t>
            </w:r>
            <w:r w:rsidRPr="004E56C3">
              <w:rPr>
                <w:rFonts w:eastAsia="Arial Unicode MS"/>
                <w:color w:val="003296"/>
                <w:szCs w:val="24"/>
                <w:bdr w:val="nil"/>
                <w:lang w:val="en-US" w:eastAsia="ru-RU"/>
              </w:rPr>
              <w:t>&gt;</w:t>
            </w:r>
            <w:r w:rsidRPr="004E56C3">
              <w:rPr>
                <w:rFonts w:eastAsia="Arial Unicode MS"/>
                <w:color w:val="000000"/>
                <w:szCs w:val="24"/>
                <w:bdr w:val="nil"/>
                <w:lang w:val="en-US" w:eastAsia="ru-RU"/>
              </w:rPr>
              <w:br/>
              <w:t xml:space="preserve">                </w:t>
            </w:r>
            <w:r w:rsidRPr="004E56C3">
              <w:rPr>
                <w:rFonts w:eastAsia="Arial Unicode MS"/>
                <w:color w:val="003296"/>
                <w:szCs w:val="24"/>
                <w:bdr w:val="nil"/>
                <w:lang w:val="en-US" w:eastAsia="ru-RU"/>
              </w:rPr>
              <w:t>&lt;</w:t>
            </w:r>
            <w:r w:rsidRPr="00FC1110">
              <w:rPr>
                <w:rFonts w:eastAsia="Arial Unicode MS"/>
                <w:color w:val="003296"/>
                <w:szCs w:val="24"/>
                <w:bdr w:val="nil"/>
                <w:lang w:val="en-US" w:eastAsia="ru-RU"/>
              </w:rPr>
              <w:t>xsd</w:t>
            </w:r>
            <w:r w:rsidRPr="004E56C3">
              <w:rPr>
                <w:rFonts w:eastAsia="Arial Unicode MS"/>
                <w:color w:val="003296"/>
                <w:szCs w:val="24"/>
                <w:bdr w:val="nil"/>
                <w:lang w:val="en-US" w:eastAsia="ru-RU"/>
              </w:rPr>
              <w:t>:</w:t>
            </w:r>
            <w:r w:rsidRPr="00FC1110">
              <w:rPr>
                <w:rFonts w:eastAsia="Arial Unicode MS"/>
                <w:color w:val="003296"/>
                <w:szCs w:val="24"/>
                <w:bdr w:val="nil"/>
                <w:lang w:val="en-US" w:eastAsia="ru-RU"/>
              </w:rPr>
              <w:t>documentation</w:t>
            </w:r>
            <w:r w:rsidRPr="004E56C3">
              <w:rPr>
                <w:rFonts w:eastAsia="Arial Unicode MS"/>
                <w:color w:val="003296"/>
                <w:szCs w:val="24"/>
                <w:bdr w:val="nil"/>
                <w:lang w:val="en-US" w:eastAsia="ru-RU"/>
              </w:rPr>
              <w:t>&gt;</w:t>
            </w:r>
            <w:r>
              <w:rPr>
                <w:rFonts w:eastAsia="Arial Unicode MS"/>
                <w:color w:val="000000"/>
                <w:szCs w:val="24"/>
                <w:bdr w:val="nil"/>
                <w:lang w:eastAsia="ru-RU"/>
              </w:rPr>
              <w:t>Уровень</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бюджета</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Допустимые</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значения</w:t>
            </w:r>
            <w:r w:rsidRPr="004E56C3">
              <w:rPr>
                <w:rFonts w:eastAsia="Arial Unicode MS"/>
                <w:color w:val="000000"/>
                <w:szCs w:val="24"/>
                <w:bdr w:val="nil"/>
                <w:lang w:val="en-US" w:eastAsia="ru-RU"/>
              </w:rPr>
              <w:t xml:space="preserve">: 1 - </w:t>
            </w:r>
            <w:r w:rsidRPr="004E56C3">
              <w:rPr>
                <w:rFonts w:eastAsia="Arial Unicode MS"/>
                <w:color w:val="000000"/>
                <w:szCs w:val="24"/>
                <w:bdr w:val="nil"/>
                <w:lang w:val="en-US" w:eastAsia="ru-RU"/>
              </w:rPr>
              <w:lastRenderedPageBreak/>
              <w:t>«</w:t>
            </w:r>
            <w:r>
              <w:rPr>
                <w:rFonts w:eastAsia="Arial Unicode MS"/>
                <w:color w:val="000000"/>
                <w:szCs w:val="24"/>
                <w:bdr w:val="nil"/>
                <w:lang w:eastAsia="ru-RU"/>
              </w:rPr>
              <w:t>федеральный</w:t>
            </w:r>
            <w:r w:rsidRPr="004E56C3">
              <w:rPr>
                <w:rFonts w:eastAsia="Arial Unicode MS"/>
                <w:color w:val="000000"/>
                <w:szCs w:val="24"/>
                <w:bdr w:val="nil"/>
                <w:lang w:val="en-US" w:eastAsia="ru-RU"/>
              </w:rPr>
              <w:t>»; 2 – «</w:t>
            </w:r>
            <w:r>
              <w:rPr>
                <w:rFonts w:eastAsia="Arial Unicode MS"/>
                <w:color w:val="000000"/>
                <w:szCs w:val="24"/>
                <w:bdr w:val="nil"/>
                <w:lang w:eastAsia="ru-RU"/>
              </w:rPr>
              <w:t>бюджет</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субъекта</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4E56C3">
              <w:rPr>
                <w:rFonts w:eastAsia="Arial Unicode MS"/>
                <w:color w:val="000000"/>
                <w:szCs w:val="24"/>
                <w:bdr w:val="nil"/>
                <w:lang w:val="en-US" w:eastAsia="ru-RU"/>
              </w:rPr>
              <w:t>»; 3 – «</w:t>
            </w:r>
            <w:r>
              <w:rPr>
                <w:rFonts w:eastAsia="Arial Unicode MS"/>
                <w:color w:val="000000"/>
                <w:szCs w:val="24"/>
                <w:bdr w:val="nil"/>
                <w:lang w:eastAsia="ru-RU"/>
              </w:rPr>
              <w:t>местный</w:t>
            </w:r>
            <w:r w:rsidRPr="004E56C3">
              <w:rPr>
                <w:rFonts w:eastAsia="Arial Unicode MS"/>
                <w:color w:val="000000"/>
                <w:szCs w:val="24"/>
                <w:bdr w:val="nil"/>
                <w:lang w:val="en-US" w:eastAsia="ru-RU"/>
              </w:rPr>
              <w:br/>
              <w:t xml:space="preserve">                    </w:t>
            </w:r>
            <w:r>
              <w:rPr>
                <w:rFonts w:eastAsia="Arial Unicode MS"/>
                <w:color w:val="000000"/>
                <w:szCs w:val="24"/>
                <w:bdr w:val="nil"/>
                <w:lang w:eastAsia="ru-RU"/>
              </w:rPr>
              <w:t>бюджет</w:t>
            </w:r>
            <w:r w:rsidRPr="004E56C3">
              <w:rPr>
                <w:rFonts w:eastAsia="Arial Unicode MS"/>
                <w:color w:val="000000"/>
                <w:szCs w:val="24"/>
                <w:bdr w:val="nil"/>
                <w:lang w:val="en-US" w:eastAsia="ru-RU"/>
              </w:rPr>
              <w:t>»; 4 – «</w:t>
            </w:r>
            <w:r>
              <w:rPr>
                <w:rFonts w:eastAsia="Arial Unicode MS"/>
                <w:color w:val="000000"/>
                <w:szCs w:val="24"/>
                <w:bdr w:val="nil"/>
                <w:lang w:eastAsia="ru-RU"/>
              </w:rPr>
              <w:t>бюджет</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ГВФ</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4E56C3">
              <w:rPr>
                <w:rFonts w:eastAsia="Arial Unicode MS"/>
                <w:color w:val="000000"/>
                <w:szCs w:val="24"/>
                <w:bdr w:val="nil"/>
                <w:lang w:val="en-US" w:eastAsia="ru-RU"/>
              </w:rPr>
              <w:t>»; 5 – «</w:t>
            </w:r>
            <w:r>
              <w:rPr>
                <w:rFonts w:eastAsia="Arial Unicode MS"/>
                <w:color w:val="000000"/>
                <w:szCs w:val="24"/>
                <w:bdr w:val="nil"/>
                <w:lang w:eastAsia="ru-RU"/>
              </w:rPr>
              <w:t>бюджет</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ТГВФ</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4E56C3">
              <w:rPr>
                <w:rFonts w:eastAsia="Arial Unicode MS"/>
                <w:color w:val="000000"/>
                <w:szCs w:val="24"/>
                <w:bdr w:val="nil"/>
                <w:lang w:val="en-US" w:eastAsia="ru-RU"/>
              </w:rPr>
              <w:t>»; 6 – «</w:t>
            </w:r>
            <w:r>
              <w:rPr>
                <w:rFonts w:eastAsia="Arial Unicode MS"/>
                <w:color w:val="000000"/>
                <w:szCs w:val="24"/>
                <w:bdr w:val="nil"/>
                <w:lang w:eastAsia="ru-RU"/>
              </w:rPr>
              <w:t>средства</w:t>
            </w:r>
            <w:r w:rsidRPr="004E56C3">
              <w:rPr>
                <w:rFonts w:eastAsia="Arial Unicode MS"/>
                <w:color w:val="000000"/>
                <w:szCs w:val="24"/>
                <w:bdr w:val="nil"/>
                <w:lang w:val="en-US" w:eastAsia="ru-RU"/>
              </w:rPr>
              <w:t xml:space="preserve"> </w:t>
            </w:r>
            <w:r>
              <w:rPr>
                <w:rFonts w:eastAsia="Arial Unicode MS"/>
                <w:color w:val="000000"/>
                <w:szCs w:val="24"/>
                <w:bdr w:val="nil"/>
                <w:lang w:eastAsia="ru-RU"/>
              </w:rPr>
              <w:t>ЮЛ</w:t>
            </w:r>
            <w:r w:rsidRPr="004E56C3">
              <w:rPr>
                <w:rFonts w:eastAsia="Arial Unicode MS"/>
                <w:color w:val="000000"/>
                <w:szCs w:val="24"/>
                <w:bdr w:val="nil"/>
                <w:lang w:val="en-US" w:eastAsia="ru-RU"/>
              </w:rPr>
              <w:t>».</w:t>
            </w:r>
            <w:r w:rsidRPr="004E56C3">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w:t>
            </w:r>
            <w:r w:rsidRPr="00FC1110">
              <w:rPr>
                <w:rFonts w:eastAsia="Arial Unicode MS"/>
                <w:color w:val="F5844C"/>
                <w:szCs w:val="24"/>
                <w:bdr w:val="nil"/>
                <w:lang w:val="en-US" w:eastAsia="ru-RU"/>
              </w:rPr>
              <w:t xml:space="preserve"> base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"xsd:string"</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"1"</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"2"</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"3"</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"4"</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"5"</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&lt;xsd:enumeration</w:t>
            </w:r>
            <w:r w:rsidRPr="00FC1110">
              <w:rPr>
                <w:rFonts w:eastAsia="Arial Unicode MS"/>
                <w:color w:val="F5844C"/>
                <w:szCs w:val="24"/>
                <w:bdr w:val="nil"/>
                <w:lang w:val="en-US" w:eastAsia="ru-RU"/>
              </w:rPr>
              <w:t xml:space="preserve"> value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"6"</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&lt;/xsd:restriction&gt;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&lt;/xsd:simpleType&gt;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&lt;xsd:attribute</w:t>
            </w:r>
            <w:r w:rsidRPr="00FC1110">
              <w:rPr>
                <w:rFonts w:eastAsia="Arial Unicode MS"/>
                <w:color w:val="F5844C"/>
                <w:szCs w:val="24"/>
                <w:bdr w:val="nil"/>
                <w:lang w:val="en-US" w:eastAsia="ru-RU"/>
              </w:rPr>
              <w:t xml:space="preserve"> name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"kbk"</w:t>
            </w:r>
            <w:r w:rsidRPr="00FC1110">
              <w:rPr>
                <w:rFonts w:eastAsia="Arial Unicode MS"/>
                <w:color w:val="F5844C"/>
                <w:szCs w:val="24"/>
                <w:bdr w:val="nil"/>
                <w:lang w:val="en-US" w:eastAsia="ru-RU"/>
              </w:rPr>
              <w:t xml:space="preserve"> type</w:t>
            </w:r>
            <w:r w:rsidRPr="00FC1110">
              <w:rPr>
                <w:rFonts w:eastAsia="Arial Unicode MS"/>
                <w:color w:val="FF8040"/>
                <w:szCs w:val="24"/>
                <w:bdr w:val="nil"/>
                <w:lang w:val="en-US" w:eastAsia="ru-RU"/>
              </w:rPr>
              <w:t>=</w:t>
            </w:r>
            <w:r w:rsidRPr="00FC1110">
              <w:rPr>
                <w:rFonts w:eastAsia="Arial Unicode MS"/>
                <w:color w:val="993300"/>
                <w:szCs w:val="24"/>
                <w:bdr w:val="nil"/>
                <w:lang w:val="en-US" w:eastAsia="ru-RU"/>
              </w:rPr>
              <w:t>"com:KBKType"</w:t>
            </w:r>
            <w:r w:rsidRPr="00FC1110">
              <w:rPr>
                <w:rFonts w:eastAsia="Arial Unicode MS"/>
                <w:color w:val="000096"/>
                <w:szCs w:val="24"/>
                <w:bdr w:val="nil"/>
                <w:lang w:val="en-US" w:eastAsia="ru-RU"/>
              </w:rPr>
              <w:t>&gt;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&lt;xsd:annotation&gt;</w:t>
            </w:r>
            <w:r w:rsidRPr="00FC1110">
              <w:rPr>
                <w:rFonts w:eastAsia="Arial Unicode MS"/>
                <w:color w:val="000000"/>
                <w:szCs w:val="24"/>
                <w:bdr w:val="nil"/>
                <w:lang w:val="en-US" w:eastAsia="ru-RU"/>
              </w:rPr>
              <w:br/>
              <w:t xml:space="preserve">                </w:t>
            </w:r>
            <w:r w:rsidRPr="00FC1110">
              <w:rPr>
                <w:rFonts w:eastAsia="Arial Unicode MS"/>
                <w:color w:val="003296"/>
                <w:szCs w:val="24"/>
                <w:bdr w:val="nil"/>
                <w:lang w:val="en-US" w:eastAsia="ru-RU"/>
              </w:rPr>
              <w:t>&lt;xsd:documentation&gt;</w:t>
            </w:r>
            <w:r>
              <w:rPr>
                <w:rFonts w:eastAsia="Arial Unicode MS"/>
                <w:color w:val="000000"/>
                <w:szCs w:val="24"/>
                <w:bdr w:val="nil"/>
                <w:lang w:eastAsia="ru-RU"/>
              </w:rPr>
              <w:t>КБК</w:t>
            </w:r>
            <w:r w:rsidRPr="00FC1110">
              <w:rPr>
                <w:rFonts w:eastAsia="Arial Unicode MS"/>
                <w:color w:val="000000"/>
                <w:szCs w:val="24"/>
                <w:bdr w:val="nil"/>
                <w:lang w:val="en-US" w:eastAsia="ru-RU"/>
              </w:rPr>
              <w:t xml:space="preserve">. </w:t>
            </w:r>
            <w:r>
              <w:rPr>
                <w:rFonts w:eastAsia="Arial Unicode MS"/>
                <w:color w:val="000000"/>
                <w:szCs w:val="24"/>
                <w:bdr w:val="nil"/>
                <w:lang w:eastAsia="ru-RU"/>
              </w:rPr>
              <w:t>Для БУ в позициях с 18 по 20 указывается код по бюджетной классификации. Для АУ, ФГУП,</w:t>
            </w:r>
            <w:r>
              <w:rPr>
                <w:rFonts w:eastAsia="Arial Unicode MS"/>
                <w:color w:val="000000"/>
                <w:szCs w:val="24"/>
                <w:bdr w:val="nil"/>
                <w:lang w:eastAsia="ru-RU"/>
              </w:rPr>
              <w:br/>
              <w:t xml:space="preserve">                    ГУП, МУП в случаях, предусмотренных НПА, в позициях с 18 по 20 указывается код по бюджетной классификации. В</w:t>
            </w:r>
            <w:r>
              <w:rPr>
                <w:rFonts w:eastAsia="Arial Unicode MS"/>
                <w:color w:val="000000"/>
                <w:szCs w:val="24"/>
                <w:bdr w:val="nil"/>
                <w:lang w:eastAsia="ru-RU"/>
              </w:rPr>
              <w:br/>
              <w:t xml:space="preserve">                    случае отсутствия следует указывать значение «0».</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"oktmo"</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"com:OKTMOType"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Код ОКТМО. В случае отсутствия следует указывать значение «0».</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3296"/>
                <w:szCs w:val="24"/>
                <w:bdr w:val="nil"/>
                <w:lang w:eastAsia="ru-RU"/>
              </w:rPr>
              <w:t>&lt;/xsd:schema&gt;</w:t>
            </w:r>
            <w:r>
              <w:rPr>
                <w:rFonts w:eastAsia="Arial Unicode MS"/>
                <w:color w:val="000000"/>
                <w:szCs w:val="24"/>
                <w:bdr w:val="nil"/>
                <w:lang w:eastAsia="ru-RU"/>
              </w:rPr>
              <w:br/>
            </w:r>
          </w:p>
        </w:tc>
      </w:tr>
    </w:tbl>
    <w:p w:rsidR="00D83611" w:rsidRPr="00FC1110" w:rsidRDefault="00D83611" w:rsidP="00D83611">
      <w:pPr>
        <w:pStyle w:val="af2"/>
        <w:widowControl w:val="0"/>
        <w:spacing w:line="240" w:lineRule="auto"/>
        <w:ind w:firstLine="851"/>
        <w:rPr>
          <w:rFonts w:eastAsia="Arial Unicode MS"/>
        </w:rPr>
      </w:pPr>
    </w:p>
    <w:p w:rsidR="006D638F" w:rsidRPr="00241DE3" w:rsidRDefault="006D638F" w:rsidP="006D638F">
      <w:pPr>
        <w:keepNext/>
        <w:ind w:firstLine="709"/>
        <w:rPr>
          <w:lang w:val="en-US"/>
        </w:rPr>
      </w:pPr>
      <w:r w:rsidRPr="00241DE3">
        <w:t>Импортированная</w:t>
      </w:r>
      <w:r w:rsidRPr="00241DE3">
        <w:rPr>
          <w:lang w:val="en-US"/>
        </w:rPr>
        <w:t xml:space="preserve"> </w:t>
      </w:r>
      <w:r w:rsidRPr="00241DE3">
        <w:t>схема</w:t>
      </w:r>
      <w:r w:rsidRPr="00241DE3">
        <w:rPr>
          <w:lang w:val="en-US"/>
        </w:rPr>
        <w:t xml:space="preserve"> «</w:t>
      </w:r>
      <w:r w:rsidR="00814792" w:rsidRPr="00241DE3">
        <w:rPr>
          <w:b/>
          <w:lang w:val="en-US"/>
        </w:rPr>
        <w:t>BudgetIndex</w:t>
      </w:r>
      <w:r w:rsidRPr="00241DE3">
        <w:rPr>
          <w:b/>
          <w:lang w:val="en-US"/>
        </w:rPr>
        <w:t>.xsd</w:t>
      </w:r>
      <w:r w:rsidRPr="00241DE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6D638F" w:rsidRPr="00837303" w:rsidTr="006D638F">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6D638F" w:rsidRPr="00D84CB3" w:rsidRDefault="00C22A1D" w:rsidP="00925527">
            <w:pPr>
              <w:autoSpaceDE w:val="0"/>
              <w:autoSpaceDN w:val="0"/>
              <w:adjustRightInd w:val="0"/>
              <w:rPr>
                <w:highlight w:val="white"/>
                <w:lang w:val="en-US"/>
              </w:rPr>
            </w:pPr>
            <w:r w:rsidRPr="00C22A1D">
              <w:rPr>
                <w:rFonts w:eastAsia="Arial Unicode MS"/>
                <w:color w:val="8B26C9"/>
                <w:szCs w:val="24"/>
                <w:bdr w:val="nil"/>
                <w:lang w:val="en-US" w:eastAsia="ru-RU"/>
              </w:rPr>
              <w:t>&lt;?xml version="1.0" encoding="UTF-8"?&gt;</w:t>
            </w:r>
            <w:r w:rsidRPr="00C22A1D">
              <w:rPr>
                <w:rFonts w:eastAsia="Arial Unicode MS"/>
                <w:color w:val="000000"/>
                <w:szCs w:val="24"/>
                <w:bdr w:val="nil"/>
                <w:lang w:val="en-US" w:eastAsia="ru-RU"/>
              </w:rPr>
              <w:br/>
            </w:r>
            <w:r w:rsidRPr="00C22A1D">
              <w:rPr>
                <w:rFonts w:eastAsia="Arial Unicode MS"/>
                <w:color w:val="003296"/>
                <w:szCs w:val="24"/>
                <w:bdr w:val="nil"/>
                <w:lang w:val="en-US" w:eastAsia="ru-RU"/>
              </w:rPr>
              <w:t>&lt;xsd:schema</w:t>
            </w:r>
            <w:r w:rsidRPr="00C22A1D">
              <w:rPr>
                <w:rFonts w:eastAsia="Arial Unicode MS"/>
                <w:color w:val="F5844C"/>
                <w:szCs w:val="24"/>
                <w:bdr w:val="nil"/>
                <w:lang w:val="en-US" w:eastAsia="ru-RU"/>
              </w:rPr>
              <w:t xml:space="preserve"> </w:t>
            </w:r>
            <w:r w:rsidRPr="00C22A1D">
              <w:rPr>
                <w:rFonts w:eastAsia="Arial Unicode MS"/>
                <w:color w:val="0099CC"/>
                <w:szCs w:val="24"/>
                <w:bdr w:val="nil"/>
                <w:lang w:val="en-US" w:eastAsia="ru-RU"/>
              </w:rPr>
              <w:t>xmlns:xsd</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"http://www.w3.org/2001/XMLSchema"</w:t>
            </w:r>
            <w:r w:rsidRPr="00C22A1D">
              <w:rPr>
                <w:rFonts w:eastAsia="Arial Unicode MS"/>
                <w:color w:val="000000"/>
                <w:szCs w:val="24"/>
                <w:bdr w:val="nil"/>
                <w:lang w:val="en-US" w:eastAsia="ru-RU"/>
              </w:rPr>
              <w:br/>
            </w:r>
            <w:r w:rsidRPr="00C22A1D">
              <w:rPr>
                <w:rFonts w:eastAsia="Arial Unicode MS"/>
                <w:color w:val="F5844C"/>
                <w:szCs w:val="24"/>
                <w:bdr w:val="nil"/>
                <w:lang w:val="en-US" w:eastAsia="ru-RU"/>
              </w:rPr>
              <w:tab/>
              <w:t>targetNamespace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"http://roskazna.ru/gisgmp/xsd/BudgetIndex/2.0.1"</w:t>
            </w:r>
            <w:r w:rsidRPr="00C22A1D">
              <w:rPr>
                <w:rFonts w:eastAsia="Arial Unicode MS"/>
                <w:color w:val="F5844C"/>
                <w:szCs w:val="24"/>
                <w:bdr w:val="nil"/>
                <w:lang w:val="en-US" w:eastAsia="ru-RU"/>
              </w:rPr>
              <w:t xml:space="preserve"> elementFormDefault</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"qualified"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"BudgetIndexType"</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реквизиты</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предусмотренные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приказом</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Минфина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от</w:t>
            </w:r>
            <w:r w:rsidRPr="00C22A1D">
              <w:rPr>
                <w:rFonts w:eastAsia="Arial Unicode MS"/>
                <w:color w:val="000000"/>
                <w:szCs w:val="24"/>
                <w:bdr w:val="nil"/>
                <w:lang w:val="en-US" w:eastAsia="ru-RU"/>
              </w:rPr>
              <w:t xml:space="preserve"> 12 </w:t>
            </w:r>
            <w:r>
              <w:rPr>
                <w:rFonts w:eastAsia="Arial Unicode MS"/>
                <w:color w:val="000000"/>
                <w:szCs w:val="24"/>
                <w:bdr w:val="nil"/>
                <w:lang w:eastAsia="ru-RU"/>
              </w:rPr>
              <w:t>ноября</w:t>
            </w:r>
            <w:r w:rsidRPr="00C22A1D">
              <w:rPr>
                <w:rFonts w:eastAsia="Arial Unicode MS"/>
                <w:color w:val="000000"/>
                <w:szCs w:val="24"/>
                <w:bdr w:val="nil"/>
                <w:lang w:val="en-US" w:eastAsia="ru-RU"/>
              </w:rPr>
              <w:t xml:space="preserve"> 2013 </w:t>
            </w:r>
            <w:r>
              <w:rPr>
                <w:rFonts w:eastAsia="Arial Unicode MS"/>
                <w:color w:val="000000"/>
                <w:szCs w:val="24"/>
                <w:bdr w:val="nil"/>
                <w:lang w:eastAsia="ru-RU"/>
              </w:rPr>
              <w:t>г</w:t>
            </w:r>
            <w:r w:rsidRPr="00C22A1D">
              <w:rPr>
                <w:rFonts w:eastAsia="Arial Unicode MS"/>
                <w:color w:val="000000"/>
                <w:szCs w:val="24"/>
                <w:bdr w:val="nil"/>
                <w:lang w:val="en-US" w:eastAsia="ru-RU"/>
              </w:rPr>
              <w:t>. №107</w:t>
            </w:r>
            <w:r>
              <w:rPr>
                <w:rFonts w:eastAsia="Arial Unicode MS"/>
                <w:color w:val="000000"/>
                <w:szCs w:val="24"/>
                <w:bdr w:val="nil"/>
                <w:lang w:eastAsia="ru-RU"/>
              </w:rPr>
              <w:t>н</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"status"</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lastRenderedPageBreak/>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Статус</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C22A1D">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C22A1D">
              <w:rPr>
                <w:rFonts w:eastAsia="Arial Unicode MS"/>
                <w:color w:val="000000"/>
                <w:szCs w:val="24"/>
                <w:bdr w:val="nil"/>
                <w:lang w:val="en-US" w:eastAsia="ru-RU"/>
              </w:rPr>
              <w:t xml:space="preserve"> 101 </w:t>
            </w:r>
            <w:r>
              <w:rPr>
                <w:rFonts w:eastAsia="Arial Unicode MS"/>
                <w:color w:val="000000"/>
                <w:szCs w:val="24"/>
                <w:bdr w:val="nil"/>
                <w:lang w:eastAsia="ru-RU"/>
              </w:rPr>
              <w:t>Распоряжения</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"xsd:string"</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&lt;xsd:maxLength</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"2"</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"01"</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"02"</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"03"</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"04"</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"05"</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"06"</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"07"</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"08"</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"09"</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"10"</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"11"</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"12"</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"13"</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"14"</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"15"</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"16"</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"17"</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"18"</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"19"</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"20"</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"21"</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"22"</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"23"</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"24"</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"25"</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"26"</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"27"</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"28"</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"paytReason"</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Показатель</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основания</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C22A1D">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C22A1D">
              <w:rPr>
                <w:rFonts w:eastAsia="Arial Unicode MS"/>
                <w:color w:val="000000"/>
                <w:szCs w:val="24"/>
                <w:bdr w:val="nil"/>
                <w:lang w:val="en-US" w:eastAsia="ru-RU"/>
              </w:rPr>
              <w:t xml:space="preserve"> 106 </w:t>
            </w:r>
            <w:r>
              <w:rPr>
                <w:rFonts w:eastAsia="Arial Unicode MS"/>
                <w:color w:val="000000"/>
                <w:szCs w:val="24"/>
                <w:bdr w:val="nil"/>
                <w:lang w:eastAsia="ru-RU"/>
              </w:rPr>
              <w:t>Распоряжения</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"xsd:string"</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&lt;xsd:maxLength</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"2"</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ТП</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ЗД</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БФ</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ТР</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lastRenderedPageBreak/>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РС</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ОТ</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РТ</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ПБ</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ПР</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АП</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АР</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ИН</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ТЛ</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ЗТ</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ДЕ</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ПО</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КТ</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ИД</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ИП</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ТУ</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БД</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КП</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ВУ</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ДК</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ПК</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КК</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ТК</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ПД</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КВ</w:t>
            </w:r>
            <w:r w:rsidRPr="00C22A1D">
              <w:rPr>
                <w:rFonts w:eastAsia="Arial Unicode MS"/>
                <w:color w:val="993300"/>
                <w:szCs w:val="24"/>
                <w:bdr w:val="nil"/>
                <w:lang w:val="en-US" w:eastAsia="ru-RU"/>
              </w:rPr>
              <w:t>"</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"00"</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&lt;xsd:enumeration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"taxPeriod"</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Показатель</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налогового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периода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код</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таможенного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органа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осуществляющего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соответствии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с</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законодательством</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функции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выработке</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государственной</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политики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нормативному</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регулированию</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контролю</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надзору</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в</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области</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таможенного</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дела</w:t>
            </w:r>
            <w:r w:rsidRPr="00C22A1D">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C22A1D">
              <w:rPr>
                <w:rFonts w:eastAsia="Arial Unicode MS"/>
                <w:color w:val="000000"/>
                <w:szCs w:val="24"/>
                <w:bdr w:val="nil"/>
                <w:lang w:val="en-US" w:eastAsia="ru-RU"/>
              </w:rPr>
              <w:t xml:space="preserve"> 107 </w:t>
            </w:r>
            <w:r>
              <w:rPr>
                <w:rFonts w:eastAsia="Arial Unicode MS"/>
                <w:color w:val="000000"/>
                <w:szCs w:val="24"/>
                <w:bdr w:val="nil"/>
                <w:lang w:eastAsia="ru-RU"/>
              </w:rPr>
              <w:t>Распоряжения</w:t>
            </w:r>
            <w:r w:rsidRPr="00C22A1D">
              <w:rPr>
                <w:rFonts w:eastAsia="Arial Unicode MS"/>
                <w:color w:val="000000"/>
                <w:szCs w:val="24"/>
                <w:bdr w:val="nil"/>
                <w:lang w:val="en-US" w:eastAsia="ru-RU"/>
              </w:rPr>
              <w:t>.</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"xsd:string"</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МС</w:t>
            </w:r>
            <w:r w:rsidRPr="00C22A1D">
              <w:rPr>
                <w:rFonts w:eastAsia="Arial Unicode MS"/>
                <w:color w:val="993300"/>
                <w:szCs w:val="24"/>
                <w:bdr w:val="nil"/>
                <w:lang w:val="en-US" w:eastAsia="ru-RU"/>
              </w:rPr>
              <w:t>\.(0[0-9]|1[012])\.\d{4}"</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КВ</w:t>
            </w:r>
            <w:r w:rsidRPr="00C22A1D">
              <w:rPr>
                <w:rFonts w:eastAsia="Arial Unicode MS"/>
                <w:color w:val="993300"/>
                <w:szCs w:val="24"/>
                <w:bdr w:val="nil"/>
                <w:lang w:val="en-US" w:eastAsia="ru-RU"/>
              </w:rPr>
              <w:t>\.0[1-4]\.\d{4}"</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ПЛ</w:t>
            </w:r>
            <w:r w:rsidRPr="00C22A1D">
              <w:rPr>
                <w:rFonts w:eastAsia="Arial Unicode MS"/>
                <w:color w:val="993300"/>
                <w:szCs w:val="24"/>
                <w:bdr w:val="nil"/>
                <w:lang w:val="en-US" w:eastAsia="ru-RU"/>
              </w:rPr>
              <w:t>\.0[1-2]\.\d{4}"</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w:t>
            </w:r>
            <w:r>
              <w:rPr>
                <w:rFonts w:eastAsia="Arial Unicode MS"/>
                <w:color w:val="993300"/>
                <w:szCs w:val="24"/>
                <w:bdr w:val="nil"/>
                <w:lang w:eastAsia="ru-RU"/>
              </w:rPr>
              <w:t>ГД</w:t>
            </w:r>
            <w:r w:rsidRPr="00C22A1D">
              <w:rPr>
                <w:rFonts w:eastAsia="Arial Unicode MS"/>
                <w:color w:val="993300"/>
                <w:szCs w:val="24"/>
                <w:bdr w:val="nil"/>
                <w:lang w:val="en-US" w:eastAsia="ru-RU"/>
              </w:rPr>
              <w:t>\.00\.\d{4}"</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"(0[1-9]|[12][0-9]|3[01])\.(0[1-9]|1[012])\.\d{4}"</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"\d{8}"</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lastRenderedPageBreak/>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"taxDocNumber"</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Показатель</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номера</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C22A1D">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C22A1D">
              <w:rPr>
                <w:rFonts w:eastAsia="Arial Unicode MS"/>
                <w:color w:val="000000"/>
                <w:szCs w:val="24"/>
                <w:bdr w:val="nil"/>
                <w:lang w:val="en-US" w:eastAsia="ru-RU"/>
              </w:rPr>
              <w:t xml:space="preserve"> 108 </w:t>
            </w:r>
            <w:r>
              <w:rPr>
                <w:rFonts w:eastAsia="Arial Unicode MS"/>
                <w:color w:val="000000"/>
                <w:szCs w:val="24"/>
                <w:bdr w:val="nil"/>
                <w:lang w:eastAsia="ru-RU"/>
              </w:rPr>
              <w:t>Распоряжения</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"xsd:string"</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&lt;xsd:minLength</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&lt;xsd:maxLength</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"15"</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w:t>
            </w:r>
            <w:r w:rsidRPr="00C22A1D">
              <w:rPr>
                <w:rFonts w:eastAsia="Arial Unicode MS"/>
                <w:color w:val="F5844C"/>
                <w:szCs w:val="24"/>
                <w:bdr w:val="nil"/>
                <w:lang w:val="en-US" w:eastAsia="ru-RU"/>
              </w:rPr>
              <w:t xml:space="preserve"> name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"taxDocDate"</w:t>
            </w:r>
            <w:r w:rsidRPr="00C22A1D">
              <w:rPr>
                <w:rFonts w:eastAsia="Arial Unicode MS"/>
                <w:color w:val="F5844C"/>
                <w:szCs w:val="24"/>
                <w:bdr w:val="nil"/>
                <w:lang w:val="en-US" w:eastAsia="ru-RU"/>
              </w:rPr>
              <w:t xml:space="preserve"> use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"required"</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&lt;xsd:documentation&gt;</w:t>
            </w:r>
            <w:r>
              <w:rPr>
                <w:rFonts w:eastAsia="Arial Unicode MS"/>
                <w:color w:val="000000"/>
                <w:szCs w:val="24"/>
                <w:bdr w:val="nil"/>
                <w:lang w:eastAsia="ru-RU"/>
              </w:rPr>
              <w:t>Показатель</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даты</w:t>
            </w:r>
            <w:r w:rsidRPr="00C22A1D">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C22A1D">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C22A1D">
              <w:rPr>
                <w:rFonts w:eastAsia="Arial Unicode MS"/>
                <w:color w:val="000000"/>
                <w:szCs w:val="24"/>
                <w:bdr w:val="nil"/>
                <w:lang w:val="en-US" w:eastAsia="ru-RU"/>
              </w:rPr>
              <w:t xml:space="preserve"> 109 </w:t>
            </w:r>
            <w:r>
              <w:rPr>
                <w:rFonts w:eastAsia="Arial Unicode MS"/>
                <w:color w:val="000000"/>
                <w:szCs w:val="24"/>
                <w:bdr w:val="nil"/>
                <w:lang w:eastAsia="ru-RU"/>
              </w:rPr>
              <w:t>Распоряжения</w:t>
            </w:r>
            <w:r w:rsidRPr="00C22A1D">
              <w:rPr>
                <w:rFonts w:eastAsia="Arial Unicode MS"/>
                <w:color w:val="003296"/>
                <w:szCs w:val="24"/>
                <w:bdr w:val="nil"/>
                <w:lang w:val="en-US" w:eastAsia="ru-RU"/>
              </w:rPr>
              <w:t>&lt;/xsd:documentation&gt;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&lt;/xsd:annotation&gt;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w:t>
            </w:r>
            <w:r w:rsidRPr="00C22A1D">
              <w:rPr>
                <w:rFonts w:eastAsia="Arial Unicode MS"/>
                <w:color w:val="F5844C"/>
                <w:szCs w:val="24"/>
                <w:bdr w:val="nil"/>
                <w:lang w:val="en-US" w:eastAsia="ru-RU"/>
              </w:rPr>
              <w:t xml:space="preserve"> base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"xsd:string"</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"(0[1-9]|[12][0-9]|3[01])\.(0[1-9]|1[012])\.\d{4}"</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&lt;xsd:pattern</w:t>
            </w:r>
            <w:r w:rsidRPr="00C22A1D">
              <w:rPr>
                <w:rFonts w:eastAsia="Arial Unicode MS"/>
                <w:color w:val="F5844C"/>
                <w:szCs w:val="24"/>
                <w:bdr w:val="nil"/>
                <w:lang w:val="en-US" w:eastAsia="ru-RU"/>
              </w:rPr>
              <w:t xml:space="preserve"> value</w:t>
            </w:r>
            <w:r w:rsidRPr="00C22A1D">
              <w:rPr>
                <w:rFonts w:eastAsia="Arial Unicode MS"/>
                <w:color w:val="FF8040"/>
                <w:szCs w:val="24"/>
                <w:bdr w:val="nil"/>
                <w:lang w:val="en-US" w:eastAsia="ru-RU"/>
              </w:rPr>
              <w:t>=</w:t>
            </w:r>
            <w:r w:rsidRPr="00C22A1D">
              <w:rPr>
                <w:rFonts w:eastAsia="Arial Unicode MS"/>
                <w:color w:val="993300"/>
                <w:szCs w:val="24"/>
                <w:bdr w:val="nil"/>
                <w:lang w:val="en-US" w:eastAsia="ru-RU"/>
              </w:rPr>
              <w:t>"0"</w:t>
            </w:r>
            <w:r w:rsidRPr="00C22A1D">
              <w:rPr>
                <w:rFonts w:eastAsia="Arial Unicode MS"/>
                <w:color w:val="000096"/>
                <w:szCs w:val="24"/>
                <w:bdr w:val="nil"/>
                <w:lang w:val="en-US" w:eastAsia="ru-RU"/>
              </w:rPr>
              <w:t>/&gt;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&lt;/xsd:restriction&gt;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&lt;/xsd:simpleType&gt;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&lt;/xsd:attribute&gt;</w:t>
            </w:r>
            <w:r w:rsidRPr="00C22A1D">
              <w:rPr>
                <w:rFonts w:eastAsia="Arial Unicode MS"/>
                <w:color w:val="000000"/>
                <w:szCs w:val="24"/>
                <w:bdr w:val="nil"/>
                <w:lang w:val="en-US" w:eastAsia="ru-RU"/>
              </w:rPr>
              <w:br/>
            </w:r>
            <w:r w:rsidRPr="00C22A1D">
              <w:rPr>
                <w:rFonts w:eastAsia="Arial Unicode MS"/>
                <w:color w:val="000000"/>
                <w:szCs w:val="24"/>
                <w:bdr w:val="nil"/>
                <w:lang w:val="en-US" w:eastAsia="ru-RU"/>
              </w:rPr>
              <w:tab/>
            </w:r>
            <w:r w:rsidRPr="00C22A1D">
              <w:rPr>
                <w:rFonts w:eastAsia="Arial Unicode MS"/>
                <w:color w:val="003296"/>
                <w:szCs w:val="24"/>
                <w:bdr w:val="nil"/>
                <w:lang w:val="en-US" w:eastAsia="ru-RU"/>
              </w:rPr>
              <w:t>&lt;/xsd:complexType&gt;</w:t>
            </w:r>
            <w:r w:rsidRPr="00C22A1D">
              <w:rPr>
                <w:rFonts w:eastAsia="Arial Unicode MS"/>
                <w:color w:val="000000"/>
                <w:szCs w:val="24"/>
                <w:bdr w:val="nil"/>
                <w:lang w:val="en-US" w:eastAsia="ru-RU"/>
              </w:rPr>
              <w:br/>
            </w:r>
            <w:r w:rsidRPr="00C22A1D">
              <w:rPr>
                <w:rFonts w:eastAsia="Arial Unicode MS"/>
                <w:color w:val="003296"/>
                <w:szCs w:val="24"/>
                <w:bdr w:val="nil"/>
                <w:lang w:val="en-US" w:eastAsia="ru-RU"/>
              </w:rPr>
              <w:t>&lt;/xsd:schema&gt;</w:t>
            </w:r>
            <w:r w:rsidRPr="00C22A1D">
              <w:rPr>
                <w:rFonts w:eastAsia="Arial Unicode MS"/>
                <w:color w:val="000000"/>
                <w:szCs w:val="24"/>
                <w:bdr w:val="nil"/>
                <w:lang w:val="en-US" w:eastAsia="ru-RU"/>
              </w:rPr>
              <w:br/>
            </w:r>
          </w:p>
        </w:tc>
      </w:tr>
    </w:tbl>
    <w:p w:rsidR="003B7344" w:rsidRPr="00B04234" w:rsidRDefault="003B7344" w:rsidP="000C4B9C">
      <w:pPr>
        <w:pStyle w:val="af2"/>
        <w:widowControl w:val="0"/>
        <w:spacing w:line="240" w:lineRule="auto"/>
        <w:ind w:firstLine="0"/>
        <w:rPr>
          <w:rFonts w:eastAsia="Arial Unicode MS"/>
          <w:lang w:val="en-US"/>
        </w:rPr>
      </w:pPr>
    </w:p>
    <w:p w:rsidR="00A505CB" w:rsidRPr="00B56C9F" w:rsidRDefault="00E16896" w:rsidP="00042435">
      <w:pPr>
        <w:pStyle w:val="Head2"/>
        <w:rPr>
          <w:snapToGrid w:val="0"/>
          <w:lang w:val="en-US"/>
        </w:rPr>
      </w:pPr>
      <w:bookmarkStart w:id="9" w:name="_Ref497929976"/>
      <w:bookmarkStart w:id="10" w:name="_Toc504493389"/>
      <w:r w:rsidRPr="00241DE3">
        <w:rPr>
          <w:snapToGrid w:val="0"/>
        </w:rPr>
        <w:t>Эталонные</w:t>
      </w:r>
      <w:r w:rsidRPr="00B56C9F">
        <w:rPr>
          <w:snapToGrid w:val="0"/>
          <w:lang w:val="en-US"/>
        </w:rPr>
        <w:t xml:space="preserve"> </w:t>
      </w:r>
      <w:r w:rsidRPr="00241DE3">
        <w:rPr>
          <w:snapToGrid w:val="0"/>
        </w:rPr>
        <w:t>запросы</w:t>
      </w:r>
      <w:r w:rsidRPr="00B56C9F">
        <w:rPr>
          <w:snapToGrid w:val="0"/>
          <w:lang w:val="en-US"/>
        </w:rPr>
        <w:t xml:space="preserve"> </w:t>
      </w:r>
      <w:r w:rsidRPr="00241DE3">
        <w:rPr>
          <w:snapToGrid w:val="0"/>
        </w:rPr>
        <w:t>и</w:t>
      </w:r>
      <w:r w:rsidRPr="00B56C9F">
        <w:rPr>
          <w:snapToGrid w:val="0"/>
          <w:lang w:val="en-US"/>
        </w:rPr>
        <w:t xml:space="preserve"> </w:t>
      </w:r>
      <w:r w:rsidRPr="00241DE3">
        <w:rPr>
          <w:snapToGrid w:val="0"/>
        </w:rPr>
        <w:t>ответы</w:t>
      </w:r>
      <w:bookmarkEnd w:id="9"/>
      <w:bookmarkEnd w:id="10"/>
    </w:p>
    <w:p w:rsidR="00E16896" w:rsidRPr="00B56C9F" w:rsidRDefault="00E16896" w:rsidP="00010005">
      <w:pPr>
        <w:ind w:firstLine="709"/>
        <w:rPr>
          <w:lang w:val="en-US"/>
        </w:rPr>
      </w:pPr>
      <w:r w:rsidRPr="00241DE3">
        <w:t>Эталонный</w:t>
      </w:r>
      <w:r w:rsidRPr="00B56C9F">
        <w:rPr>
          <w:lang w:val="en-US"/>
        </w:rPr>
        <w:t xml:space="preserve"> </w:t>
      </w:r>
      <w:r w:rsidRPr="00241DE3">
        <w:t>запрос</w:t>
      </w:r>
      <w:r w:rsidR="00AB49AF" w:rsidRPr="00B56C9F">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E16896" w:rsidRPr="00837303"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572015" w:rsidRPr="00572015" w:rsidRDefault="00572015" w:rsidP="00572015">
            <w:pPr>
              <w:rPr>
                <w:i/>
                <w:iCs/>
                <w:szCs w:val="22"/>
                <w:lang w:val="en-US"/>
              </w:rPr>
            </w:pPr>
            <w:r w:rsidRPr="00572015">
              <w:rPr>
                <w:i/>
                <w:iCs/>
                <w:szCs w:val="22"/>
                <w:lang w:val="en-US"/>
              </w:rPr>
              <w:t>&lt;?xml version="1.0" encoding="UTF-8"?&gt;</w:t>
            </w:r>
          </w:p>
          <w:p w:rsidR="00572015" w:rsidRPr="00572015" w:rsidRDefault="00572015" w:rsidP="00572015">
            <w:pPr>
              <w:rPr>
                <w:i/>
                <w:iCs/>
                <w:szCs w:val="22"/>
                <w:lang w:val="en-US"/>
              </w:rPr>
            </w:pPr>
            <w:r w:rsidRPr="00572015">
              <w:rPr>
                <w:i/>
                <w:iCs/>
                <w:szCs w:val="22"/>
                <w:lang w:val="en-US"/>
              </w:rPr>
              <w:t>&lt;req:ImportPaymentsRequest xmlns:com="http://roskazna.ru/gisgmp/xsd/Common/2.0.1" xmlns:req="urn://fns/gisgmp/xsd/services/import-payments/2.0.1" xmlns:pkg="http://roskazna.ru/gisgmp/xsd/Package/2.0.1" xmlns:bdi="http://roskazna.ru/gisgmp/xsd/BudgetIndex/2.0.1" xmlns:org="http://roskazna.ru/gisgmp/xsd/Organization/2.0.1" xmlns:chg="http://roskazna.ru/gisgmp/xsd/Charge/2.0.1" xmlns:rfd="http://roskazna.ru/gisgmp/xsd/Refund/2.0.1" xmlns:pmnt="http://roskazna.ru/gisgmp/xsd/Payment/2.0.1" Id="I_87d10a0b-36bc-4add-8e22-6158916eeeb8" timestamp="2018-01-18T19:14:55.0" senderIdentifier="200179" senderRole="2"&gt;</w:t>
            </w:r>
          </w:p>
          <w:p w:rsidR="00572015" w:rsidRPr="00572015" w:rsidRDefault="00572015" w:rsidP="00572015">
            <w:pPr>
              <w:rPr>
                <w:i/>
                <w:iCs/>
                <w:szCs w:val="22"/>
                <w:lang w:val="en-US"/>
              </w:rPr>
            </w:pPr>
            <w:r w:rsidRPr="00572015">
              <w:rPr>
                <w:i/>
                <w:iCs/>
                <w:szCs w:val="22"/>
                <w:lang w:val="en-US"/>
              </w:rPr>
              <w:tab/>
              <w:t>&lt;pkg:PaymentsPackage&gt;</w:t>
            </w:r>
          </w:p>
          <w:p w:rsidR="00572015" w:rsidRPr="00572015" w:rsidRDefault="00572015" w:rsidP="00572015">
            <w:pPr>
              <w:rPr>
                <w:i/>
                <w:iCs/>
                <w:szCs w:val="22"/>
                <w:lang w:val="en-US"/>
              </w:rPr>
            </w:pPr>
            <w:r w:rsidRPr="00572015">
              <w:rPr>
                <w:i/>
                <w:iCs/>
                <w:szCs w:val="22"/>
                <w:lang w:val="en-US"/>
              </w:rPr>
              <w:tab/>
            </w:r>
            <w:r w:rsidRPr="00572015">
              <w:rPr>
                <w:i/>
                <w:iCs/>
                <w:szCs w:val="22"/>
                <w:lang w:val="en-US"/>
              </w:rPr>
              <w:tab/>
              <w:t>&lt;pkg:ImportedPayment Id="I_36615ce2-37c8-4c20-8288-bd17313a4865" paymentId="10445257164525711801201800000001" purpose="Пени и проценты по налогу на имущество физических лиц за декабрь 2017г" kbk="18210601030102000110" oktmo="46234501" supplierBillID="18209965000000000000" amount="10000" paymentDate="2018-01-18" transKind="01"&gt;</w:t>
            </w:r>
          </w:p>
          <w:p w:rsidR="00572015" w:rsidRPr="00572015" w:rsidRDefault="00572015" w:rsidP="00572015">
            <w:pPr>
              <w:rPr>
                <w:i/>
                <w:iCs/>
                <w:szCs w:val="22"/>
                <w:lang w:val="en-US"/>
              </w:rPr>
            </w:pPr>
            <w:r w:rsidRPr="00572015">
              <w:rPr>
                <w:i/>
                <w:iCs/>
                <w:szCs w:val="22"/>
                <w:lang w:val="en-US"/>
              </w:rPr>
              <w:lastRenderedPageBreak/>
              <w:tab/>
            </w:r>
            <w:r w:rsidRPr="00572015">
              <w:rPr>
                <w:i/>
                <w:iCs/>
                <w:szCs w:val="22"/>
                <w:lang w:val="en-US"/>
              </w:rPr>
              <w:tab/>
            </w:r>
            <w:r w:rsidRPr="00572015">
              <w:rPr>
                <w:i/>
                <w:iCs/>
                <w:szCs w:val="22"/>
                <w:lang w:val="en-US"/>
              </w:rPr>
              <w:tab/>
              <w:t>&lt;pmnt:PaymentOrg&gt;</w:t>
            </w:r>
          </w:p>
          <w:p w:rsidR="00572015" w:rsidRPr="00572015" w:rsidRDefault="00572015" w:rsidP="00572015">
            <w:pPr>
              <w:rPr>
                <w:i/>
                <w:iCs/>
                <w:szCs w:val="22"/>
                <w:lang w:val="en-US"/>
              </w:rPr>
            </w:pPr>
            <w:r w:rsidRPr="00572015">
              <w:rPr>
                <w:i/>
                <w:iCs/>
                <w:szCs w:val="22"/>
                <w:lang w:val="en-US"/>
              </w:rPr>
              <w:tab/>
            </w:r>
            <w:r w:rsidRPr="00572015">
              <w:rPr>
                <w:i/>
                <w:iCs/>
                <w:szCs w:val="22"/>
                <w:lang w:val="en-US"/>
              </w:rPr>
              <w:tab/>
            </w:r>
            <w:r w:rsidRPr="00572015">
              <w:rPr>
                <w:i/>
                <w:iCs/>
                <w:szCs w:val="22"/>
                <w:lang w:val="en-US"/>
              </w:rPr>
              <w:tab/>
            </w:r>
            <w:r w:rsidRPr="00572015">
              <w:rPr>
                <w:i/>
                <w:iCs/>
                <w:szCs w:val="22"/>
                <w:lang w:val="en-US"/>
              </w:rPr>
              <w:tab/>
              <w:t>&lt;org:Bank correspondentBankAccount="40602810000380000020" bik="044525716" name="ВТБ24"/&gt;</w:t>
            </w:r>
          </w:p>
          <w:p w:rsidR="00572015" w:rsidRPr="00572015" w:rsidRDefault="00572015" w:rsidP="00572015">
            <w:pPr>
              <w:rPr>
                <w:i/>
                <w:iCs/>
                <w:szCs w:val="22"/>
                <w:lang w:val="en-US"/>
              </w:rPr>
            </w:pPr>
            <w:r w:rsidRPr="00572015">
              <w:rPr>
                <w:i/>
                <w:iCs/>
                <w:szCs w:val="22"/>
                <w:lang w:val="en-US"/>
              </w:rPr>
              <w:tab/>
            </w:r>
            <w:r w:rsidRPr="00572015">
              <w:rPr>
                <w:i/>
                <w:iCs/>
                <w:szCs w:val="22"/>
                <w:lang w:val="en-US"/>
              </w:rPr>
              <w:tab/>
            </w:r>
            <w:r w:rsidRPr="00572015">
              <w:rPr>
                <w:i/>
                <w:iCs/>
                <w:szCs w:val="22"/>
                <w:lang w:val="en-US"/>
              </w:rPr>
              <w:tab/>
              <w:t>&lt;/pmnt:PaymentOrg&gt;</w:t>
            </w:r>
          </w:p>
          <w:p w:rsidR="00572015" w:rsidRPr="00572015" w:rsidRDefault="00572015" w:rsidP="00572015">
            <w:pPr>
              <w:rPr>
                <w:i/>
                <w:iCs/>
                <w:szCs w:val="22"/>
                <w:lang w:val="en-US"/>
              </w:rPr>
            </w:pPr>
            <w:r w:rsidRPr="00572015">
              <w:rPr>
                <w:i/>
                <w:iCs/>
                <w:szCs w:val="22"/>
                <w:lang w:val="en-US"/>
              </w:rPr>
              <w:tab/>
            </w:r>
            <w:r w:rsidRPr="00572015">
              <w:rPr>
                <w:i/>
                <w:iCs/>
                <w:szCs w:val="22"/>
                <w:lang w:val="en-US"/>
              </w:rPr>
              <w:tab/>
            </w:r>
            <w:r w:rsidRPr="00572015">
              <w:rPr>
                <w:i/>
                <w:iCs/>
                <w:szCs w:val="22"/>
                <w:lang w:val="en-US"/>
              </w:rPr>
              <w:tab/>
              <w:t>&lt;pmnt:Payer payerName="Зубков Антон Иванович" payerIdentifier="1210000000525211895123"/&gt;</w:t>
            </w:r>
          </w:p>
          <w:p w:rsidR="00572015" w:rsidRPr="00572015" w:rsidRDefault="00572015" w:rsidP="00572015">
            <w:pPr>
              <w:rPr>
                <w:i/>
                <w:iCs/>
                <w:szCs w:val="22"/>
                <w:lang w:val="en-US"/>
              </w:rPr>
            </w:pPr>
          </w:p>
          <w:p w:rsidR="00572015" w:rsidRPr="00572015" w:rsidRDefault="00572015" w:rsidP="00572015">
            <w:pPr>
              <w:rPr>
                <w:i/>
                <w:iCs/>
                <w:szCs w:val="22"/>
              </w:rPr>
            </w:pPr>
            <w:r w:rsidRPr="00572015">
              <w:rPr>
                <w:i/>
                <w:iCs/>
                <w:szCs w:val="22"/>
                <w:lang w:val="en-US"/>
              </w:rPr>
              <w:tab/>
            </w:r>
            <w:r w:rsidRPr="00572015">
              <w:rPr>
                <w:i/>
                <w:iCs/>
                <w:szCs w:val="22"/>
                <w:lang w:val="en-US"/>
              </w:rPr>
              <w:tab/>
            </w:r>
            <w:r w:rsidRPr="00572015">
              <w:rPr>
                <w:i/>
                <w:iCs/>
                <w:szCs w:val="22"/>
                <w:lang w:val="en-US"/>
              </w:rPr>
              <w:tab/>
            </w:r>
            <w:r w:rsidRPr="00572015">
              <w:rPr>
                <w:i/>
                <w:iCs/>
                <w:szCs w:val="22"/>
              </w:rPr>
              <w:t>&lt;</w:t>
            </w:r>
            <w:r w:rsidRPr="00572015">
              <w:rPr>
                <w:i/>
                <w:iCs/>
                <w:szCs w:val="22"/>
                <w:lang w:val="en-US"/>
              </w:rPr>
              <w:t>org</w:t>
            </w:r>
            <w:r w:rsidRPr="00572015">
              <w:rPr>
                <w:i/>
                <w:iCs/>
                <w:szCs w:val="22"/>
              </w:rPr>
              <w:t>:</w:t>
            </w:r>
            <w:r w:rsidRPr="00572015">
              <w:rPr>
                <w:i/>
                <w:iCs/>
                <w:szCs w:val="22"/>
                <w:lang w:val="en-US"/>
              </w:rPr>
              <w:t>Payee</w:t>
            </w:r>
            <w:r w:rsidRPr="00572015">
              <w:rPr>
                <w:i/>
                <w:iCs/>
                <w:szCs w:val="22"/>
              </w:rPr>
              <w:t xml:space="preserve"> </w:t>
            </w:r>
            <w:r w:rsidRPr="00572015">
              <w:rPr>
                <w:i/>
                <w:iCs/>
                <w:szCs w:val="22"/>
                <w:lang w:val="en-US"/>
              </w:rPr>
              <w:t>name</w:t>
            </w:r>
            <w:r w:rsidRPr="00572015">
              <w:rPr>
                <w:i/>
                <w:iCs/>
                <w:szCs w:val="22"/>
              </w:rPr>
              <w:t xml:space="preserve">="УФК по Московской области (ИФНС РФ по г. Мытищи)" </w:t>
            </w:r>
            <w:r w:rsidRPr="00572015">
              <w:rPr>
                <w:i/>
                <w:iCs/>
                <w:szCs w:val="22"/>
                <w:lang w:val="en-US"/>
              </w:rPr>
              <w:t>inn</w:t>
            </w:r>
            <w:r w:rsidRPr="00572015">
              <w:rPr>
                <w:i/>
                <w:iCs/>
                <w:szCs w:val="22"/>
              </w:rPr>
              <w:t xml:space="preserve">="5029029812" </w:t>
            </w:r>
            <w:r w:rsidRPr="00572015">
              <w:rPr>
                <w:i/>
                <w:iCs/>
                <w:szCs w:val="22"/>
                <w:lang w:val="en-US"/>
              </w:rPr>
              <w:t>kpp</w:t>
            </w:r>
            <w:r w:rsidRPr="00572015">
              <w:rPr>
                <w:i/>
                <w:iCs/>
                <w:szCs w:val="22"/>
              </w:rPr>
              <w:t>="502901001"&gt;</w:t>
            </w:r>
          </w:p>
          <w:p w:rsidR="00572015" w:rsidRPr="00572015" w:rsidRDefault="00572015" w:rsidP="00572015">
            <w:pPr>
              <w:rPr>
                <w:i/>
                <w:iCs/>
                <w:szCs w:val="22"/>
                <w:lang w:val="en-US"/>
              </w:rPr>
            </w:pPr>
            <w:r w:rsidRPr="00572015">
              <w:rPr>
                <w:i/>
                <w:iCs/>
                <w:szCs w:val="22"/>
              </w:rPr>
              <w:tab/>
            </w:r>
            <w:r w:rsidRPr="00572015">
              <w:rPr>
                <w:i/>
                <w:iCs/>
                <w:szCs w:val="22"/>
              </w:rPr>
              <w:tab/>
            </w:r>
            <w:r w:rsidRPr="00572015">
              <w:rPr>
                <w:i/>
                <w:iCs/>
                <w:szCs w:val="22"/>
              </w:rPr>
              <w:tab/>
            </w:r>
            <w:r w:rsidRPr="00572015">
              <w:rPr>
                <w:i/>
                <w:iCs/>
                <w:szCs w:val="22"/>
              </w:rPr>
              <w:tab/>
            </w:r>
            <w:r w:rsidRPr="00572015">
              <w:rPr>
                <w:i/>
                <w:iCs/>
                <w:szCs w:val="22"/>
                <w:lang w:val="en-US"/>
              </w:rPr>
              <w:t>&lt;com:OrgAccount accountNumber="40101810600000010102"&gt;</w:t>
            </w:r>
          </w:p>
          <w:p w:rsidR="00572015" w:rsidRPr="00572015" w:rsidRDefault="00572015" w:rsidP="00572015">
            <w:pPr>
              <w:rPr>
                <w:i/>
                <w:iCs/>
                <w:szCs w:val="22"/>
                <w:lang w:val="en-US"/>
              </w:rPr>
            </w:pPr>
            <w:r w:rsidRPr="00572015">
              <w:rPr>
                <w:i/>
                <w:iCs/>
                <w:szCs w:val="22"/>
                <w:lang w:val="en-US"/>
              </w:rPr>
              <w:tab/>
            </w:r>
            <w:r w:rsidRPr="00572015">
              <w:rPr>
                <w:i/>
                <w:iCs/>
                <w:szCs w:val="22"/>
                <w:lang w:val="en-US"/>
              </w:rPr>
              <w:tab/>
            </w:r>
            <w:r w:rsidRPr="00572015">
              <w:rPr>
                <w:i/>
                <w:iCs/>
                <w:szCs w:val="22"/>
                <w:lang w:val="en-US"/>
              </w:rPr>
              <w:tab/>
            </w:r>
            <w:r w:rsidRPr="00572015">
              <w:rPr>
                <w:i/>
                <w:iCs/>
                <w:szCs w:val="22"/>
                <w:lang w:val="en-US"/>
              </w:rPr>
              <w:tab/>
            </w:r>
            <w:r w:rsidRPr="00572015">
              <w:rPr>
                <w:i/>
                <w:iCs/>
                <w:szCs w:val="22"/>
                <w:lang w:val="en-US"/>
              </w:rPr>
              <w:tab/>
              <w:t>&lt;com:Bank correspondentBankAccount="30101810100000000716" bik="044583001" name="ОТДЕЛЕНИЕ 1 МОСКОВСКОГО ГТУ БАНКА РОССИИ"/&gt;</w:t>
            </w:r>
          </w:p>
          <w:p w:rsidR="00572015" w:rsidRPr="00572015" w:rsidRDefault="00572015" w:rsidP="00572015">
            <w:pPr>
              <w:rPr>
                <w:i/>
                <w:iCs/>
                <w:szCs w:val="22"/>
                <w:lang w:val="en-US"/>
              </w:rPr>
            </w:pPr>
            <w:r w:rsidRPr="00572015">
              <w:rPr>
                <w:i/>
                <w:iCs/>
                <w:szCs w:val="22"/>
                <w:lang w:val="en-US"/>
              </w:rPr>
              <w:tab/>
            </w:r>
            <w:r w:rsidRPr="00572015">
              <w:rPr>
                <w:i/>
                <w:iCs/>
                <w:szCs w:val="22"/>
                <w:lang w:val="en-US"/>
              </w:rPr>
              <w:tab/>
            </w:r>
            <w:r w:rsidRPr="00572015">
              <w:rPr>
                <w:i/>
                <w:iCs/>
                <w:szCs w:val="22"/>
                <w:lang w:val="en-US"/>
              </w:rPr>
              <w:tab/>
            </w:r>
            <w:r w:rsidRPr="00572015">
              <w:rPr>
                <w:i/>
                <w:iCs/>
                <w:szCs w:val="22"/>
                <w:lang w:val="en-US"/>
              </w:rPr>
              <w:tab/>
              <w:t>&lt;/com:OrgAccount&gt;</w:t>
            </w:r>
          </w:p>
          <w:p w:rsidR="00572015" w:rsidRPr="00572015" w:rsidRDefault="00572015" w:rsidP="00572015">
            <w:pPr>
              <w:rPr>
                <w:i/>
                <w:iCs/>
                <w:szCs w:val="22"/>
                <w:lang w:val="en-US"/>
              </w:rPr>
            </w:pPr>
            <w:r w:rsidRPr="00572015">
              <w:rPr>
                <w:i/>
                <w:iCs/>
                <w:szCs w:val="22"/>
                <w:lang w:val="en-US"/>
              </w:rPr>
              <w:tab/>
            </w:r>
            <w:r w:rsidRPr="00572015">
              <w:rPr>
                <w:i/>
                <w:iCs/>
                <w:szCs w:val="22"/>
                <w:lang w:val="en-US"/>
              </w:rPr>
              <w:tab/>
            </w:r>
            <w:r w:rsidRPr="00572015">
              <w:rPr>
                <w:i/>
                <w:iCs/>
                <w:szCs w:val="22"/>
                <w:lang w:val="en-US"/>
              </w:rPr>
              <w:tab/>
              <w:t>&lt;/org:Payee&gt;</w:t>
            </w:r>
          </w:p>
          <w:p w:rsidR="00572015" w:rsidRPr="00572015" w:rsidRDefault="00572015" w:rsidP="00572015">
            <w:pPr>
              <w:rPr>
                <w:i/>
                <w:iCs/>
                <w:szCs w:val="22"/>
                <w:lang w:val="en-US"/>
              </w:rPr>
            </w:pPr>
          </w:p>
          <w:p w:rsidR="00572015" w:rsidRPr="00572015" w:rsidRDefault="00572015" w:rsidP="00572015">
            <w:pPr>
              <w:rPr>
                <w:i/>
                <w:iCs/>
                <w:szCs w:val="22"/>
                <w:lang w:val="en-US"/>
              </w:rPr>
            </w:pPr>
            <w:r w:rsidRPr="00572015">
              <w:rPr>
                <w:i/>
                <w:iCs/>
                <w:szCs w:val="22"/>
                <w:lang w:val="en-US"/>
              </w:rPr>
              <w:tab/>
            </w:r>
            <w:r w:rsidRPr="00572015">
              <w:rPr>
                <w:i/>
                <w:iCs/>
                <w:szCs w:val="22"/>
                <w:lang w:val="en-US"/>
              </w:rPr>
              <w:tab/>
            </w:r>
            <w:r w:rsidRPr="00572015">
              <w:rPr>
                <w:i/>
                <w:iCs/>
                <w:szCs w:val="22"/>
                <w:lang w:val="en-US"/>
              </w:rPr>
              <w:tab/>
              <w:t>&lt;pmnt:BudgetIndex status="01" paytReason="0" taxPeriod="0" taxDocNumber="01" taxDocDate="0"/&gt;</w:t>
            </w:r>
          </w:p>
          <w:p w:rsidR="00572015" w:rsidRPr="00572015" w:rsidRDefault="00572015" w:rsidP="00572015">
            <w:pPr>
              <w:rPr>
                <w:i/>
                <w:iCs/>
                <w:szCs w:val="22"/>
                <w:lang w:val="en-US"/>
              </w:rPr>
            </w:pPr>
            <w:r w:rsidRPr="00572015">
              <w:rPr>
                <w:i/>
                <w:iCs/>
                <w:szCs w:val="22"/>
                <w:lang w:val="en-US"/>
              </w:rPr>
              <w:tab/>
            </w:r>
            <w:r w:rsidRPr="00572015">
              <w:rPr>
                <w:i/>
                <w:iCs/>
                <w:szCs w:val="22"/>
                <w:lang w:val="en-US"/>
              </w:rPr>
              <w:tab/>
            </w:r>
            <w:r w:rsidRPr="00572015">
              <w:rPr>
                <w:i/>
                <w:iCs/>
                <w:szCs w:val="22"/>
                <w:lang w:val="en-US"/>
              </w:rPr>
              <w:tab/>
              <w:t>&lt;pmnt:AccDoc accDocDate="2018-01-18"/&gt;</w:t>
            </w:r>
          </w:p>
          <w:p w:rsidR="00572015" w:rsidRPr="00572015" w:rsidRDefault="00572015" w:rsidP="00572015">
            <w:pPr>
              <w:rPr>
                <w:i/>
                <w:iCs/>
                <w:szCs w:val="22"/>
                <w:lang w:val="en-US"/>
              </w:rPr>
            </w:pPr>
            <w:r w:rsidRPr="00572015">
              <w:rPr>
                <w:i/>
                <w:iCs/>
                <w:szCs w:val="22"/>
                <w:lang w:val="en-US"/>
              </w:rPr>
              <w:tab/>
            </w:r>
            <w:r w:rsidRPr="00572015">
              <w:rPr>
                <w:i/>
                <w:iCs/>
                <w:szCs w:val="22"/>
                <w:lang w:val="en-US"/>
              </w:rPr>
              <w:tab/>
            </w:r>
            <w:r w:rsidRPr="00572015">
              <w:rPr>
                <w:i/>
                <w:iCs/>
                <w:szCs w:val="22"/>
                <w:lang w:val="en-US"/>
              </w:rPr>
              <w:tab/>
              <w:t>&lt;com:ChangeStatus meaning="1"/&gt;</w:t>
            </w:r>
          </w:p>
          <w:p w:rsidR="00572015" w:rsidRPr="00572015" w:rsidRDefault="00572015" w:rsidP="00572015">
            <w:pPr>
              <w:rPr>
                <w:i/>
                <w:iCs/>
                <w:szCs w:val="22"/>
                <w:lang w:val="en-US"/>
              </w:rPr>
            </w:pPr>
            <w:r w:rsidRPr="00572015">
              <w:rPr>
                <w:i/>
                <w:iCs/>
                <w:szCs w:val="22"/>
                <w:lang w:val="en-US"/>
              </w:rPr>
              <w:tab/>
            </w:r>
            <w:r w:rsidRPr="00572015">
              <w:rPr>
                <w:i/>
                <w:iCs/>
                <w:szCs w:val="22"/>
                <w:lang w:val="en-US"/>
              </w:rPr>
              <w:tab/>
              <w:t>&lt;/pkg:ImportedPayment&gt;</w:t>
            </w:r>
          </w:p>
          <w:p w:rsidR="00572015" w:rsidRPr="00572015" w:rsidRDefault="00572015" w:rsidP="00572015">
            <w:pPr>
              <w:rPr>
                <w:i/>
                <w:iCs/>
                <w:szCs w:val="22"/>
                <w:lang w:val="en-US"/>
              </w:rPr>
            </w:pPr>
            <w:r w:rsidRPr="00572015">
              <w:rPr>
                <w:i/>
                <w:iCs/>
                <w:szCs w:val="22"/>
                <w:lang w:val="en-US"/>
              </w:rPr>
              <w:tab/>
              <w:t>&lt;/pkg:PaymentsPackage&gt;</w:t>
            </w:r>
          </w:p>
          <w:p w:rsidR="00E16896" w:rsidRPr="00241DE3" w:rsidRDefault="00572015" w:rsidP="008C7482">
            <w:pPr>
              <w:rPr>
                <w:iCs/>
                <w:szCs w:val="22"/>
                <w:lang w:val="en-US"/>
              </w:rPr>
            </w:pPr>
            <w:r w:rsidRPr="00572015">
              <w:rPr>
                <w:i/>
                <w:iCs/>
                <w:szCs w:val="22"/>
                <w:lang w:val="en-US"/>
              </w:rPr>
              <w:t>&lt;/req:ImportPaymentsRequest&gt;</w:t>
            </w:r>
          </w:p>
        </w:tc>
      </w:tr>
    </w:tbl>
    <w:p w:rsidR="00336992" w:rsidRPr="00241DE3" w:rsidRDefault="00336992" w:rsidP="00AB49AF">
      <w:pPr>
        <w:pStyle w:val="af2"/>
        <w:widowControl w:val="0"/>
        <w:spacing w:line="240" w:lineRule="auto"/>
        <w:ind w:firstLine="851"/>
        <w:rPr>
          <w:rFonts w:eastAsia="Arial Unicode MS"/>
          <w:lang w:val="en-US"/>
        </w:rPr>
      </w:pPr>
      <w:bookmarkStart w:id="11" w:name="_Toc6"/>
    </w:p>
    <w:p w:rsidR="00E16896" w:rsidRPr="00241DE3" w:rsidRDefault="00AB49AF" w:rsidP="00010005">
      <w:pPr>
        <w:pStyle w:val="af2"/>
        <w:widowControl w:val="0"/>
        <w:spacing w:line="240" w:lineRule="auto"/>
        <w:rPr>
          <w:rFonts w:eastAsia="Arial Unicode MS"/>
          <w:lang w:val="en-US"/>
        </w:rPr>
      </w:pPr>
      <w:r w:rsidRPr="00241DE3">
        <w:rPr>
          <w:rFonts w:eastAsia="Arial Unicode MS"/>
        </w:rPr>
        <w:t>Эталонный</w:t>
      </w:r>
      <w:r w:rsidRPr="00241DE3">
        <w:rPr>
          <w:rFonts w:eastAsia="Arial Unicode MS"/>
          <w:lang w:val="en-US"/>
        </w:rPr>
        <w:t xml:space="preserve"> </w:t>
      </w:r>
      <w:r w:rsidRPr="00241DE3">
        <w:rPr>
          <w:rFonts w:eastAsia="Arial Unicode MS"/>
        </w:rPr>
        <w:t>ответ</w:t>
      </w:r>
      <w:r w:rsidRPr="00241DE3">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AB49AF" w:rsidRPr="004E56C3"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5B14B0" w:rsidRPr="006D3B2A" w:rsidRDefault="005B14B0" w:rsidP="005B14B0">
            <w:pPr>
              <w:rPr>
                <w:i/>
                <w:iCs/>
                <w:szCs w:val="22"/>
                <w:lang w:val="en-US"/>
              </w:rPr>
            </w:pPr>
            <w:r w:rsidRPr="006D3B2A">
              <w:rPr>
                <w:i/>
                <w:iCs/>
                <w:szCs w:val="22"/>
                <w:lang w:val="en-US"/>
              </w:rPr>
              <w:t>&lt;?xml version="1.0" encoding="UTF-8"?&gt;</w:t>
            </w:r>
          </w:p>
          <w:p w:rsidR="005B14B0" w:rsidRPr="006D3B2A" w:rsidRDefault="005B14B0" w:rsidP="005B14B0">
            <w:pPr>
              <w:rPr>
                <w:i/>
                <w:iCs/>
                <w:szCs w:val="22"/>
                <w:lang w:val="en-US"/>
              </w:rPr>
            </w:pPr>
            <w:r w:rsidRPr="006D3B2A">
              <w:rPr>
                <w:i/>
                <w:iCs/>
                <w:szCs w:val="22"/>
                <w:lang w:val="en-US"/>
              </w:rPr>
              <w:t>&lt;req:ImportPaymentsResponse xmlns:bdi="http://roskazna.ru/gisgmp/xsd/BudgetIndex/2.0.1" xmlns:chg="http://roskazna.ru/gisgmp/xsd/Charge/2.0.1" xmlns:com="http://roskazna.ru/gisgmp/xsd/Common/2.0.1" xmlns:org="http://roskazna.ru/gisgmp/xsd/Organization/2.0.1" xmlns:pkg="http://roskazna.ru/gisgmp/xsd/Package/2.0.1" xmlns:pmnt="http://roskazna.ru/gisgmp/xsd/Payment/2.0.1" xmlns:req="urn://fns/gisgmp/xsd/services/import-payments/2.0.1" xmlns:rfd="http://roskazna.ru/gisgmp/xsd/Refund/2.0.1" xmlns:xs="http://www.w3.org/2001/XMLSchema" Id="I_2d126f2c-2267-4b64-8be8-54ff14b2c4f3" RqId="I_87d10a0b-36bc-4add-8e22-6158916eeeb8" recipientIdentifier="200179" timestamp="2018-01-18T19:15:56.0"&gt;</w:t>
            </w:r>
          </w:p>
          <w:p w:rsidR="005B14B0" w:rsidRPr="006D3B2A" w:rsidRDefault="005B14B0" w:rsidP="005B14B0">
            <w:pPr>
              <w:rPr>
                <w:i/>
                <w:iCs/>
                <w:szCs w:val="22"/>
                <w:lang w:val="en-US"/>
              </w:rPr>
            </w:pPr>
            <w:r w:rsidRPr="006D3B2A">
              <w:rPr>
                <w:i/>
                <w:iCs/>
                <w:szCs w:val="22"/>
                <w:lang w:val="en-US"/>
              </w:rPr>
              <w:tab/>
              <w:t>&lt;com:ImportProtocol code="0" description="Успешно" entityID="I_36615ce2-37c8-4c20-8288-bd17313a4865"/&gt;</w:t>
            </w:r>
          </w:p>
          <w:p w:rsidR="00AB49AF" w:rsidRPr="00241DE3" w:rsidRDefault="005B14B0" w:rsidP="005B14B0">
            <w:pPr>
              <w:rPr>
                <w:iCs/>
                <w:szCs w:val="22"/>
                <w:lang w:val="en-US"/>
              </w:rPr>
            </w:pPr>
            <w:r w:rsidRPr="006D3B2A">
              <w:rPr>
                <w:i/>
                <w:iCs/>
                <w:szCs w:val="22"/>
                <w:lang w:val="en-US"/>
              </w:rPr>
              <w:t>&lt;/req:ImportPaymentsResponse&gt;</w:t>
            </w:r>
          </w:p>
        </w:tc>
      </w:tr>
      <w:bookmarkEnd w:id="11"/>
    </w:tbl>
    <w:p w:rsidR="00892EBE" w:rsidRPr="00241DE3" w:rsidRDefault="00892EBE" w:rsidP="00892EBE">
      <w:pPr>
        <w:jc w:val="both"/>
        <w:rPr>
          <w:lang w:val="en-US"/>
        </w:rPr>
        <w:sectPr w:rsidR="00892EBE" w:rsidRPr="00241DE3">
          <w:pgSz w:w="11900" w:h="16840"/>
          <w:pgMar w:top="1134" w:right="746" w:bottom="1134" w:left="1701" w:header="709" w:footer="709" w:gutter="0"/>
          <w:cols w:space="720"/>
        </w:sectPr>
      </w:pPr>
    </w:p>
    <w:p w:rsidR="00D259E4" w:rsidRPr="00241DE3" w:rsidRDefault="005D037D" w:rsidP="00042435">
      <w:pPr>
        <w:pStyle w:val="Head1"/>
        <w:rPr>
          <w:snapToGrid w:val="0"/>
        </w:rPr>
      </w:pPr>
      <w:bookmarkStart w:id="12" w:name="_Toc504493390"/>
      <w:r w:rsidRPr="00241DE3">
        <w:rPr>
          <w:snapToGrid w:val="0"/>
        </w:rPr>
        <w:lastRenderedPageBreak/>
        <w:t>ТЕСТОВЫЕ СЦЕНАРИИ</w:t>
      </w:r>
      <w:bookmarkEnd w:id="12"/>
    </w:p>
    <w:p w:rsidR="00E16896" w:rsidRPr="00241DE3" w:rsidRDefault="00D259E4" w:rsidP="00042435">
      <w:pPr>
        <w:pStyle w:val="Head2"/>
        <w:rPr>
          <w:snapToGrid w:val="0"/>
        </w:rPr>
      </w:pPr>
      <w:bookmarkStart w:id="13" w:name="_Ref497929990"/>
      <w:bookmarkStart w:id="14" w:name="_Toc504493391"/>
      <w:r w:rsidRPr="00241DE3">
        <w:rPr>
          <w:snapToGrid w:val="0"/>
        </w:rPr>
        <w:t>Тестовы</w:t>
      </w:r>
      <w:r w:rsidR="00FD30B3" w:rsidRPr="00241DE3">
        <w:rPr>
          <w:snapToGrid w:val="0"/>
        </w:rPr>
        <w:t>й</w:t>
      </w:r>
      <w:r w:rsidRPr="00241DE3">
        <w:rPr>
          <w:snapToGrid w:val="0"/>
        </w:rPr>
        <w:t xml:space="preserve"> сценари</w:t>
      </w:r>
      <w:r w:rsidR="00FD30B3" w:rsidRPr="00241DE3">
        <w:rPr>
          <w:snapToGrid w:val="0"/>
        </w:rPr>
        <w:t>й</w:t>
      </w:r>
      <w:bookmarkEnd w:id="13"/>
      <w:bookmarkEnd w:id="14"/>
    </w:p>
    <w:p w:rsidR="00CC7156" w:rsidRPr="00241DE3" w:rsidRDefault="00E25725" w:rsidP="00010005">
      <w:pPr>
        <w:ind w:firstLine="709"/>
      </w:pPr>
      <w:r w:rsidRPr="00241DE3">
        <w:t>Наименование сценария</w:t>
      </w:r>
      <w:r w:rsidR="005B35AC" w:rsidRPr="00241DE3">
        <w:t xml:space="preserve">: «Успешный прием информации </w:t>
      </w:r>
      <w:r w:rsidR="00C06E9D" w:rsidRPr="00241DE3">
        <w:t>об уплате (информации из распоряжения плательщика)</w:t>
      </w:r>
      <w:r w:rsidR="005B35AC" w:rsidRPr="00241DE3">
        <w:t>»</w:t>
      </w:r>
    </w:p>
    <w:tbl>
      <w:tblPr>
        <w:tblStyle w:val="afe"/>
        <w:tblW w:w="9371" w:type="dxa"/>
        <w:tblLayout w:type="fixed"/>
        <w:tblLook w:val="04A0"/>
      </w:tblPr>
      <w:tblGrid>
        <w:gridCol w:w="4237"/>
        <w:gridCol w:w="5134"/>
      </w:tblGrid>
      <w:tr w:rsidR="004C2491" w:rsidRPr="00241DE3" w:rsidTr="00AA4882">
        <w:trPr>
          <w:trHeight w:val="493"/>
        </w:trPr>
        <w:tc>
          <w:tcPr>
            <w:tcW w:w="4237" w:type="dxa"/>
            <w:vAlign w:val="center"/>
            <w:hideMark/>
          </w:tcPr>
          <w:p w:rsidR="004C2491" w:rsidRPr="00241DE3" w:rsidRDefault="004C2491" w:rsidP="004C2491">
            <w:pPr>
              <w:keepNext/>
              <w:jc w:val="center"/>
              <w:rPr>
                <w:b/>
                <w:lang w:val="en-US"/>
              </w:rPr>
            </w:pPr>
            <w:r w:rsidRPr="00241DE3">
              <w:rPr>
                <w:b/>
              </w:rPr>
              <w:t>Идентификатор</w:t>
            </w:r>
            <w:r w:rsidRPr="00241DE3">
              <w:rPr>
                <w:b/>
                <w:lang w:val="en-US"/>
              </w:rPr>
              <w:t xml:space="preserve"> </w:t>
            </w:r>
            <w:r w:rsidRPr="00241DE3">
              <w:rPr>
                <w:b/>
              </w:rPr>
              <w:t>сценария</w:t>
            </w:r>
            <w:r w:rsidRPr="00241DE3">
              <w:rPr>
                <w:b/>
                <w:lang w:val="en-US"/>
              </w:rPr>
              <w:t xml:space="preserve"> (xpath)</w:t>
            </w:r>
          </w:p>
        </w:tc>
        <w:tc>
          <w:tcPr>
            <w:tcW w:w="5134" w:type="dxa"/>
            <w:vAlign w:val="center"/>
            <w:hideMark/>
          </w:tcPr>
          <w:p w:rsidR="004C2491" w:rsidRPr="00241DE3" w:rsidRDefault="004C2491" w:rsidP="004C2491">
            <w:pPr>
              <w:keepNext/>
              <w:jc w:val="center"/>
              <w:rPr>
                <w:b/>
              </w:rPr>
            </w:pPr>
            <w:r w:rsidRPr="00241DE3">
              <w:rPr>
                <w:b/>
              </w:rPr>
              <w:t xml:space="preserve">Пространство имен, используемое в </w:t>
            </w:r>
            <w:r w:rsidRPr="00241DE3">
              <w:rPr>
                <w:b/>
                <w:lang w:val="en-US"/>
              </w:rPr>
              <w:t>xpat</w:t>
            </w:r>
            <w:r w:rsidRPr="00241DE3">
              <w:rPr>
                <w:b/>
              </w:rPr>
              <w:t>h</w:t>
            </w:r>
          </w:p>
        </w:tc>
      </w:tr>
      <w:tr w:rsidR="00E861A9" w:rsidRPr="00837303" w:rsidTr="00353DAF">
        <w:trPr>
          <w:trHeight w:val="557"/>
        </w:trPr>
        <w:tc>
          <w:tcPr>
            <w:tcW w:w="4237" w:type="dxa"/>
          </w:tcPr>
          <w:p w:rsidR="00E861A9" w:rsidRPr="00D21149" w:rsidRDefault="00D21149" w:rsidP="00D21149">
            <w:pPr>
              <w:rPr>
                <w:i/>
                <w:szCs w:val="22"/>
              </w:rPr>
            </w:pPr>
            <w:r w:rsidRPr="00D21149">
              <w:rPr>
                <w:i/>
                <w:szCs w:val="22"/>
              </w:rPr>
              <w:t>//</w:t>
            </w:r>
            <w:r w:rsidRPr="00D21149">
              <w:rPr>
                <w:i/>
                <w:szCs w:val="22"/>
                <w:lang w:val="en-US"/>
              </w:rPr>
              <w:t>req</w:t>
            </w:r>
            <w:r w:rsidRPr="00D21149">
              <w:rPr>
                <w:i/>
                <w:szCs w:val="22"/>
              </w:rPr>
              <w:t>:</w:t>
            </w:r>
            <w:r w:rsidRPr="00D21149">
              <w:rPr>
                <w:i/>
                <w:szCs w:val="22"/>
                <w:lang w:val="en-US"/>
              </w:rPr>
              <w:t>ImportPaymentsRequest</w:t>
            </w:r>
            <w:r w:rsidRPr="00D21149">
              <w:rPr>
                <w:i/>
                <w:szCs w:val="22"/>
              </w:rPr>
              <w:t>[@</w:t>
            </w:r>
            <w:r w:rsidRPr="00D21149">
              <w:rPr>
                <w:i/>
                <w:szCs w:val="22"/>
                <w:lang w:val="en-US"/>
              </w:rPr>
              <w:t>Id</w:t>
            </w:r>
            <w:r w:rsidRPr="00D21149">
              <w:rPr>
                <w:i/>
                <w:szCs w:val="22"/>
              </w:rPr>
              <w:t>='</w:t>
            </w:r>
            <w:r w:rsidRPr="00D21149">
              <w:rPr>
                <w:i/>
                <w:szCs w:val="22"/>
                <w:lang w:val="en-US"/>
              </w:rPr>
              <w:t>I</w:t>
            </w:r>
            <w:r w:rsidRPr="00D21149">
              <w:rPr>
                <w:i/>
                <w:szCs w:val="22"/>
              </w:rPr>
              <w:t>_87</w:t>
            </w:r>
            <w:r w:rsidRPr="00D21149">
              <w:rPr>
                <w:i/>
                <w:szCs w:val="22"/>
                <w:lang w:val="en-US"/>
              </w:rPr>
              <w:t>d</w:t>
            </w:r>
            <w:r w:rsidRPr="00D21149">
              <w:rPr>
                <w:i/>
                <w:szCs w:val="22"/>
              </w:rPr>
              <w:t>10</w:t>
            </w:r>
            <w:r w:rsidRPr="00D21149">
              <w:rPr>
                <w:i/>
                <w:szCs w:val="22"/>
                <w:lang w:val="en-US"/>
              </w:rPr>
              <w:t>a</w:t>
            </w:r>
            <w:r w:rsidRPr="00D21149">
              <w:rPr>
                <w:i/>
                <w:szCs w:val="22"/>
              </w:rPr>
              <w:t>0</w:t>
            </w:r>
            <w:r w:rsidRPr="00D21149">
              <w:rPr>
                <w:i/>
                <w:szCs w:val="22"/>
                <w:lang w:val="en-US"/>
              </w:rPr>
              <w:t>b</w:t>
            </w:r>
            <w:r w:rsidRPr="00D21149">
              <w:rPr>
                <w:i/>
                <w:szCs w:val="22"/>
              </w:rPr>
              <w:t>-36</w:t>
            </w:r>
            <w:r w:rsidRPr="00D21149">
              <w:rPr>
                <w:i/>
                <w:szCs w:val="22"/>
                <w:lang w:val="en-US"/>
              </w:rPr>
              <w:t>bc</w:t>
            </w:r>
            <w:r w:rsidRPr="00D21149">
              <w:rPr>
                <w:i/>
                <w:szCs w:val="22"/>
              </w:rPr>
              <w:t>-4</w:t>
            </w:r>
            <w:r w:rsidRPr="00D21149">
              <w:rPr>
                <w:i/>
                <w:szCs w:val="22"/>
                <w:lang w:val="en-US"/>
              </w:rPr>
              <w:t>add</w:t>
            </w:r>
            <w:r w:rsidRPr="00D21149">
              <w:rPr>
                <w:i/>
                <w:szCs w:val="22"/>
              </w:rPr>
              <w:t>-8</w:t>
            </w:r>
            <w:r w:rsidRPr="00D21149">
              <w:rPr>
                <w:i/>
                <w:szCs w:val="22"/>
                <w:lang w:val="en-US"/>
              </w:rPr>
              <w:t>e</w:t>
            </w:r>
            <w:r w:rsidRPr="00D21149">
              <w:rPr>
                <w:i/>
                <w:szCs w:val="22"/>
              </w:rPr>
              <w:t>22-6158916</w:t>
            </w:r>
            <w:r w:rsidRPr="00D21149">
              <w:rPr>
                <w:i/>
                <w:szCs w:val="22"/>
                <w:lang w:val="en-US"/>
              </w:rPr>
              <w:t>eeeb</w:t>
            </w:r>
            <w:r w:rsidRPr="00D21149">
              <w:rPr>
                <w:i/>
                <w:szCs w:val="22"/>
              </w:rPr>
              <w:t>8']</w:t>
            </w:r>
          </w:p>
        </w:tc>
        <w:tc>
          <w:tcPr>
            <w:tcW w:w="5134" w:type="dxa"/>
          </w:tcPr>
          <w:p w:rsidR="00E861A9" w:rsidRPr="00D219F2" w:rsidRDefault="00D21149" w:rsidP="00D219F2">
            <w:pPr>
              <w:rPr>
                <w:i/>
                <w:szCs w:val="22"/>
                <w:lang w:val="en-US"/>
              </w:rPr>
            </w:pPr>
            <w:r w:rsidRPr="00D21149">
              <w:rPr>
                <w:i/>
                <w:szCs w:val="22"/>
                <w:lang w:val="en-US"/>
              </w:rPr>
              <w:t>req=urn://fns/gisgmp/xsd/services/import-payments/2.0.1</w:t>
            </w:r>
          </w:p>
        </w:tc>
      </w:tr>
    </w:tbl>
    <w:p w:rsidR="00AA4882" w:rsidRPr="00241DE3" w:rsidRDefault="00AA4882" w:rsidP="004C2491">
      <w:pPr>
        <w:ind w:firstLine="851"/>
        <w:rPr>
          <w:lang w:val="en-US"/>
        </w:rPr>
      </w:pPr>
    </w:p>
    <w:p w:rsidR="00E95C8B" w:rsidRPr="00241DE3" w:rsidRDefault="00E95C8B" w:rsidP="00010005">
      <w:pPr>
        <w:ind w:firstLine="709"/>
      </w:pPr>
      <w:r w:rsidRPr="00241DE3">
        <w:t xml:space="preserve">Наименование </w:t>
      </w:r>
      <w:r w:rsidRPr="00241DE3">
        <w:rPr>
          <w:lang w:val="en-US"/>
        </w:rPr>
        <w:t>XSL</w:t>
      </w:r>
      <w:r w:rsidRPr="00241DE3">
        <w:t>-файла</w:t>
      </w:r>
      <w:r w:rsidR="004C2491" w:rsidRPr="00241DE3">
        <w:t>,</w:t>
      </w:r>
      <w:r w:rsidRPr="00241DE3">
        <w:t xml:space="preserve"> </w:t>
      </w:r>
      <w:r w:rsidR="004C2491" w:rsidRPr="00241DE3">
        <w:t xml:space="preserve">используемого </w:t>
      </w:r>
      <w:r w:rsidRPr="00241DE3">
        <w:t>для генерации автоматического ответа</w:t>
      </w:r>
      <w:r w:rsidR="003B7344" w:rsidRPr="00241DE3">
        <w:t xml:space="preserve"> в данном сценарии: </w:t>
      </w:r>
      <w:r w:rsidR="003B7344" w:rsidRPr="00241DE3">
        <w:rPr>
          <w:i/>
        </w:rPr>
        <w:t>Response.xsl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1D11B5" w:rsidRPr="00837303"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F9025D" w:rsidRPr="00F9025D" w:rsidRDefault="00F9025D" w:rsidP="00F9025D">
            <w:pPr>
              <w:rPr>
                <w:i/>
                <w:iCs/>
                <w:szCs w:val="22"/>
                <w:lang w:val="en-US"/>
              </w:rPr>
            </w:pPr>
            <w:r w:rsidRPr="00F9025D">
              <w:rPr>
                <w:i/>
                <w:iCs/>
                <w:szCs w:val="22"/>
                <w:lang w:val="en-US"/>
              </w:rPr>
              <w:t>&lt;?xml version="1.0" encoding="UTF-8"?&gt;</w:t>
            </w:r>
          </w:p>
          <w:p w:rsidR="00F9025D" w:rsidRPr="00F9025D" w:rsidRDefault="00F9025D" w:rsidP="00F9025D">
            <w:pPr>
              <w:rPr>
                <w:i/>
                <w:iCs/>
                <w:szCs w:val="22"/>
                <w:lang w:val="en-US"/>
              </w:rPr>
            </w:pPr>
            <w:r w:rsidRPr="00F9025D">
              <w:rPr>
                <w:i/>
                <w:iCs/>
                <w:szCs w:val="22"/>
                <w:lang w:val="en-US"/>
              </w:rPr>
              <w:t>&lt;xsl:stylesheet version="2.0" xmlns:xs="http://www.w3.org/2001/XMLSchema" xmlns:xsl="http://www.w3.org/1999/XSL/Transform"</w:t>
            </w:r>
          </w:p>
          <w:p w:rsidR="00F9025D" w:rsidRPr="00837303" w:rsidRDefault="00F9025D" w:rsidP="00F9025D">
            <w:pPr>
              <w:rPr>
                <w:i/>
                <w:iCs/>
                <w:szCs w:val="22"/>
                <w:lang w:val="en-US"/>
              </w:rPr>
            </w:pPr>
            <w:r w:rsidRPr="00F9025D">
              <w:rPr>
                <w:i/>
                <w:iCs/>
                <w:szCs w:val="22"/>
                <w:lang w:val="en-US"/>
              </w:rPr>
              <w:t xml:space="preserve">    xmlns:req="urn://fns/gisgmp/xsd/services/import-payments/2.0.1"&gt;</w:t>
            </w:r>
          </w:p>
          <w:p w:rsidR="00D219F2" w:rsidRPr="00837303" w:rsidRDefault="00D219F2" w:rsidP="00F9025D">
            <w:pPr>
              <w:rPr>
                <w:i/>
                <w:iCs/>
                <w:szCs w:val="22"/>
                <w:lang w:val="en-US"/>
              </w:rPr>
            </w:pPr>
            <w:r w:rsidRPr="00837303">
              <w:rPr>
                <w:i/>
                <w:iCs/>
                <w:szCs w:val="22"/>
                <w:lang w:val="en-US"/>
              </w:rPr>
              <w:t xml:space="preserve">  &lt;xsl:output method="xml"/&gt;        </w:t>
            </w:r>
          </w:p>
          <w:p w:rsidR="00F9025D" w:rsidRPr="00F9025D" w:rsidRDefault="00F9025D" w:rsidP="00F9025D">
            <w:pPr>
              <w:rPr>
                <w:i/>
                <w:iCs/>
                <w:szCs w:val="22"/>
                <w:lang w:val="en-US"/>
              </w:rPr>
            </w:pPr>
            <w:r w:rsidRPr="00F9025D">
              <w:rPr>
                <w:i/>
                <w:iCs/>
                <w:szCs w:val="22"/>
                <w:lang w:val="en-US"/>
              </w:rPr>
              <w:tab/>
              <w:t>&lt;xsl:template match="//req:ImportPaymentsRequest[@Id='I_87d10a0b-36bc-4add-8e22-6158916eeeb8']"&gt;</w:t>
            </w:r>
          </w:p>
          <w:p w:rsidR="00F9025D" w:rsidRPr="00F9025D" w:rsidRDefault="00F9025D" w:rsidP="00F9025D">
            <w:pPr>
              <w:rPr>
                <w:i/>
                <w:iCs/>
                <w:szCs w:val="22"/>
                <w:lang w:val="en-US"/>
              </w:rPr>
            </w:pPr>
            <w:r w:rsidRPr="00F9025D">
              <w:rPr>
                <w:i/>
                <w:iCs/>
                <w:szCs w:val="22"/>
                <w:lang w:val="en-US"/>
              </w:rPr>
              <w:tab/>
            </w:r>
            <w:r w:rsidRPr="00F9025D">
              <w:rPr>
                <w:i/>
                <w:iCs/>
                <w:szCs w:val="22"/>
                <w:lang w:val="en-US"/>
              </w:rPr>
              <w:tab/>
              <w:t>&lt;req:ImportPaymentsResponse xmlns:org="http://roskazna.ru/gisgmp/xsd/Organization/2.0.1"</w:t>
            </w:r>
          </w:p>
          <w:p w:rsidR="00F9025D" w:rsidRPr="00F9025D" w:rsidRDefault="00F9025D" w:rsidP="00F9025D">
            <w:pPr>
              <w:rPr>
                <w:i/>
                <w:iCs/>
                <w:szCs w:val="22"/>
                <w:lang w:val="en-US"/>
              </w:rPr>
            </w:pPr>
            <w:r w:rsidRPr="00F9025D">
              <w:rPr>
                <w:i/>
                <w:iCs/>
                <w:szCs w:val="22"/>
                <w:lang w:val="en-US"/>
              </w:rPr>
              <w:t xml:space="preserve">            xmlns:com="http://roskazna.ru/gisgmp/xsd/Common/2.0.1" xmlns:rfd="http://roskazna.ru/gisgmp/xsd/Refund/2.0.1"</w:t>
            </w:r>
          </w:p>
          <w:p w:rsidR="00F9025D" w:rsidRPr="00F9025D" w:rsidRDefault="00F9025D" w:rsidP="00F9025D">
            <w:pPr>
              <w:rPr>
                <w:i/>
                <w:iCs/>
                <w:szCs w:val="22"/>
                <w:lang w:val="en-US"/>
              </w:rPr>
            </w:pPr>
            <w:r w:rsidRPr="00F9025D">
              <w:rPr>
                <w:i/>
                <w:iCs/>
                <w:szCs w:val="22"/>
                <w:lang w:val="en-US"/>
              </w:rPr>
              <w:t xml:space="preserve">            xmlns:bdi="http://roskazna.ru/gisgmp/xsd/BudgetIndex/2.0.1"</w:t>
            </w:r>
          </w:p>
          <w:p w:rsidR="00F9025D" w:rsidRPr="00F9025D" w:rsidRDefault="00F9025D" w:rsidP="00F9025D">
            <w:pPr>
              <w:rPr>
                <w:i/>
                <w:iCs/>
                <w:szCs w:val="22"/>
                <w:lang w:val="en-US"/>
              </w:rPr>
            </w:pPr>
            <w:r w:rsidRPr="00F9025D">
              <w:rPr>
                <w:i/>
                <w:iCs/>
                <w:szCs w:val="22"/>
                <w:lang w:val="en-US"/>
              </w:rPr>
              <w:t xml:space="preserve">            xmlns:req="urn://fns/gisgmp/xsd/services/import-payments/2.0.1"</w:t>
            </w:r>
          </w:p>
          <w:p w:rsidR="00F9025D" w:rsidRPr="00F9025D" w:rsidRDefault="00F9025D" w:rsidP="00F9025D">
            <w:pPr>
              <w:rPr>
                <w:i/>
                <w:iCs/>
                <w:szCs w:val="22"/>
                <w:lang w:val="en-US"/>
              </w:rPr>
            </w:pPr>
            <w:r w:rsidRPr="00F9025D">
              <w:rPr>
                <w:i/>
                <w:iCs/>
                <w:szCs w:val="22"/>
                <w:lang w:val="en-US"/>
              </w:rPr>
              <w:t xml:space="preserve">            xmlns:pkg="http://roskazna.ru/gisgmp/xsd/Package/2.0.1" xmlns:chg="http://roskazna.ru/gisgmp/xsd/Charge/2.0.1"</w:t>
            </w:r>
          </w:p>
          <w:p w:rsidR="00F9025D" w:rsidRPr="00F9025D" w:rsidRDefault="00F9025D" w:rsidP="00F9025D">
            <w:pPr>
              <w:rPr>
                <w:i/>
                <w:iCs/>
                <w:szCs w:val="22"/>
                <w:lang w:val="en-US"/>
              </w:rPr>
            </w:pPr>
            <w:r w:rsidRPr="00F9025D">
              <w:rPr>
                <w:i/>
                <w:iCs/>
                <w:szCs w:val="22"/>
                <w:lang w:val="en-US"/>
              </w:rPr>
              <w:t xml:space="preserve">            xmlns:pmnt="http://roskazna.ru/gisgmp/xsd/Payment/2.0.1" Id="I_2d126f2c-2267-4b64-8be8-54ff14b2c4f3"</w:t>
            </w:r>
          </w:p>
          <w:p w:rsidR="00F9025D" w:rsidRPr="00F9025D" w:rsidRDefault="00F9025D" w:rsidP="00F9025D">
            <w:pPr>
              <w:rPr>
                <w:i/>
                <w:iCs/>
                <w:szCs w:val="22"/>
                <w:lang w:val="en-US"/>
              </w:rPr>
            </w:pPr>
            <w:r w:rsidRPr="00F9025D">
              <w:rPr>
                <w:i/>
                <w:iCs/>
                <w:szCs w:val="22"/>
                <w:lang w:val="en-US"/>
              </w:rPr>
              <w:t xml:space="preserve">            RqId="I_87d10a0b-36bc-4add-8e22-6158916eeeb8" recipientIdentifier="200179" timestamp="2018-01-18T19:15:56.0"&gt;</w:t>
            </w:r>
          </w:p>
          <w:p w:rsidR="00F9025D" w:rsidRPr="00F9025D" w:rsidRDefault="00F9025D" w:rsidP="00F9025D">
            <w:pPr>
              <w:rPr>
                <w:i/>
                <w:iCs/>
                <w:szCs w:val="22"/>
                <w:lang w:val="en-US"/>
              </w:rPr>
            </w:pPr>
            <w:r w:rsidRPr="00F9025D">
              <w:rPr>
                <w:i/>
                <w:iCs/>
                <w:szCs w:val="22"/>
                <w:lang w:val="en-US"/>
              </w:rPr>
              <w:tab/>
            </w:r>
            <w:r w:rsidRPr="00F9025D">
              <w:rPr>
                <w:i/>
                <w:iCs/>
                <w:szCs w:val="22"/>
                <w:lang w:val="en-US"/>
              </w:rPr>
              <w:tab/>
            </w:r>
            <w:r w:rsidRPr="00F9025D">
              <w:rPr>
                <w:i/>
                <w:iCs/>
                <w:szCs w:val="22"/>
                <w:lang w:val="en-US"/>
              </w:rPr>
              <w:tab/>
              <w:t>&lt;com:ImportProtocol code="0" description="Успешно" entityID="I_36615ce2-37c8-4c20-8288-bd17313a4865"/&gt;</w:t>
            </w:r>
          </w:p>
          <w:p w:rsidR="00F9025D" w:rsidRPr="00F9025D" w:rsidRDefault="00F9025D" w:rsidP="00F9025D">
            <w:pPr>
              <w:rPr>
                <w:i/>
                <w:iCs/>
                <w:szCs w:val="22"/>
                <w:lang w:val="en-US"/>
              </w:rPr>
            </w:pPr>
            <w:r w:rsidRPr="00F9025D">
              <w:rPr>
                <w:i/>
                <w:iCs/>
                <w:szCs w:val="22"/>
                <w:lang w:val="en-US"/>
              </w:rPr>
              <w:tab/>
            </w:r>
            <w:r w:rsidRPr="00F9025D">
              <w:rPr>
                <w:i/>
                <w:iCs/>
                <w:szCs w:val="22"/>
                <w:lang w:val="en-US"/>
              </w:rPr>
              <w:tab/>
              <w:t>&lt;/req:ImportPaymentsResponse&gt;</w:t>
            </w:r>
          </w:p>
          <w:p w:rsidR="00F9025D" w:rsidRPr="00F9025D" w:rsidRDefault="00F9025D" w:rsidP="00F9025D">
            <w:pPr>
              <w:rPr>
                <w:i/>
                <w:iCs/>
                <w:szCs w:val="22"/>
                <w:lang w:val="en-US"/>
              </w:rPr>
            </w:pPr>
            <w:r w:rsidRPr="00F9025D">
              <w:rPr>
                <w:i/>
                <w:iCs/>
                <w:szCs w:val="22"/>
                <w:lang w:val="en-US"/>
              </w:rPr>
              <w:tab/>
              <w:t>&lt;/xsl:template&gt;</w:t>
            </w:r>
          </w:p>
          <w:p w:rsidR="001D11B5" w:rsidRPr="00241DE3" w:rsidRDefault="00F9025D" w:rsidP="00F9025D">
            <w:pPr>
              <w:rPr>
                <w:i/>
                <w:iCs/>
                <w:szCs w:val="22"/>
                <w:lang w:val="en-US"/>
              </w:rPr>
            </w:pPr>
            <w:r w:rsidRPr="00F9025D">
              <w:rPr>
                <w:i/>
                <w:iCs/>
                <w:szCs w:val="22"/>
                <w:lang w:val="en-US"/>
              </w:rPr>
              <w:t>&lt;/xsl:stylesheet&gt;</w:t>
            </w:r>
          </w:p>
        </w:tc>
      </w:tr>
    </w:tbl>
    <w:p w:rsidR="001D11B5" w:rsidRPr="00241DE3" w:rsidRDefault="001D11B5" w:rsidP="00CC7156">
      <w:pPr>
        <w:ind w:firstLine="851"/>
        <w:rPr>
          <w:lang w:val="en-US"/>
        </w:rPr>
      </w:pPr>
    </w:p>
    <w:p w:rsidR="001D5A2C" w:rsidRPr="00241DE3" w:rsidRDefault="001D5A2C" w:rsidP="00010005">
      <w:pPr>
        <w:ind w:firstLine="709"/>
      </w:pPr>
      <w:bookmarkStart w:id="15" w:name="_Toc416447907"/>
      <w:r w:rsidRPr="00241DE3">
        <w:t>Контрольные примеры</w:t>
      </w:r>
      <w:bookmarkEnd w:id="15"/>
    </w:p>
    <w:tbl>
      <w:tblPr>
        <w:tblW w:w="9371" w:type="dxa"/>
        <w:tblInd w:w="93" w:type="dxa"/>
        <w:tblLayout w:type="fixed"/>
        <w:tblLook w:val="04A0"/>
      </w:tblPr>
      <w:tblGrid>
        <w:gridCol w:w="1418"/>
        <w:gridCol w:w="2506"/>
        <w:gridCol w:w="3179"/>
        <w:gridCol w:w="2268"/>
      </w:tblGrid>
      <w:tr w:rsidR="001D5A2C" w:rsidRPr="00241DE3" w:rsidTr="00C622FC">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D5A2C" w:rsidRPr="00241DE3" w:rsidRDefault="001D5A2C" w:rsidP="000A704A">
            <w:pPr>
              <w:keepNext/>
              <w:jc w:val="center"/>
              <w:rPr>
                <w:b/>
              </w:rPr>
            </w:pPr>
            <w:r w:rsidRPr="00241DE3">
              <w:rPr>
                <w:b/>
              </w:rPr>
              <w:t>К</w:t>
            </w:r>
            <w:r w:rsidR="000A704A" w:rsidRPr="00241DE3">
              <w:rPr>
                <w:b/>
              </w:rPr>
              <w:t>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rsidR="001D5A2C" w:rsidRPr="00241DE3" w:rsidRDefault="001D5A2C" w:rsidP="004C2491">
            <w:pPr>
              <w:keepNext/>
              <w:jc w:val="center"/>
              <w:rPr>
                <w:b/>
              </w:rPr>
            </w:pPr>
            <w:r w:rsidRPr="00241DE3">
              <w:rPr>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rsidR="001D5A2C" w:rsidRPr="00241DE3" w:rsidRDefault="001D5A2C" w:rsidP="00FD30B3">
            <w:pPr>
              <w:keepNext/>
              <w:jc w:val="center"/>
              <w:rPr>
                <w:b/>
              </w:rPr>
            </w:pPr>
            <w:r w:rsidRPr="00241DE3">
              <w:rPr>
                <w:b/>
              </w:rPr>
              <w:t>Пространство имен, используем</w:t>
            </w:r>
            <w:r w:rsidR="00FD30B3" w:rsidRPr="00241DE3">
              <w:rPr>
                <w:b/>
              </w:rPr>
              <w:t>о</w:t>
            </w:r>
            <w:r w:rsidRPr="00241DE3">
              <w:rPr>
                <w:b/>
              </w:rPr>
              <w:t>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rsidR="001D5A2C" w:rsidRPr="00241DE3" w:rsidRDefault="001D5A2C" w:rsidP="00FA5842">
            <w:pPr>
              <w:keepNext/>
              <w:jc w:val="center"/>
              <w:rPr>
                <w:b/>
              </w:rPr>
            </w:pPr>
            <w:r w:rsidRPr="00241DE3">
              <w:rPr>
                <w:b/>
              </w:rPr>
              <w:t>XSL файл для сценария</w:t>
            </w:r>
          </w:p>
        </w:tc>
      </w:tr>
      <w:tr w:rsidR="00E861A9" w:rsidRPr="00241DE3" w:rsidTr="00353DAF">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rsidR="00E861A9" w:rsidRPr="00241DE3" w:rsidRDefault="00E861A9" w:rsidP="00E861A9">
            <w:pPr>
              <w:rPr>
                <w:i/>
              </w:rPr>
            </w:pPr>
            <w:r w:rsidRPr="00241DE3">
              <w:rPr>
                <w:i/>
              </w:rPr>
              <w:t>КП</w:t>
            </w:r>
            <w:r w:rsidRPr="00241DE3">
              <w:rPr>
                <w:i/>
                <w:lang w:val="en-US"/>
              </w:rPr>
              <w:t xml:space="preserve"> </w:t>
            </w:r>
            <w:r w:rsidRPr="00241DE3">
              <w:rPr>
                <w:i/>
              </w:rPr>
              <w:t>1</w:t>
            </w:r>
          </w:p>
        </w:tc>
        <w:tc>
          <w:tcPr>
            <w:tcW w:w="2506" w:type="dxa"/>
            <w:tcBorders>
              <w:top w:val="nil"/>
              <w:left w:val="single" w:sz="4" w:space="0" w:color="auto"/>
              <w:bottom w:val="single" w:sz="4" w:space="0" w:color="auto"/>
              <w:right w:val="single" w:sz="4" w:space="0" w:color="auto"/>
            </w:tcBorders>
            <w:shd w:val="clear" w:color="auto" w:fill="auto"/>
            <w:noWrap/>
          </w:tcPr>
          <w:p w:rsidR="00E861A9" w:rsidRPr="00241DE3" w:rsidRDefault="000629EB" w:rsidP="00C07A37">
            <w:pPr>
              <w:rPr>
                <w:i/>
              </w:rPr>
            </w:pPr>
            <w:r w:rsidRPr="00D21149">
              <w:rPr>
                <w:i/>
                <w:szCs w:val="22"/>
              </w:rPr>
              <w:t>//</w:t>
            </w:r>
            <w:r w:rsidRPr="00D21149">
              <w:rPr>
                <w:i/>
                <w:szCs w:val="22"/>
                <w:lang w:val="en-US"/>
              </w:rPr>
              <w:t>req</w:t>
            </w:r>
            <w:r w:rsidRPr="00D21149">
              <w:rPr>
                <w:i/>
                <w:szCs w:val="22"/>
              </w:rPr>
              <w:t>:</w:t>
            </w:r>
            <w:r w:rsidRPr="00D21149">
              <w:rPr>
                <w:i/>
                <w:szCs w:val="22"/>
                <w:lang w:val="en-US"/>
              </w:rPr>
              <w:t>ImportPaymentsRequest</w:t>
            </w:r>
            <w:r w:rsidRPr="00D21149">
              <w:rPr>
                <w:i/>
                <w:szCs w:val="22"/>
              </w:rPr>
              <w:t>[@</w:t>
            </w:r>
            <w:r w:rsidRPr="00D21149">
              <w:rPr>
                <w:i/>
                <w:szCs w:val="22"/>
                <w:lang w:val="en-US"/>
              </w:rPr>
              <w:t>Id</w:t>
            </w:r>
            <w:r w:rsidRPr="00D21149">
              <w:rPr>
                <w:i/>
                <w:szCs w:val="22"/>
              </w:rPr>
              <w:t>='</w:t>
            </w:r>
            <w:r w:rsidRPr="00D21149">
              <w:rPr>
                <w:i/>
                <w:szCs w:val="22"/>
                <w:lang w:val="en-US"/>
              </w:rPr>
              <w:t>I</w:t>
            </w:r>
            <w:r w:rsidRPr="00D21149">
              <w:rPr>
                <w:i/>
                <w:szCs w:val="22"/>
              </w:rPr>
              <w:t>_87</w:t>
            </w:r>
            <w:r w:rsidRPr="00D21149">
              <w:rPr>
                <w:i/>
                <w:szCs w:val="22"/>
                <w:lang w:val="en-US"/>
              </w:rPr>
              <w:t>d</w:t>
            </w:r>
            <w:r w:rsidRPr="00D21149">
              <w:rPr>
                <w:i/>
                <w:szCs w:val="22"/>
              </w:rPr>
              <w:t>10</w:t>
            </w:r>
            <w:r w:rsidRPr="00D21149">
              <w:rPr>
                <w:i/>
                <w:szCs w:val="22"/>
                <w:lang w:val="en-US"/>
              </w:rPr>
              <w:t>a</w:t>
            </w:r>
            <w:r w:rsidRPr="00D21149">
              <w:rPr>
                <w:i/>
                <w:szCs w:val="22"/>
              </w:rPr>
              <w:t>0</w:t>
            </w:r>
            <w:r w:rsidRPr="00D21149">
              <w:rPr>
                <w:i/>
                <w:szCs w:val="22"/>
                <w:lang w:val="en-US"/>
              </w:rPr>
              <w:t>b</w:t>
            </w:r>
            <w:r w:rsidRPr="00D21149">
              <w:rPr>
                <w:i/>
                <w:szCs w:val="22"/>
              </w:rPr>
              <w:t>-36</w:t>
            </w:r>
            <w:r w:rsidRPr="00D21149">
              <w:rPr>
                <w:i/>
                <w:szCs w:val="22"/>
                <w:lang w:val="en-US"/>
              </w:rPr>
              <w:t>bc</w:t>
            </w:r>
            <w:r w:rsidRPr="00D21149">
              <w:rPr>
                <w:i/>
                <w:szCs w:val="22"/>
              </w:rPr>
              <w:t>-4</w:t>
            </w:r>
            <w:r w:rsidRPr="00D21149">
              <w:rPr>
                <w:i/>
                <w:szCs w:val="22"/>
                <w:lang w:val="en-US"/>
              </w:rPr>
              <w:t>add</w:t>
            </w:r>
            <w:r w:rsidRPr="00D21149">
              <w:rPr>
                <w:i/>
                <w:szCs w:val="22"/>
              </w:rPr>
              <w:t>-8</w:t>
            </w:r>
            <w:r w:rsidRPr="00D21149">
              <w:rPr>
                <w:i/>
                <w:szCs w:val="22"/>
                <w:lang w:val="en-US"/>
              </w:rPr>
              <w:t>e</w:t>
            </w:r>
            <w:r w:rsidRPr="00D21149">
              <w:rPr>
                <w:i/>
                <w:szCs w:val="22"/>
              </w:rPr>
              <w:t>22-6158916</w:t>
            </w:r>
            <w:r w:rsidRPr="00D21149">
              <w:rPr>
                <w:i/>
                <w:szCs w:val="22"/>
                <w:lang w:val="en-US"/>
              </w:rPr>
              <w:t>eeeb</w:t>
            </w:r>
            <w:r w:rsidRPr="00D21149">
              <w:rPr>
                <w:i/>
                <w:szCs w:val="22"/>
              </w:rPr>
              <w:t>8']</w:t>
            </w:r>
          </w:p>
        </w:tc>
        <w:tc>
          <w:tcPr>
            <w:tcW w:w="3179" w:type="dxa"/>
            <w:tcBorders>
              <w:top w:val="nil"/>
              <w:left w:val="single" w:sz="4" w:space="0" w:color="auto"/>
              <w:bottom w:val="single" w:sz="4" w:space="0" w:color="auto"/>
              <w:right w:val="single" w:sz="4" w:space="0" w:color="auto"/>
            </w:tcBorders>
            <w:shd w:val="clear" w:color="auto" w:fill="auto"/>
          </w:tcPr>
          <w:p w:rsidR="00E861A9" w:rsidRPr="00D219F2" w:rsidRDefault="000629EB" w:rsidP="00D219F2">
            <w:pPr>
              <w:rPr>
                <w:i/>
                <w:lang w:val="en-US"/>
              </w:rPr>
            </w:pPr>
            <w:r w:rsidRPr="00D21149">
              <w:rPr>
                <w:i/>
                <w:szCs w:val="22"/>
                <w:lang w:val="en-US"/>
              </w:rPr>
              <w:t>req=urn://fns/gisgmp/xsd/services/import-payments/2.0.1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61A9" w:rsidRPr="00C07A37" w:rsidRDefault="00E861A9" w:rsidP="00E861A9">
            <w:pPr>
              <w:rPr>
                <w:i/>
              </w:rPr>
            </w:pPr>
            <w:r w:rsidRPr="00241DE3">
              <w:rPr>
                <w:i/>
              </w:rPr>
              <w:t>Response.xsl</w:t>
            </w:r>
          </w:p>
        </w:tc>
      </w:tr>
    </w:tbl>
    <w:p w:rsidR="001D5A2C" w:rsidRPr="00C07A37" w:rsidRDefault="001D5A2C" w:rsidP="001D5A2C">
      <w:pPr>
        <w:ind w:firstLine="851"/>
      </w:pPr>
    </w:p>
    <w:p w:rsidR="0031009B" w:rsidRPr="00241DE3" w:rsidRDefault="003F0705" w:rsidP="00042435">
      <w:pPr>
        <w:pStyle w:val="Head1"/>
        <w:rPr>
          <w:snapToGrid w:val="0"/>
        </w:rPr>
      </w:pPr>
      <w:bookmarkStart w:id="16" w:name="_Toc504493392"/>
      <w:r w:rsidRPr="00241DE3">
        <w:rPr>
          <w:snapToGrid w:val="0"/>
        </w:rPr>
        <w:lastRenderedPageBreak/>
        <w:t>СОСТАВ ПЕРЕДАВАЕМОЙ ИНФОРМАЦИИ</w:t>
      </w:r>
      <w:bookmarkEnd w:id="16"/>
    </w:p>
    <w:p w:rsidR="0031009B" w:rsidRPr="00241DE3" w:rsidRDefault="0031009B" w:rsidP="00042435">
      <w:pPr>
        <w:pStyle w:val="Head2"/>
        <w:rPr>
          <w:snapToGrid w:val="0"/>
        </w:rPr>
      </w:pPr>
      <w:bookmarkStart w:id="17" w:name="_Toc504493393"/>
      <w:r w:rsidRPr="00241DE3">
        <w:rPr>
          <w:snapToGrid w:val="0"/>
        </w:rPr>
        <w:t>Описание полей запроса</w:t>
      </w:r>
      <w:bookmarkEnd w:id="17"/>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65"/>
        <w:gridCol w:w="1418"/>
        <w:gridCol w:w="2268"/>
        <w:gridCol w:w="1417"/>
        <w:gridCol w:w="2127"/>
        <w:gridCol w:w="3118"/>
      </w:tblGrid>
      <w:tr w:rsidR="0031009B" w:rsidRPr="00241DE3" w:rsidTr="00A9636A">
        <w:trPr>
          <w:trHeight w:val="1018"/>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41DE3" w:rsidRDefault="0031009B" w:rsidP="00FA5842">
            <w:pPr>
              <w:pStyle w:val="af1"/>
              <w:rPr>
                <w:rFonts w:ascii="Times New Roman" w:cs="Times New Roman"/>
              </w:rPr>
            </w:pPr>
            <w:r w:rsidRPr="00241DE3">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41DE3" w:rsidRDefault="0031009B" w:rsidP="00FA5842">
            <w:pPr>
              <w:pStyle w:val="af1"/>
              <w:rPr>
                <w:rFonts w:ascii="Times New Roman" w:cs="Times New Roman"/>
              </w:rPr>
            </w:pPr>
            <w:r w:rsidRPr="00241DE3">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41DE3" w:rsidRDefault="0031009B" w:rsidP="00FA5842">
            <w:pPr>
              <w:pStyle w:val="af1"/>
              <w:rPr>
                <w:rFonts w:ascii="Times New Roman" w:cs="Times New Roman"/>
              </w:rPr>
            </w:pPr>
            <w:r w:rsidRPr="00241DE3">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41DE3" w:rsidRDefault="0031009B" w:rsidP="00FA5842">
            <w:pPr>
              <w:pStyle w:val="af1"/>
              <w:rPr>
                <w:rFonts w:ascii="Times New Roman" w:cs="Times New Roman"/>
              </w:rPr>
            </w:pPr>
            <w:r w:rsidRPr="00241DE3">
              <w:rPr>
                <w:rFonts w:ascii="Times New Roman" w:cs="Times New Roman"/>
                <w:szCs w:val="20"/>
              </w:rPr>
              <w:t xml:space="preserve">Требования к заполнению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41DE3" w:rsidRDefault="0031009B" w:rsidP="00010005">
            <w:pPr>
              <w:pStyle w:val="af1"/>
              <w:rPr>
                <w:rFonts w:ascii="Times New Roman" w:cs="Times New Roman"/>
              </w:rPr>
            </w:pPr>
            <w:r w:rsidRPr="00241DE3">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41DE3" w:rsidRDefault="0031009B" w:rsidP="00FA5842">
            <w:pPr>
              <w:pStyle w:val="af1"/>
              <w:rPr>
                <w:rFonts w:ascii="Times New Roman" w:cs="Times New Roman"/>
              </w:rPr>
            </w:pPr>
            <w:r w:rsidRPr="00241DE3">
              <w:rPr>
                <w:rFonts w:ascii="Times New Roman" w:cs="Times New Roman"/>
                <w:szCs w:val="20"/>
              </w:rPr>
              <w:t xml:space="preserve">Комментарий </w:t>
            </w:r>
          </w:p>
        </w:tc>
      </w:tr>
      <w:tr w:rsidR="000B5DEE" w:rsidRPr="00241DE3" w:rsidTr="00A9636A">
        <w:trPr>
          <w:trHeight w:val="1201"/>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294E43">
            <w:pPr>
              <w:pStyle w:val="aff3"/>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8C779F">
            <w:pPr>
              <w:pStyle w:val="aff3"/>
              <w:spacing w:after="0"/>
              <w:rPr>
                <w:rFonts w:ascii="Times New Roman" w:hAnsi="Times New Roman"/>
                <w:sz w:val="24"/>
                <w:szCs w:val="24"/>
                <w:lang w:val="en-US"/>
              </w:rPr>
            </w:pPr>
            <w:r w:rsidRPr="00241DE3">
              <w:rPr>
                <w:rFonts w:ascii="Times New Roman" w:hAnsi="Times New Roman"/>
                <w:sz w:val="24"/>
                <w:szCs w:val="24"/>
                <w:lang w:val="en-US"/>
              </w:rPr>
              <w:t>Import</w:t>
            </w:r>
            <w:r w:rsidR="008C779F" w:rsidRPr="00241DE3">
              <w:rPr>
                <w:rFonts w:ascii="Times New Roman" w:hAnsi="Times New Roman"/>
                <w:sz w:val="24"/>
                <w:szCs w:val="24"/>
                <w:lang w:val="en-US"/>
              </w:rPr>
              <w:t>Payments</w:t>
            </w:r>
            <w:r w:rsidRPr="00241DE3">
              <w:rPr>
                <w:rFonts w:ascii="Times New Roman" w:hAnsi="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8C779F">
            <w:pPr>
              <w:pStyle w:val="aff3"/>
              <w:rPr>
                <w:rFonts w:ascii="Times New Roman" w:hAnsi="Times New Roman"/>
                <w:sz w:val="24"/>
                <w:szCs w:val="28"/>
              </w:rPr>
            </w:pPr>
            <w:r w:rsidRPr="00241DE3">
              <w:rPr>
                <w:rFonts w:ascii="Times New Roman" w:hAnsi="Times New Roman"/>
                <w:sz w:val="24"/>
                <w:szCs w:val="28"/>
              </w:rPr>
              <w:t xml:space="preserve">Прием информации </w:t>
            </w:r>
            <w:r w:rsidR="008C779F" w:rsidRPr="00241DE3">
              <w:rPr>
                <w:rFonts w:ascii="Times New Roman" w:hAnsi="Times New Roman"/>
                <w:sz w:val="24"/>
                <w:szCs w:val="28"/>
              </w:rPr>
              <w:t xml:space="preserve">об уплате </w:t>
            </w:r>
            <w:r w:rsidRPr="00241DE3">
              <w:rPr>
                <w:rFonts w:ascii="Times New Roman" w:hAnsi="Times New Roman"/>
                <w:sz w:val="24"/>
                <w:szCs w:val="28"/>
              </w:rPr>
              <w:t>(</w:t>
            </w:r>
            <w:r w:rsidR="008C779F" w:rsidRPr="00241DE3">
              <w:rPr>
                <w:rFonts w:ascii="Times New Roman" w:hAnsi="Times New Roman"/>
                <w:sz w:val="24"/>
                <w:szCs w:val="28"/>
              </w:rPr>
              <w:t>информация из распоряжения плательщика</w:t>
            </w:r>
            <w:r w:rsidRPr="00241DE3">
              <w:rPr>
                <w:rFonts w:ascii="Times New Roman" w:hAnsi="Times New Roman"/>
                <w:sz w:val="24"/>
                <w:szCs w:val="2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spacing w:after="0"/>
              <w:rPr>
                <w:rFonts w:ascii="Times New Roman" w:hAnsi="Times New Roman"/>
                <w:sz w:val="24"/>
                <w:szCs w:val="24"/>
              </w:rPr>
            </w:pPr>
            <w:r w:rsidRPr="00241DE3">
              <w:rPr>
                <w:rFonts w:ascii="Times New Roman" w:hAnsi="Times New Roman"/>
                <w:sz w:val="24"/>
                <w:szCs w:val="24"/>
                <w:lang w:val="en-US"/>
              </w:rPr>
              <w:t>1</w:t>
            </w:r>
            <w:r w:rsidRPr="00241DE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spacing w:after="0"/>
              <w:rPr>
                <w:rFonts w:ascii="Times New Roman" w:hAnsi="Times New Roman"/>
                <w:sz w:val="24"/>
                <w:szCs w:val="24"/>
              </w:rPr>
            </w:pPr>
            <w:r w:rsidRPr="00241DE3">
              <w:rPr>
                <w:rFonts w:ascii="Times New Roman" w:hAnsi="Times New Roman"/>
                <w:sz w:val="24"/>
                <w:szCs w:val="24"/>
              </w:rPr>
              <w:t>Контейнер/</w:t>
            </w:r>
          </w:p>
          <w:p w:rsidR="000B5DEE" w:rsidRPr="00241DE3" w:rsidRDefault="000B5DEE" w:rsidP="00C17E32">
            <w:pPr>
              <w:pStyle w:val="aff3"/>
              <w:spacing w:after="0"/>
              <w:rPr>
                <w:rFonts w:ascii="Times New Roman" w:hAnsi="Times New Roman"/>
                <w:sz w:val="24"/>
                <w:szCs w:val="24"/>
              </w:rPr>
            </w:pPr>
            <w:r w:rsidRPr="00241DE3">
              <w:rPr>
                <w:rFonts w:ascii="Times New Roman" w:hAnsi="Times New Roman"/>
                <w:sz w:val="24"/>
                <w:szCs w:val="24"/>
              </w:rPr>
              <w:t xml:space="preserve">Основан на типе </w:t>
            </w:r>
            <w:r w:rsidRPr="00241DE3">
              <w:rPr>
                <w:rFonts w:ascii="Times New Roman" w:hAnsi="Times New Roman"/>
                <w:sz w:val="24"/>
                <w:szCs w:val="24"/>
                <w:lang w:val="en-US"/>
              </w:rPr>
              <w: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rPr>
                <w:rFonts w:ascii="Times New Roman" w:hAnsi="Times New Roman"/>
                <w:sz w:val="24"/>
                <w:szCs w:val="28"/>
              </w:rPr>
            </w:pPr>
          </w:p>
        </w:tc>
      </w:tr>
      <w:tr w:rsidR="000B5DEE" w:rsidRPr="00241DE3" w:rsidTr="00A9636A">
        <w:trPr>
          <w:trHeight w:val="46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294E43">
            <w:pPr>
              <w:pStyle w:val="aff3"/>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spacing w:after="0"/>
              <w:ind w:left="176"/>
              <w:rPr>
                <w:rFonts w:ascii="Times New Roman" w:hAnsi="Times New Roman"/>
                <w:sz w:val="24"/>
                <w:szCs w:val="24"/>
              </w:rPr>
            </w:pPr>
            <w:r w:rsidRPr="00241DE3">
              <w:rPr>
                <w:rFonts w:ascii="Times New Roman" w:hAnsi="Times New Roman"/>
                <w:sz w:val="24"/>
                <w:szCs w:val="24"/>
                <w:lang w:val="en-US"/>
              </w:rPr>
              <w:t>Id</w:t>
            </w:r>
            <w:r w:rsidRPr="00241DE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rPr>
                <w:rFonts w:ascii="Times New Roman" w:hAnsi="Times New Roman"/>
                <w:sz w:val="24"/>
                <w:szCs w:val="28"/>
              </w:rPr>
            </w:pPr>
            <w:r w:rsidRPr="00241DE3">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spacing w:after="0"/>
              <w:rPr>
                <w:rFonts w:ascii="Times New Roman" w:hAnsi="Times New Roman"/>
                <w:sz w:val="24"/>
                <w:szCs w:val="24"/>
                <w:lang w:val="en-US"/>
              </w:rPr>
            </w:pPr>
            <w:r w:rsidRPr="00241DE3">
              <w:rPr>
                <w:rFonts w:ascii="Times New Roman" w:hAnsi="Times New Roman"/>
                <w:sz w:val="24"/>
                <w:szCs w:val="24"/>
                <w:lang w:val="en-US"/>
              </w:rPr>
              <w:t>1</w:t>
            </w:r>
            <w:r w:rsidRPr="00241DE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8C779F">
            <w:pPr>
              <w:pStyle w:val="aff3"/>
              <w:rPr>
                <w:rFonts w:ascii="Times New Roman" w:hAnsi="Times New Roman"/>
                <w:sz w:val="24"/>
                <w:szCs w:val="24"/>
                <w:highlight w:val="yellow"/>
              </w:rPr>
            </w:pPr>
            <w:r w:rsidRPr="00241DE3">
              <w:rPr>
                <w:rFonts w:ascii="Times New Roman" w:hAnsi="Times New Roman"/>
                <w:i/>
                <w:sz w:val="24"/>
                <w:szCs w:val="24"/>
              </w:rPr>
              <w:t xml:space="preserve">Строка не более 50 символов в формате в формате XadES </w:t>
            </w:r>
            <w:r w:rsidRPr="00241DE3">
              <w:rPr>
                <w:rFonts w:ascii="Times New Roman" w:hAnsi="Times New Roman"/>
                <w:sz w:val="24"/>
                <w:szCs w:val="24"/>
              </w:rPr>
              <w:t>/</w:t>
            </w:r>
            <w:r w:rsidR="008C779F" w:rsidRPr="00241DE3">
              <w:rPr>
                <w:rFonts w:ascii="Times New Roman" w:hAnsi="Times New Roman"/>
                <w:sz w:val="24"/>
                <w:szCs w:val="24"/>
              </w:rPr>
              <w:t xml:space="preserve"> </w:t>
            </w:r>
            <w:r w:rsidRPr="00241DE3">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rPr>
                <w:rFonts w:ascii="Times New Roman" w:hAnsi="Times New Roman"/>
                <w:sz w:val="24"/>
                <w:szCs w:val="28"/>
              </w:rPr>
            </w:pPr>
          </w:p>
        </w:tc>
      </w:tr>
      <w:tr w:rsidR="000B5DEE" w:rsidRPr="00241DE3" w:rsidTr="00A9636A">
        <w:trPr>
          <w:trHeight w:val="52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294E43">
            <w:pPr>
              <w:pStyle w:val="aff3"/>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spacing w:after="0"/>
              <w:ind w:left="176"/>
              <w:rPr>
                <w:rFonts w:ascii="Times New Roman" w:hAnsi="Times New Roman"/>
                <w:sz w:val="24"/>
                <w:szCs w:val="24"/>
              </w:rPr>
            </w:pPr>
            <w:r w:rsidRPr="00241DE3">
              <w:rPr>
                <w:rFonts w:ascii="Times New Roman" w:hAnsi="Times New Roman"/>
                <w:sz w:val="24"/>
                <w:szCs w:val="24"/>
                <w:lang w:val="en-US"/>
              </w:rPr>
              <w:t>timestamp</w:t>
            </w:r>
            <w:r w:rsidRPr="00241DE3">
              <w:rPr>
                <w:rFonts w:ascii="Times New Roman" w:hAnsi="Times New Roman"/>
                <w:sz w:val="24"/>
                <w:szCs w:val="24"/>
              </w:rPr>
              <w:t xml:space="preserve">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rPr>
                <w:rFonts w:ascii="Times New Roman" w:hAnsi="Times New Roman"/>
                <w:b/>
                <w:sz w:val="24"/>
                <w:szCs w:val="28"/>
              </w:rPr>
            </w:pPr>
            <w:r w:rsidRPr="00241DE3">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spacing w:after="0"/>
              <w:rPr>
                <w:rFonts w:ascii="Times New Roman" w:hAnsi="Times New Roman"/>
                <w:sz w:val="24"/>
                <w:szCs w:val="24"/>
              </w:rPr>
            </w:pPr>
            <w:r w:rsidRPr="00241DE3">
              <w:rPr>
                <w:rFonts w:ascii="Times New Roman" w:hAnsi="Times New Roman"/>
                <w:sz w:val="24"/>
                <w:szCs w:val="24"/>
                <w:lang w:val="en-US"/>
              </w:rPr>
              <w:t>1</w:t>
            </w:r>
            <w:r w:rsidRPr="00241DE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rPr>
                <w:rFonts w:ascii="Times New Roman" w:hAnsi="Times New Roman"/>
                <w:sz w:val="24"/>
                <w:szCs w:val="24"/>
                <w:lang w:val="en-US"/>
              </w:rPr>
            </w:pPr>
            <w:r w:rsidRPr="00241DE3">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rPr>
                <w:rFonts w:ascii="Times New Roman" w:hAnsi="Times New Roman"/>
                <w:sz w:val="24"/>
                <w:szCs w:val="28"/>
              </w:rPr>
            </w:pPr>
          </w:p>
        </w:tc>
      </w:tr>
      <w:tr w:rsidR="000B5DEE" w:rsidRPr="00241DE3" w:rsidTr="0068284A">
        <w:trPr>
          <w:trHeight w:val="52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294E43">
            <w:pPr>
              <w:pStyle w:val="aff3"/>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spacing w:after="0"/>
              <w:ind w:left="176"/>
              <w:rPr>
                <w:rFonts w:ascii="Times New Roman" w:hAnsi="Times New Roman"/>
                <w:sz w:val="24"/>
                <w:szCs w:val="24"/>
                <w:lang w:val="en-US"/>
              </w:rPr>
            </w:pPr>
            <w:r w:rsidRPr="00241DE3">
              <w:rPr>
                <w:rFonts w:ascii="Times New Roman" w:hAnsi="Times New Roman"/>
                <w:sz w:val="24"/>
                <w:szCs w:val="24"/>
                <w:lang w:val="en-US"/>
              </w:rPr>
              <w:t>senderIdentifier (</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rPr>
                <w:rFonts w:ascii="Times New Roman" w:hAnsi="Times New Roman"/>
                <w:sz w:val="24"/>
                <w:szCs w:val="28"/>
              </w:rPr>
            </w:pPr>
            <w:r w:rsidRPr="00241DE3">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spacing w:after="0"/>
              <w:rPr>
                <w:rFonts w:ascii="Times New Roman" w:hAnsi="Times New Roman"/>
                <w:sz w:val="24"/>
                <w:szCs w:val="24"/>
                <w:lang w:val="en-US"/>
              </w:rPr>
            </w:pPr>
            <w:r w:rsidRPr="00241DE3">
              <w:rPr>
                <w:rFonts w:ascii="Times New Roman" w:hAnsi="Times New Roman"/>
                <w:sz w:val="24"/>
                <w:szCs w:val="24"/>
                <w:lang w:val="en-US"/>
              </w:rPr>
              <w:t>1</w:t>
            </w:r>
            <w:r w:rsidRPr="00241DE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5368FA">
            <w:pPr>
              <w:pStyle w:val="aff3"/>
              <w:spacing w:after="0"/>
              <w:rPr>
                <w:rFonts w:ascii="Times New Roman" w:hAnsi="Times New Roman"/>
                <w:sz w:val="24"/>
                <w:szCs w:val="24"/>
              </w:rPr>
            </w:pPr>
            <w:r w:rsidRPr="00241DE3">
              <w:rPr>
                <w:rFonts w:ascii="Times New Roman" w:hAnsi="Times New Roman"/>
                <w:sz w:val="24"/>
                <w:szCs w:val="24"/>
                <w:lang w:val="en-US"/>
              </w:rPr>
              <w:t>URNType</w:t>
            </w:r>
            <w:r w:rsidRPr="00241DE3">
              <w:rPr>
                <w:rFonts w:ascii="Times New Roman" w:hAnsi="Times New Roman"/>
                <w:sz w:val="24"/>
                <w:szCs w:val="24"/>
              </w:rPr>
              <w:t xml:space="preserve"> (см. описание в </w:t>
            </w:r>
            <w:r w:rsidR="006A0D01" w:rsidRPr="00241DE3">
              <w:rPr>
                <w:rFonts w:ascii="Times New Roman" w:hAnsi="Times New Roman"/>
                <w:sz w:val="24"/>
                <w:szCs w:val="24"/>
              </w:rPr>
              <w:t>пункте</w:t>
            </w:r>
            <w:r w:rsidRPr="00241DE3">
              <w:rPr>
                <w:rFonts w:ascii="Times New Roman" w:hAnsi="Times New Roman"/>
                <w:sz w:val="24"/>
                <w:szCs w:val="24"/>
              </w:rPr>
              <w:t xml:space="preserve"> </w:t>
            </w:r>
            <w:fldSimple w:instr=" REF _Ref482795808 \r \h  \* MERGEFORMAT ">
              <w:r w:rsidR="008A17D4">
                <w:rPr>
                  <w:rFonts w:ascii="Times New Roman" w:hAnsi="Times New Roman"/>
                  <w:sz w:val="24"/>
                  <w:szCs w:val="24"/>
                </w:rPr>
                <w:t>10</w:t>
              </w:r>
            </w:fldSimple>
            <w:r w:rsidRPr="00241DE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rPr>
                <w:rFonts w:ascii="Times New Roman" w:hAnsi="Times New Roman"/>
                <w:sz w:val="24"/>
                <w:szCs w:val="28"/>
              </w:rPr>
            </w:pPr>
          </w:p>
        </w:tc>
      </w:tr>
      <w:tr w:rsidR="008C779F" w:rsidRPr="00241DE3" w:rsidTr="00A9636A">
        <w:trPr>
          <w:trHeight w:val="52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8C779F">
            <w:pPr>
              <w:pStyle w:val="aff3"/>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8C779F">
            <w:pPr>
              <w:pStyle w:val="aff3"/>
              <w:spacing w:after="0"/>
              <w:ind w:left="176"/>
              <w:rPr>
                <w:rFonts w:ascii="Times New Roman" w:hAnsi="Times New Roman"/>
                <w:sz w:val="24"/>
                <w:szCs w:val="24"/>
                <w:highlight w:val="cyan"/>
                <w:lang w:val="en-US"/>
              </w:rPr>
            </w:pPr>
            <w:r w:rsidRPr="00241DE3">
              <w:rPr>
                <w:rFonts w:ascii="Times New Roman" w:hAnsi="Times New Roman"/>
                <w:sz w:val="24"/>
                <w:szCs w:val="24"/>
                <w:lang w:val="en-US"/>
              </w:rPr>
              <w:t>senderRole (</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8C779F">
            <w:pPr>
              <w:pStyle w:val="aff3"/>
              <w:rPr>
                <w:rFonts w:ascii="Times New Roman" w:hAnsi="Times New Roman"/>
                <w:sz w:val="24"/>
                <w:szCs w:val="28"/>
                <w:highlight w:val="yellow"/>
              </w:rPr>
            </w:pPr>
            <w:r w:rsidRPr="00241DE3">
              <w:rPr>
                <w:rFonts w:ascii="Times New Roman" w:hAnsi="Times New Roman"/>
                <w:sz w:val="24"/>
                <w:szCs w:val="28"/>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B52B7B" w:rsidP="00B52B7B">
            <w:pPr>
              <w:pStyle w:val="aff3"/>
              <w:spacing w:after="0"/>
              <w:rPr>
                <w:rFonts w:ascii="Times New Roman" w:hAnsi="Times New Roman"/>
                <w:sz w:val="24"/>
                <w:szCs w:val="24"/>
              </w:rPr>
            </w:pPr>
            <w:r w:rsidRPr="00241DE3">
              <w:rPr>
                <w:rFonts w:ascii="Times New Roman" w:hAnsi="Times New Roman"/>
                <w:sz w:val="24"/>
                <w:szCs w:val="24"/>
              </w:rPr>
              <w:t>1</w:t>
            </w:r>
            <w:r w:rsidR="008C779F" w:rsidRPr="00241DE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6B53" w:rsidRPr="008E500A" w:rsidRDefault="00466B53" w:rsidP="00466B53">
            <w:pPr>
              <w:pStyle w:val="aff3"/>
              <w:rPr>
                <w:rFonts w:ascii="Times New Roman" w:hAnsi="Times New Roman"/>
                <w:sz w:val="24"/>
                <w:szCs w:val="24"/>
              </w:rPr>
            </w:pPr>
            <w:r w:rsidRPr="008E500A">
              <w:rPr>
                <w:rFonts w:ascii="Times New Roman" w:hAnsi="Times New Roman"/>
                <w:i/>
                <w:sz w:val="24"/>
                <w:szCs w:val="24"/>
              </w:rPr>
              <w:t>Строка длиной до 10 символов (</w:t>
            </w:r>
            <w:r w:rsidRPr="0095355E">
              <w:rPr>
                <w:rFonts w:ascii="Times New Roman" w:hAnsi="Times New Roman"/>
                <w:sz w:val="24"/>
                <w:szCs w:val="24"/>
              </w:rPr>
              <w:t>\</w:t>
            </w:r>
            <w:r w:rsidRPr="0095355E">
              <w:rPr>
                <w:rFonts w:ascii="Times New Roman" w:hAnsi="Times New Roman"/>
                <w:sz w:val="24"/>
                <w:szCs w:val="24"/>
                <w:lang w:val="en-US"/>
              </w:rPr>
              <w:t>w</w:t>
            </w:r>
            <w:r w:rsidRPr="0095355E">
              <w:rPr>
                <w:rFonts w:ascii="Times New Roman" w:hAnsi="Times New Roman"/>
                <w:sz w:val="24"/>
                <w:szCs w:val="24"/>
              </w:rPr>
              <w:t>{1,10}</w:t>
            </w:r>
            <w:r w:rsidRPr="008E500A">
              <w:rPr>
                <w:rFonts w:ascii="Times New Roman" w:hAnsi="Times New Roman"/>
                <w:i/>
                <w:sz w:val="24"/>
                <w:szCs w:val="24"/>
              </w:rPr>
              <w:t>)</w:t>
            </w:r>
            <w:r w:rsidRPr="008E500A">
              <w:rPr>
                <w:rFonts w:ascii="Times New Roman" w:hAnsi="Times New Roman"/>
                <w:sz w:val="24"/>
                <w:szCs w:val="24"/>
              </w:rPr>
              <w:t xml:space="preserve"> </w:t>
            </w:r>
          </w:p>
          <w:p w:rsidR="00466B53" w:rsidRPr="0095355E" w:rsidRDefault="00466B53" w:rsidP="00466B53">
            <w:pPr>
              <w:pStyle w:val="aff3"/>
              <w:rPr>
                <w:rFonts w:ascii="Times New Roman" w:hAnsi="Times New Roman"/>
                <w:sz w:val="24"/>
                <w:szCs w:val="24"/>
                <w:lang w:val="en-US"/>
              </w:rPr>
            </w:pPr>
            <w:r w:rsidRPr="0095355E">
              <w:rPr>
                <w:rFonts w:ascii="Times New Roman" w:hAnsi="Times New Roman"/>
                <w:sz w:val="24"/>
                <w:szCs w:val="24"/>
                <w:lang w:val="en-US"/>
              </w:rPr>
              <w:t>/</w:t>
            </w:r>
          </w:p>
          <w:p w:rsidR="008C779F" w:rsidRPr="00241DE3" w:rsidRDefault="00466B53" w:rsidP="00466B53">
            <w:pPr>
              <w:pStyle w:val="aff3"/>
              <w:spacing w:after="0"/>
              <w:rPr>
                <w:rFonts w:ascii="Times New Roman" w:hAnsi="Times New Roman"/>
                <w:sz w:val="24"/>
                <w:szCs w:val="24"/>
              </w:rPr>
            </w:pPr>
            <w:r w:rsidRPr="008E500A">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 xml:space="preserve">Полномочие участника-отправителя сообщения (УРН которого передается в атрибуте </w:t>
            </w:r>
            <w:r w:rsidRPr="00241DE3">
              <w:rPr>
                <w:rFonts w:ascii="Times New Roman" w:hAnsi="Times New Roman"/>
                <w:i/>
                <w:sz w:val="24"/>
                <w:szCs w:val="24"/>
                <w:lang w:val="en-US"/>
              </w:rPr>
              <w:t>senderIdentifier</w:t>
            </w:r>
            <w:r w:rsidRPr="00241DE3">
              <w:rPr>
                <w:rFonts w:ascii="Times New Roman" w:hAnsi="Times New Roman"/>
                <w:sz w:val="24"/>
                <w:szCs w:val="28"/>
              </w:rPr>
              <w:t xml:space="preserve">), с которым происходит обращение к ГИС ГМП. </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Требуется указание, если участник зарегистрирован в ГИС ГМП с несколькими полномочиями одновременно.</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Допустимые значения:</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 xml:space="preserve">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w:t>
            </w:r>
            <w:r w:rsidRPr="00241DE3">
              <w:rPr>
                <w:rFonts w:ascii="Times New Roman" w:hAnsi="Times New Roman"/>
                <w:sz w:val="24"/>
                <w:szCs w:val="28"/>
              </w:rPr>
              <w:lastRenderedPageBreak/>
              <w:t>агентов (субагентов), и (или) платежных агентов);</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7 — АП (оператор по переводу денежных средств);</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8 — АП (организация почтовой связи);</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9 — АП (финансовый орган);</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10 — АП (местная администрация);</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11 — АП (банковский платежный агент);</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12 — АП (банковский платежный субагент);</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13 — АП (платежный агент);</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14 — АП (государственное (муниципальное) учреждение, осуществляющ</w:t>
            </w:r>
            <w:r w:rsidR="003864AE">
              <w:rPr>
                <w:rFonts w:ascii="Times New Roman" w:hAnsi="Times New Roman"/>
                <w:sz w:val="24"/>
                <w:szCs w:val="28"/>
              </w:rPr>
              <w:t>е</w:t>
            </w:r>
            <w:r w:rsidRPr="00241DE3">
              <w:rPr>
                <w:rFonts w:ascii="Times New Roman" w:hAnsi="Times New Roman"/>
                <w:sz w:val="24"/>
                <w:szCs w:val="28"/>
              </w:rPr>
              <w:t>е прием в кассу от плательщиков наличных денежных средств);</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4"/>
              </w:rPr>
              <w:t>20 – АП (органы управления государственными внебюджетными фондами Российской Федерации)</w:t>
            </w:r>
            <w:r w:rsidRPr="00241DE3">
              <w:rPr>
                <w:rFonts w:ascii="Times New Roman" w:hAnsi="Times New Roman"/>
                <w:sz w:val="24"/>
                <w:szCs w:val="28"/>
              </w:rPr>
              <w:t>;</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lastRenderedPageBreak/>
              <w:t>23 – АП (территориальный орган Федерального казначейства)</w:t>
            </w:r>
          </w:p>
          <w:p w:rsidR="008C779F" w:rsidRPr="00241DE3" w:rsidRDefault="008C779F" w:rsidP="008C779F">
            <w:pPr>
              <w:pStyle w:val="aff3"/>
              <w:rPr>
                <w:rFonts w:ascii="Times New Roman" w:hAnsi="Times New Roman"/>
                <w:sz w:val="24"/>
                <w:szCs w:val="28"/>
              </w:rPr>
            </w:pPr>
            <w:r w:rsidRPr="00241DE3">
              <w:rPr>
                <w:rFonts w:ascii="Times New Roman" w:hAnsi="Times New Roman"/>
                <w:sz w:val="24"/>
                <w:szCs w:val="28"/>
              </w:rPr>
              <w:t>28 – ГАП (оператор системы «Электронный бюджет»).</w:t>
            </w:r>
          </w:p>
        </w:tc>
      </w:tr>
      <w:tr w:rsidR="008C779F" w:rsidRPr="00241DE3" w:rsidTr="00A9636A">
        <w:trPr>
          <w:trHeight w:val="52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8C779F">
            <w:pPr>
              <w:pStyle w:val="aff3"/>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4554CA" w:rsidP="008C779F">
            <w:pPr>
              <w:pStyle w:val="aff3"/>
              <w:spacing w:after="0"/>
              <w:ind w:left="176"/>
              <w:rPr>
                <w:rFonts w:ascii="Times New Roman" w:hAnsi="Times New Roman"/>
                <w:sz w:val="24"/>
                <w:szCs w:val="24"/>
                <w:lang w:val="en-US"/>
              </w:rPr>
            </w:pPr>
            <w:r w:rsidRPr="00241DE3">
              <w:rPr>
                <w:rFonts w:ascii="Times New Roman" w:hAnsi="Times New Roman"/>
                <w:sz w:val="24"/>
                <w:szCs w:val="24"/>
                <w:lang w:val="en-US"/>
              </w:rPr>
              <w:t>Payments</w:t>
            </w:r>
            <w:r w:rsidR="008C779F" w:rsidRPr="00241DE3">
              <w:rPr>
                <w:rFonts w:ascii="Times New Roman" w:hAnsi="Times New Roman"/>
                <w:sz w:val="24"/>
                <w:szCs w:val="24"/>
                <w:lang w:val="en-US"/>
              </w:rPr>
              <w:t>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4554CA">
            <w:pPr>
              <w:pStyle w:val="aff3"/>
              <w:rPr>
                <w:rFonts w:ascii="Times New Roman" w:hAnsi="Times New Roman"/>
                <w:sz w:val="24"/>
                <w:szCs w:val="28"/>
              </w:rPr>
            </w:pPr>
            <w:r w:rsidRPr="00241DE3">
              <w:rPr>
                <w:rFonts w:ascii="Times New Roman" w:hAnsi="Times New Roman"/>
                <w:sz w:val="24"/>
                <w:szCs w:val="28"/>
              </w:rPr>
              <w:t xml:space="preserve">Пакет, содержащий </w:t>
            </w:r>
            <w:r w:rsidR="004554CA" w:rsidRPr="00241DE3">
              <w:rPr>
                <w:rFonts w:ascii="Times New Roman" w:hAnsi="Times New Roman"/>
                <w:sz w:val="24"/>
                <w:szCs w:val="28"/>
              </w:rPr>
              <w:t>направляемые платежи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8C779F">
            <w:pPr>
              <w:pStyle w:val="aff3"/>
              <w:spacing w:after="0"/>
              <w:rPr>
                <w:rFonts w:ascii="Times New Roman" w:hAnsi="Times New Roman"/>
                <w:sz w:val="24"/>
                <w:szCs w:val="24"/>
              </w:rPr>
            </w:pPr>
            <w:r w:rsidRPr="00241DE3">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BC4845">
            <w:pPr>
              <w:pStyle w:val="aff3"/>
              <w:spacing w:after="0"/>
              <w:rPr>
                <w:rFonts w:ascii="Times New Roman" w:hAnsi="Times New Roman"/>
                <w:sz w:val="24"/>
                <w:szCs w:val="24"/>
              </w:rPr>
            </w:pPr>
            <w:r w:rsidRPr="00241DE3">
              <w:rPr>
                <w:rFonts w:ascii="Times New Roman" w:hAnsi="Times New Roman"/>
                <w:sz w:val="24"/>
                <w:szCs w:val="24"/>
              </w:rPr>
              <w:t>Основан на типе PackageType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8C779F">
            <w:pPr>
              <w:pStyle w:val="aff3"/>
              <w:rPr>
                <w:rFonts w:ascii="Times New Roman" w:hAnsi="Times New Roman"/>
                <w:sz w:val="24"/>
                <w:szCs w:val="28"/>
              </w:rPr>
            </w:pPr>
          </w:p>
        </w:tc>
      </w:tr>
      <w:tr w:rsidR="008C779F" w:rsidRPr="00241DE3" w:rsidTr="0068284A">
        <w:trPr>
          <w:trHeight w:val="52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A9636A">
            <w:pPr>
              <w:pStyle w:val="aff3"/>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C17E32">
            <w:pPr>
              <w:pStyle w:val="aff3"/>
              <w:spacing w:after="0"/>
              <w:ind w:left="118"/>
              <w:rPr>
                <w:rFonts w:ascii="Times New Roman" w:hAnsi="Times New Roman"/>
                <w:sz w:val="24"/>
                <w:szCs w:val="24"/>
                <w:lang w:val="en-US"/>
              </w:rPr>
            </w:pPr>
            <w:r w:rsidRPr="00241DE3">
              <w:rPr>
                <w:rFonts w:ascii="Times New Roman" w:hAnsi="Times New Roman"/>
                <w:sz w:val="24"/>
                <w:szCs w:val="24"/>
                <w:lang w:val="en-US"/>
              </w:rPr>
              <w:t>Imported</w:t>
            </w:r>
            <w:r w:rsidR="004554CA" w:rsidRPr="00241DE3">
              <w:rPr>
                <w:rFonts w:ascii="Times New Roman" w:hAnsi="Times New Roman"/>
                <w:sz w:val="24"/>
                <w:szCs w:val="24"/>
                <w:lang w:val="en-US"/>
              </w:rPr>
              <w:t>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4554CA">
            <w:pPr>
              <w:pStyle w:val="aff3"/>
              <w:rPr>
                <w:rFonts w:ascii="Times New Roman" w:hAnsi="Times New Roman"/>
                <w:sz w:val="24"/>
                <w:szCs w:val="28"/>
              </w:rPr>
            </w:pPr>
            <w:r w:rsidRPr="00241DE3">
              <w:rPr>
                <w:rFonts w:ascii="Times New Roman" w:hAnsi="Times New Roman"/>
                <w:sz w:val="24"/>
                <w:szCs w:val="28"/>
              </w:rPr>
              <w:t>Направляем</w:t>
            </w:r>
            <w:r w:rsidR="004554CA" w:rsidRPr="00241DE3">
              <w:rPr>
                <w:rFonts w:ascii="Times New Roman" w:hAnsi="Times New Roman"/>
                <w:sz w:val="24"/>
                <w:szCs w:val="28"/>
              </w:rPr>
              <w:t>ый</w:t>
            </w:r>
            <w:r w:rsidRPr="00241DE3">
              <w:rPr>
                <w:rFonts w:ascii="Times New Roman" w:hAnsi="Times New Roman"/>
                <w:sz w:val="24"/>
                <w:szCs w:val="28"/>
              </w:rPr>
              <w:t xml:space="preserve"> </w:t>
            </w:r>
            <w:r w:rsidR="004554CA" w:rsidRPr="00241DE3">
              <w:rPr>
                <w:rFonts w:ascii="Times New Roman" w:hAnsi="Times New Roman"/>
                <w:sz w:val="24"/>
                <w:szCs w:val="28"/>
              </w:rPr>
              <w:t>платеж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8C779F">
            <w:pPr>
              <w:pStyle w:val="aff3"/>
              <w:spacing w:after="0"/>
              <w:rPr>
                <w:rFonts w:ascii="Times New Roman" w:hAnsi="Times New Roman"/>
                <w:sz w:val="24"/>
                <w:szCs w:val="24"/>
              </w:rPr>
            </w:pPr>
            <w:r w:rsidRPr="00241DE3">
              <w:rPr>
                <w:rFonts w:ascii="Times New Roman" w:hAnsi="Times New Roman"/>
                <w:sz w:val="24"/>
                <w:szCs w:val="24"/>
              </w:rPr>
              <w:t>1</w:t>
            </w:r>
            <w:r w:rsidRPr="00241DE3">
              <w:rPr>
                <w:rFonts w:ascii="Times New Roman" w:hAnsi="Times New Roman"/>
                <w:sz w:val="24"/>
                <w:szCs w:val="24"/>
                <w:lang w:val="en-US"/>
              </w:rPr>
              <w:t>…100</w:t>
            </w:r>
            <w:r w:rsidRPr="00241DE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BC4845">
            <w:pPr>
              <w:pStyle w:val="aff3"/>
              <w:spacing w:after="0"/>
              <w:rPr>
                <w:rFonts w:ascii="Times New Roman" w:hAnsi="Times New Roman"/>
                <w:sz w:val="24"/>
                <w:szCs w:val="24"/>
              </w:rPr>
            </w:pPr>
            <w:r w:rsidRPr="00241DE3">
              <w:rPr>
                <w:rFonts w:ascii="Times New Roman" w:hAnsi="Times New Roman"/>
                <w:sz w:val="24"/>
                <w:szCs w:val="24"/>
                <w:lang w:val="en-US"/>
              </w:rPr>
              <w:t>Imported</w:t>
            </w:r>
            <w:r w:rsidR="004554CA" w:rsidRPr="00241DE3">
              <w:rPr>
                <w:rFonts w:ascii="Times New Roman" w:hAnsi="Times New Roman"/>
                <w:sz w:val="24"/>
                <w:szCs w:val="24"/>
                <w:lang w:val="en-US"/>
              </w:rPr>
              <w:t>Payment</w:t>
            </w:r>
            <w:r w:rsidRPr="00241DE3">
              <w:rPr>
                <w:rFonts w:ascii="Times New Roman" w:hAnsi="Times New Roman"/>
                <w:sz w:val="24"/>
                <w:szCs w:val="24"/>
                <w:lang w:val="en-US"/>
              </w:rPr>
              <w:t>Type</w:t>
            </w:r>
            <w:r w:rsidR="004554CA" w:rsidRPr="00241DE3">
              <w:rPr>
                <w:rFonts w:ascii="Times New Roman" w:hAnsi="Times New Roman"/>
                <w:sz w:val="24"/>
                <w:szCs w:val="24"/>
              </w:rPr>
              <w:t xml:space="preserve"> (см. описание в разделе </w:t>
            </w:r>
            <w:fldSimple w:instr=" REF _Ref488757793 \r  \* MERGEFORMAT ">
              <w:r w:rsidR="008A17D4">
                <w:rPr>
                  <w:rFonts w:ascii="Times New Roman" w:hAnsi="Times New Roman"/>
                  <w:sz w:val="24"/>
                  <w:szCs w:val="24"/>
                </w:rPr>
                <w:t>4.3</w:t>
              </w:r>
            </w:fldSimple>
            <w:r w:rsidR="005B0F23">
              <w:rPr>
                <w:rFonts w:ascii="Times New Roman" w:hAnsi="Times New Roman"/>
                <w:sz w:val="24"/>
                <w:szCs w:val="24"/>
              </w:rPr>
              <w:t xml:space="preserve">, п. </w:t>
            </w:r>
            <w:r w:rsidR="00982E6A">
              <w:rPr>
                <w:rFonts w:ascii="Times New Roman" w:hAnsi="Times New Roman"/>
                <w:sz w:val="24"/>
                <w:szCs w:val="24"/>
              </w:rPr>
              <w:fldChar w:fldCharType="begin"/>
            </w:r>
            <w:r w:rsidR="005B0F23">
              <w:rPr>
                <w:rFonts w:ascii="Times New Roman" w:hAnsi="Times New Roman"/>
                <w:sz w:val="24"/>
                <w:szCs w:val="24"/>
              </w:rPr>
              <w:instrText xml:space="preserve"> REF _Ref482880879 \r \h </w:instrText>
            </w:r>
            <w:r w:rsidR="00982E6A">
              <w:rPr>
                <w:rFonts w:ascii="Times New Roman" w:hAnsi="Times New Roman"/>
                <w:sz w:val="24"/>
                <w:szCs w:val="24"/>
              </w:rPr>
            </w:r>
            <w:r w:rsidR="00982E6A">
              <w:rPr>
                <w:rFonts w:ascii="Times New Roman" w:hAnsi="Times New Roman"/>
                <w:sz w:val="24"/>
                <w:szCs w:val="24"/>
              </w:rPr>
              <w:fldChar w:fldCharType="separate"/>
            </w:r>
            <w:r w:rsidR="008A17D4">
              <w:rPr>
                <w:rFonts w:ascii="Times New Roman" w:hAnsi="Times New Roman"/>
                <w:sz w:val="24"/>
                <w:szCs w:val="24"/>
              </w:rPr>
              <w:t>1</w:t>
            </w:r>
            <w:r w:rsidR="00982E6A">
              <w:rPr>
                <w:rFonts w:ascii="Times New Roman" w:hAnsi="Times New Roman"/>
                <w:sz w:val="24"/>
                <w:szCs w:val="24"/>
              </w:rPr>
              <w:fldChar w:fldCharType="end"/>
            </w:r>
            <w:r w:rsidR="004554CA" w:rsidRPr="00241DE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41DE3" w:rsidRDefault="008C779F" w:rsidP="008C779F">
            <w:pPr>
              <w:pStyle w:val="aff3"/>
              <w:rPr>
                <w:rFonts w:ascii="Times New Roman" w:hAnsi="Times New Roman"/>
                <w:sz w:val="24"/>
                <w:szCs w:val="28"/>
              </w:rPr>
            </w:pPr>
          </w:p>
        </w:tc>
      </w:tr>
    </w:tbl>
    <w:p w:rsidR="0031009B" w:rsidRPr="00241DE3" w:rsidRDefault="0031009B" w:rsidP="006C3599">
      <w:pPr>
        <w:pStyle w:val="af2"/>
        <w:widowControl w:val="0"/>
        <w:spacing w:line="240" w:lineRule="auto"/>
        <w:ind w:firstLine="0"/>
        <w:rPr>
          <w:b/>
          <w:bCs/>
        </w:rPr>
      </w:pPr>
    </w:p>
    <w:p w:rsidR="0031009B" w:rsidRPr="00241DE3" w:rsidRDefault="0031009B" w:rsidP="00042435">
      <w:pPr>
        <w:pStyle w:val="Head2"/>
        <w:rPr>
          <w:snapToGrid w:val="0"/>
        </w:rPr>
      </w:pPr>
      <w:bookmarkStart w:id="18" w:name="_Toc504493394"/>
      <w:r w:rsidRPr="00241DE3">
        <w:rPr>
          <w:snapToGrid w:val="0"/>
        </w:rPr>
        <w:t>Описание полей ответа на запрос</w:t>
      </w:r>
      <w:bookmarkEnd w:id="18"/>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843"/>
        <w:gridCol w:w="3118"/>
      </w:tblGrid>
      <w:tr w:rsidR="0031009B" w:rsidRPr="00241DE3"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41DE3" w:rsidRDefault="0031009B" w:rsidP="00FA5842">
            <w:pPr>
              <w:pStyle w:val="af1"/>
              <w:rPr>
                <w:rFonts w:ascii="Times New Roman" w:cs="Times New Roman"/>
              </w:rPr>
            </w:pPr>
            <w:r w:rsidRPr="00241DE3">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41DE3" w:rsidRDefault="0031009B" w:rsidP="00FA5842">
            <w:pPr>
              <w:pStyle w:val="af1"/>
              <w:rPr>
                <w:rFonts w:ascii="Times New Roman" w:cs="Times New Roman"/>
              </w:rPr>
            </w:pPr>
            <w:r w:rsidRPr="00241DE3">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41DE3" w:rsidRDefault="0031009B" w:rsidP="00FA5842">
            <w:pPr>
              <w:pStyle w:val="af1"/>
              <w:rPr>
                <w:rFonts w:ascii="Times New Roman" w:cs="Times New Roman"/>
              </w:rPr>
            </w:pPr>
            <w:r w:rsidRPr="00241DE3">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41DE3" w:rsidRDefault="0031009B" w:rsidP="00FA5842">
            <w:pPr>
              <w:pStyle w:val="af1"/>
              <w:rPr>
                <w:rFonts w:ascii="Times New Roman" w:cs="Times New Roman"/>
              </w:rPr>
            </w:pPr>
            <w:r w:rsidRPr="00241DE3">
              <w:rPr>
                <w:rFonts w:ascii="Times New Roman" w:cs="Times New Roman"/>
                <w:szCs w:val="20"/>
              </w:rPr>
              <w:t xml:space="preserve">Требования к заполнению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41DE3" w:rsidRDefault="0031009B" w:rsidP="00FA5842">
            <w:pPr>
              <w:pStyle w:val="af1"/>
              <w:rPr>
                <w:rFonts w:ascii="Times New Roman" w:cs="Times New Roman"/>
              </w:rPr>
            </w:pPr>
            <w:r w:rsidRPr="00241DE3">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41DE3" w:rsidRDefault="0031009B" w:rsidP="00FA5842">
            <w:pPr>
              <w:pStyle w:val="af1"/>
              <w:rPr>
                <w:rFonts w:ascii="Times New Roman" w:cs="Times New Roman"/>
              </w:rPr>
            </w:pPr>
            <w:r w:rsidRPr="00241DE3">
              <w:rPr>
                <w:rFonts w:ascii="Times New Roman" w:cs="Times New Roman"/>
                <w:szCs w:val="20"/>
              </w:rPr>
              <w:t xml:space="preserve">Комментарий </w:t>
            </w:r>
          </w:p>
        </w:tc>
      </w:tr>
      <w:tr w:rsidR="000B5DEE" w:rsidRPr="00241DE3"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r w:rsidRPr="00241DE3">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D53523">
            <w:pPr>
              <w:pStyle w:val="aff3"/>
              <w:rPr>
                <w:rFonts w:ascii="Times New Roman" w:hAnsi="Times New Roman"/>
                <w:sz w:val="24"/>
                <w:szCs w:val="24"/>
                <w:lang w:val="en-US"/>
              </w:rPr>
            </w:pPr>
            <w:r w:rsidRPr="00241DE3">
              <w:rPr>
                <w:rFonts w:ascii="Times New Roman" w:hAnsi="Times New Roman"/>
                <w:sz w:val="24"/>
                <w:szCs w:val="24"/>
                <w:lang w:val="en-US"/>
              </w:rPr>
              <w:t>Import</w:t>
            </w:r>
            <w:r w:rsidR="00D53523" w:rsidRPr="00241DE3">
              <w:rPr>
                <w:rFonts w:ascii="Times New Roman" w:hAnsi="Times New Roman"/>
                <w:sz w:val="24"/>
                <w:szCs w:val="24"/>
                <w:lang w:val="en-US"/>
              </w:rPr>
              <w:t>Payments</w:t>
            </w:r>
            <w:r w:rsidRPr="00241DE3">
              <w:rPr>
                <w:rFonts w:ascii="Times New Roman" w:hAnsi="Times New Roman"/>
                <w:sz w:val="24"/>
                <w:szCs w:val="24"/>
                <w:lang w:val="en-US"/>
              </w:rPr>
              <w: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D53523">
            <w:pPr>
              <w:pStyle w:val="aff3"/>
              <w:rPr>
                <w:rFonts w:ascii="Times New Roman" w:hAnsi="Times New Roman"/>
                <w:sz w:val="24"/>
                <w:szCs w:val="24"/>
              </w:rPr>
            </w:pPr>
            <w:r w:rsidRPr="00241DE3">
              <w:rPr>
                <w:rFonts w:ascii="Times New Roman" w:hAnsi="Times New Roman"/>
                <w:sz w:val="24"/>
                <w:szCs w:val="24"/>
              </w:rPr>
              <w:t xml:space="preserve">Ответ на запрос приема информации </w:t>
            </w:r>
            <w:r w:rsidR="00D53523" w:rsidRPr="00241DE3">
              <w:rPr>
                <w:rFonts w:ascii="Times New Roman" w:hAnsi="Times New Roman"/>
                <w:sz w:val="24"/>
                <w:szCs w:val="24"/>
              </w:rPr>
              <w:t xml:space="preserve">об уплате </w:t>
            </w:r>
            <w:r w:rsidRPr="00241DE3">
              <w:rPr>
                <w:rFonts w:ascii="Times New Roman" w:hAnsi="Times New Roman"/>
                <w:sz w:val="24"/>
                <w:szCs w:val="24"/>
              </w:rPr>
              <w:t>(</w:t>
            </w:r>
            <w:r w:rsidR="00D53523" w:rsidRPr="00241DE3">
              <w:rPr>
                <w:rFonts w:ascii="Times New Roman" w:hAnsi="Times New Roman"/>
                <w:sz w:val="24"/>
                <w:szCs w:val="24"/>
              </w:rPr>
              <w:t>информация из распоряжения плательщика</w:t>
            </w:r>
            <w:r w:rsidRPr="00241DE3">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rPr>
                <w:rFonts w:ascii="Times New Roman" w:hAnsi="Times New Roman"/>
                <w:sz w:val="24"/>
                <w:szCs w:val="24"/>
              </w:rPr>
            </w:pPr>
            <w:r w:rsidRPr="00241DE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BC4845">
            <w:pPr>
              <w:pStyle w:val="aff3"/>
              <w:rPr>
                <w:rFonts w:ascii="Times New Roman" w:hAnsi="Times New Roman"/>
                <w:sz w:val="24"/>
                <w:szCs w:val="24"/>
              </w:rPr>
            </w:pPr>
            <w:r w:rsidRPr="00241DE3">
              <w:rPr>
                <w:rFonts w:ascii="Times New Roman" w:hAnsi="Times New Roman"/>
                <w:sz w:val="24"/>
                <w:szCs w:val="24"/>
                <w:lang w:val="en-US"/>
              </w:rPr>
              <w:t>ImportPackageResponseType</w:t>
            </w:r>
            <w:r w:rsidRPr="00241DE3">
              <w:rPr>
                <w:rFonts w:ascii="Times New Roman" w:hAnsi="Times New Roman"/>
                <w:sz w:val="24"/>
                <w:szCs w:val="24"/>
              </w:rPr>
              <w:t xml:space="preserve"> </w:t>
            </w:r>
            <w:r w:rsidR="00D53523" w:rsidRPr="00241DE3">
              <w:rPr>
                <w:rFonts w:ascii="Times New Roman" w:hAnsi="Times New Roman"/>
                <w:sz w:val="24"/>
                <w:szCs w:val="24"/>
              </w:rPr>
              <w:t xml:space="preserve">(см. описание в разделе </w:t>
            </w:r>
            <w:fldSimple w:instr=" REF _Ref488757803 \r  \* MERGEFORMAT ">
              <w:r w:rsidR="008A17D4">
                <w:rPr>
                  <w:rFonts w:ascii="Times New Roman" w:hAnsi="Times New Roman"/>
                  <w:sz w:val="24"/>
                  <w:szCs w:val="24"/>
                </w:rPr>
                <w:t>4.3</w:t>
              </w:r>
            </w:fldSimple>
            <w:r w:rsidR="005B0F23">
              <w:rPr>
                <w:rFonts w:ascii="Times New Roman" w:hAnsi="Times New Roman"/>
                <w:sz w:val="24"/>
                <w:szCs w:val="24"/>
              </w:rPr>
              <w:t xml:space="preserve">, п. </w:t>
            </w:r>
            <w:r w:rsidR="00982E6A">
              <w:rPr>
                <w:rFonts w:ascii="Times New Roman" w:hAnsi="Times New Roman"/>
                <w:sz w:val="24"/>
                <w:szCs w:val="24"/>
              </w:rPr>
              <w:fldChar w:fldCharType="begin"/>
            </w:r>
            <w:r w:rsidR="005B0F23">
              <w:rPr>
                <w:rFonts w:ascii="Times New Roman" w:hAnsi="Times New Roman"/>
                <w:sz w:val="24"/>
                <w:szCs w:val="24"/>
              </w:rPr>
              <w:instrText xml:space="preserve"> REF _Ref497475962 \r \h </w:instrText>
            </w:r>
            <w:r w:rsidR="00982E6A">
              <w:rPr>
                <w:rFonts w:ascii="Times New Roman" w:hAnsi="Times New Roman"/>
                <w:sz w:val="24"/>
                <w:szCs w:val="24"/>
              </w:rPr>
            </w:r>
            <w:r w:rsidR="00982E6A">
              <w:rPr>
                <w:rFonts w:ascii="Times New Roman" w:hAnsi="Times New Roman"/>
                <w:sz w:val="24"/>
                <w:szCs w:val="24"/>
              </w:rPr>
              <w:fldChar w:fldCharType="separate"/>
            </w:r>
            <w:r w:rsidR="008A17D4">
              <w:rPr>
                <w:rFonts w:ascii="Times New Roman" w:hAnsi="Times New Roman"/>
                <w:sz w:val="24"/>
                <w:szCs w:val="24"/>
              </w:rPr>
              <w:t>2</w:t>
            </w:r>
            <w:r w:rsidR="00982E6A">
              <w:rPr>
                <w:rFonts w:ascii="Times New Roman" w:hAnsi="Times New Roman"/>
                <w:sz w:val="24"/>
                <w:szCs w:val="24"/>
              </w:rPr>
              <w:fldChar w:fldCharType="end"/>
            </w:r>
            <w:r w:rsidR="00D53523" w:rsidRPr="00241DE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41DE3" w:rsidRDefault="000B5DEE" w:rsidP="000B5DEE">
            <w:pPr>
              <w:pStyle w:val="aff3"/>
              <w:rPr>
                <w:rFonts w:ascii="Times New Roman" w:hAnsi="Times New Roman"/>
                <w:sz w:val="24"/>
                <w:szCs w:val="24"/>
              </w:rPr>
            </w:pPr>
          </w:p>
        </w:tc>
      </w:tr>
    </w:tbl>
    <w:p w:rsidR="0031009B" w:rsidRPr="00241DE3" w:rsidRDefault="0031009B" w:rsidP="00892EBE"/>
    <w:p w:rsidR="0031009B" w:rsidRPr="00241DE3" w:rsidRDefault="0031009B" w:rsidP="00042435">
      <w:pPr>
        <w:pStyle w:val="Head2"/>
        <w:rPr>
          <w:snapToGrid w:val="0"/>
        </w:rPr>
      </w:pPr>
      <w:bookmarkStart w:id="19" w:name="_Ref488757793"/>
      <w:bookmarkStart w:id="20" w:name="_Ref488757803"/>
      <w:bookmarkStart w:id="21" w:name="_Toc504493395"/>
      <w:r w:rsidRPr="00042435">
        <w:t>Описание</w:t>
      </w:r>
      <w:r w:rsidRPr="00241DE3">
        <w:rPr>
          <w:snapToGrid w:val="0"/>
        </w:rPr>
        <w:t xml:space="preserve"> комплексных типов полей</w:t>
      </w:r>
      <w:bookmarkEnd w:id="19"/>
      <w:bookmarkEnd w:id="20"/>
      <w:bookmarkEnd w:id="21"/>
    </w:p>
    <w:p w:rsidR="00D733D7" w:rsidRPr="00241DE3" w:rsidRDefault="00D733D7" w:rsidP="00D733D7">
      <w:pPr>
        <w:pStyle w:val="aff1"/>
        <w:rPr>
          <w:b/>
          <w:szCs w:val="24"/>
        </w:rPr>
      </w:pPr>
      <w:bookmarkStart w:id="22" w:name="_Ref483569073"/>
      <w:r w:rsidRPr="00241DE3">
        <w:rPr>
          <w:b/>
          <w:szCs w:val="24"/>
        </w:rPr>
        <w:t xml:space="preserve">Таблица </w:t>
      </w:r>
      <w:r w:rsidR="00982E6A" w:rsidRPr="00241DE3">
        <w:rPr>
          <w:b/>
          <w:szCs w:val="24"/>
        </w:rPr>
        <w:fldChar w:fldCharType="begin"/>
      </w:r>
      <w:r w:rsidRPr="00241DE3">
        <w:rPr>
          <w:b/>
          <w:szCs w:val="24"/>
        </w:rPr>
        <w:instrText xml:space="preserve"> SEQ Таблица \* ARABIC </w:instrText>
      </w:r>
      <w:r w:rsidR="00982E6A" w:rsidRPr="00241DE3">
        <w:rPr>
          <w:b/>
          <w:szCs w:val="24"/>
        </w:rPr>
        <w:fldChar w:fldCharType="separate"/>
      </w:r>
      <w:r w:rsidR="008A17D4">
        <w:rPr>
          <w:b/>
          <w:noProof/>
          <w:szCs w:val="24"/>
        </w:rPr>
        <w:t>1</w:t>
      </w:r>
      <w:r w:rsidR="00982E6A" w:rsidRPr="00241DE3">
        <w:rPr>
          <w:b/>
          <w:szCs w:val="24"/>
        </w:rPr>
        <w:fldChar w:fldCharType="end"/>
      </w:r>
      <w:bookmarkEnd w:id="22"/>
      <w:r w:rsidRPr="00241DE3">
        <w:rPr>
          <w:b/>
          <w:szCs w:val="24"/>
        </w:rPr>
        <w:t>.</w:t>
      </w:r>
      <w:r w:rsidR="00B33B33" w:rsidRPr="00241DE3">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2693"/>
        <w:gridCol w:w="2268"/>
      </w:tblGrid>
      <w:tr w:rsidR="00D733D7" w:rsidRPr="00241DE3"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241DE3" w:rsidRDefault="00D733D7" w:rsidP="00FA5842">
            <w:pPr>
              <w:pStyle w:val="af1"/>
              <w:rPr>
                <w:rFonts w:ascii="Times New Roman" w:cs="Times New Roman"/>
              </w:rPr>
            </w:pPr>
            <w:r w:rsidRPr="00241DE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241DE3" w:rsidRDefault="00D733D7" w:rsidP="00FA5842">
            <w:pPr>
              <w:pStyle w:val="af1"/>
              <w:rPr>
                <w:rFonts w:ascii="Times New Roman" w:cs="Times New Roman"/>
              </w:rPr>
            </w:pPr>
            <w:r w:rsidRPr="00241DE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241DE3" w:rsidRDefault="00D733D7" w:rsidP="00FA5842">
            <w:pPr>
              <w:pStyle w:val="af1"/>
              <w:rPr>
                <w:rFonts w:ascii="Times New Roman" w:cs="Times New Roman"/>
              </w:rPr>
            </w:pPr>
            <w:r w:rsidRPr="00241DE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241DE3" w:rsidRDefault="00D733D7" w:rsidP="00FA5842">
            <w:pPr>
              <w:pStyle w:val="af1"/>
              <w:rPr>
                <w:rFonts w:ascii="Times New Roman" w:cs="Times New Roman"/>
              </w:rPr>
            </w:pPr>
            <w:r w:rsidRPr="00241DE3">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241DE3" w:rsidRDefault="00D733D7" w:rsidP="00FA5842">
            <w:pPr>
              <w:pStyle w:val="af1"/>
              <w:rPr>
                <w:rFonts w:ascii="Times New Roman" w:cs="Times New Roman"/>
              </w:rPr>
            </w:pPr>
            <w:r w:rsidRPr="00241DE3">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241DE3" w:rsidRDefault="00D733D7" w:rsidP="00FA5842">
            <w:pPr>
              <w:pStyle w:val="af1"/>
              <w:rPr>
                <w:rFonts w:ascii="Times New Roman" w:cs="Times New Roman"/>
              </w:rPr>
            </w:pPr>
            <w:r w:rsidRPr="00241DE3">
              <w:rPr>
                <w:rFonts w:ascii="Times New Roman" w:cs="Times New Roman"/>
              </w:rPr>
              <w:t xml:space="preserve">Комментарий </w:t>
            </w:r>
          </w:p>
        </w:tc>
      </w:tr>
      <w:tr w:rsidR="00B33B33" w:rsidRPr="00241DE3"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294E43">
            <w:pPr>
              <w:pStyle w:val="aff5"/>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lang w:val="en-US"/>
              </w:rPr>
              <w:t>Id</w:t>
            </w:r>
            <w:r w:rsidRPr="00241DE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i/>
                <w:sz w:val="24"/>
                <w:szCs w:val="24"/>
              </w:rPr>
              <w:t xml:space="preserve">Строка не более 50 символов в формате в формате XadES </w:t>
            </w:r>
            <w:r w:rsidRPr="00241DE3">
              <w:rPr>
                <w:rFonts w:ascii="Times New Roman" w:hAnsi="Times New Roman"/>
                <w:sz w:val="24"/>
                <w:szCs w:val="24"/>
              </w:rPr>
              <w:t xml:space="preserve">/ </w:t>
            </w:r>
          </w:p>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p>
        </w:tc>
      </w:tr>
      <w:tr w:rsidR="00B33B33" w:rsidRPr="00241DE3"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294E43">
            <w:pPr>
              <w:pStyle w:val="aff5"/>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jc w:val="both"/>
            </w:pPr>
            <w:r w:rsidRPr="00241DE3">
              <w:t xml:space="preserve">timestamp </w:t>
            </w:r>
            <w:r w:rsidRPr="00241DE3">
              <w:lastRenderedPageBreak/>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rPr>
              <w:lastRenderedPageBreak/>
              <w:t xml:space="preserve">Дата и время </w:t>
            </w:r>
            <w:r w:rsidRPr="00241DE3">
              <w:rPr>
                <w:rFonts w:ascii="Times New Roman" w:hAnsi="Times New Roman"/>
                <w:sz w:val="24"/>
                <w:szCs w:val="24"/>
              </w:rPr>
              <w:lastRenderedPageBreak/>
              <w:t>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rPr>
              <w:lastRenderedPageBreak/>
              <w:t xml:space="preserve">1, </w:t>
            </w:r>
            <w:r w:rsidRPr="00241DE3">
              <w:rPr>
                <w:rFonts w:ascii="Times New Roman" w:hAnsi="Times New Roman"/>
                <w:sz w:val="24"/>
                <w:szCs w:val="24"/>
              </w:rPr>
              <w:lastRenderedPageBreak/>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rPr>
              <w:lastRenderedPageBreak/>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p>
        </w:tc>
      </w:tr>
      <w:tr w:rsidR="00B33B33" w:rsidRPr="00241DE3"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294E43">
            <w:pPr>
              <w:pStyle w:val="aff5"/>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spacing w:after="0"/>
              <w:rPr>
                <w:rFonts w:ascii="Times New Roman" w:hAnsi="Times New Roman"/>
                <w:sz w:val="24"/>
                <w:szCs w:val="24"/>
                <w:lang w:val="en-US"/>
              </w:rPr>
            </w:pPr>
            <w:r w:rsidRPr="00241DE3">
              <w:rPr>
                <w:rFonts w:ascii="Times New Roman" w:hAnsi="Times New Roman"/>
                <w:sz w:val="24"/>
                <w:szCs w:val="24"/>
                <w:lang w:val="en-US"/>
              </w:rPr>
              <w:t>senderIdentifier (</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spacing w:after="0"/>
              <w:rPr>
                <w:rFonts w:ascii="Times New Roman" w:hAnsi="Times New Roman"/>
                <w:sz w:val="24"/>
                <w:szCs w:val="24"/>
                <w:lang w:val="en-US"/>
              </w:rPr>
            </w:pPr>
            <w:r w:rsidRPr="00241DE3">
              <w:rPr>
                <w:rFonts w:ascii="Times New Roman" w:hAnsi="Times New Roman"/>
                <w:sz w:val="24"/>
                <w:szCs w:val="24"/>
                <w:lang w:val="en-US"/>
              </w:rPr>
              <w:t>1</w:t>
            </w:r>
            <w:r w:rsidRPr="00241DE3">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6A0D01">
            <w:pPr>
              <w:pStyle w:val="aff3"/>
              <w:spacing w:after="0"/>
              <w:rPr>
                <w:rFonts w:ascii="Times New Roman" w:hAnsi="Times New Roman"/>
                <w:sz w:val="24"/>
                <w:szCs w:val="24"/>
              </w:rPr>
            </w:pPr>
            <w:r w:rsidRPr="00241DE3">
              <w:rPr>
                <w:rFonts w:ascii="Times New Roman" w:hAnsi="Times New Roman"/>
                <w:sz w:val="24"/>
                <w:szCs w:val="24"/>
                <w:lang w:val="en-US"/>
              </w:rPr>
              <w:t>URNType</w:t>
            </w:r>
            <w:r w:rsidRPr="00241DE3">
              <w:rPr>
                <w:rFonts w:ascii="Times New Roman" w:hAnsi="Times New Roman"/>
                <w:sz w:val="24"/>
                <w:szCs w:val="24"/>
              </w:rPr>
              <w:t xml:space="preserve"> (см. описание в </w:t>
            </w:r>
            <w:r w:rsidR="006A0D01" w:rsidRPr="00241DE3">
              <w:rPr>
                <w:rFonts w:ascii="Times New Roman" w:hAnsi="Times New Roman"/>
                <w:sz w:val="24"/>
                <w:szCs w:val="24"/>
              </w:rPr>
              <w:t>пункте</w:t>
            </w:r>
            <w:r w:rsidRPr="00241DE3">
              <w:rPr>
                <w:rFonts w:ascii="Times New Roman" w:hAnsi="Times New Roman"/>
                <w:sz w:val="24"/>
                <w:szCs w:val="24"/>
              </w:rPr>
              <w:t xml:space="preserve"> </w:t>
            </w:r>
            <w:fldSimple w:instr=" REF _Ref482795808 \r \h  \* MERGEFORMAT ">
              <w:r w:rsidR="008A17D4">
                <w:rPr>
                  <w:rFonts w:ascii="Times New Roman" w:hAnsi="Times New Roman"/>
                  <w:sz w:val="24"/>
                  <w:szCs w:val="24"/>
                </w:rPr>
                <w:t>10</w:t>
              </w:r>
            </w:fldSimple>
            <w:r w:rsidRPr="00241DE3">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p>
        </w:tc>
      </w:tr>
      <w:tr w:rsidR="003F2E06" w:rsidRPr="00241DE3"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E06" w:rsidRPr="00241DE3" w:rsidRDefault="003F2E06" w:rsidP="003F2E06">
            <w:pPr>
              <w:pStyle w:val="aff5"/>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E06" w:rsidRPr="00241DE3" w:rsidRDefault="003F2E06" w:rsidP="003F2E06">
            <w:pPr>
              <w:pStyle w:val="aff3"/>
              <w:spacing w:after="0"/>
              <w:rPr>
                <w:rFonts w:ascii="Times New Roman" w:hAnsi="Times New Roman"/>
                <w:sz w:val="24"/>
                <w:szCs w:val="24"/>
              </w:rPr>
            </w:pPr>
            <w:r w:rsidRPr="00241DE3">
              <w:rPr>
                <w:rFonts w:ascii="Times New Roman" w:hAnsi="Times New Roman"/>
                <w:sz w:val="24"/>
                <w:szCs w:val="24"/>
                <w:lang w:val="en-US"/>
              </w:rPr>
              <w:t>senderRole</w:t>
            </w:r>
            <w:r w:rsidRPr="00241DE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E06" w:rsidRPr="00241DE3" w:rsidRDefault="003F2E06" w:rsidP="003F2E06">
            <w:pPr>
              <w:pStyle w:val="aff3"/>
              <w:rPr>
                <w:rFonts w:ascii="Times New Roman" w:hAnsi="Times New Roman"/>
                <w:sz w:val="24"/>
                <w:szCs w:val="24"/>
                <w:highlight w:val="yellow"/>
              </w:rPr>
            </w:pPr>
            <w:r w:rsidRPr="00241DE3">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E06" w:rsidRPr="00241DE3" w:rsidRDefault="003F2E06" w:rsidP="003F2E06">
            <w:pPr>
              <w:pStyle w:val="aff3"/>
              <w:spacing w:after="0"/>
              <w:rPr>
                <w:rFonts w:ascii="Times New Roman" w:hAnsi="Times New Roman"/>
                <w:sz w:val="24"/>
                <w:szCs w:val="24"/>
              </w:rPr>
            </w:pPr>
            <w:r w:rsidRPr="00241DE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64AE" w:rsidRPr="003864AE" w:rsidRDefault="003864AE" w:rsidP="003864AE">
            <w:pPr>
              <w:pStyle w:val="aff3"/>
              <w:rPr>
                <w:rFonts w:ascii="Times New Roman" w:hAnsi="Times New Roman"/>
                <w:i/>
                <w:sz w:val="24"/>
                <w:szCs w:val="24"/>
              </w:rPr>
            </w:pPr>
            <w:r w:rsidRPr="003864AE">
              <w:rPr>
                <w:rFonts w:ascii="Times New Roman" w:hAnsi="Times New Roman"/>
                <w:i/>
                <w:sz w:val="24"/>
                <w:szCs w:val="24"/>
              </w:rPr>
              <w:t xml:space="preserve">Строка длиной до 10 символов (\w{1,10}) </w:t>
            </w:r>
          </w:p>
          <w:p w:rsidR="003864AE" w:rsidRDefault="003864AE" w:rsidP="003864AE">
            <w:pPr>
              <w:pStyle w:val="aff3"/>
              <w:spacing w:after="0"/>
              <w:rPr>
                <w:rFonts w:ascii="Times New Roman" w:hAnsi="Times New Roman"/>
                <w:i/>
                <w:sz w:val="24"/>
                <w:szCs w:val="24"/>
              </w:rPr>
            </w:pPr>
            <w:r w:rsidRPr="003864AE">
              <w:rPr>
                <w:rFonts w:ascii="Times New Roman" w:hAnsi="Times New Roman"/>
                <w:i/>
                <w:sz w:val="24"/>
                <w:szCs w:val="24"/>
              </w:rPr>
              <w:t>/</w:t>
            </w:r>
          </w:p>
          <w:p w:rsidR="003F2E06" w:rsidRPr="00241DE3" w:rsidRDefault="003761E1" w:rsidP="003864AE">
            <w:pPr>
              <w:pStyle w:val="aff3"/>
              <w:spacing w:after="0"/>
              <w:rPr>
                <w:rFonts w:ascii="Times New Roman" w:hAnsi="Times New Roman"/>
                <w:sz w:val="24"/>
                <w:szCs w:val="24"/>
              </w:rPr>
            </w:pPr>
            <w:r w:rsidRPr="00241DE3">
              <w:rPr>
                <w:rFonts w:ascii="Times New Roman" w:hAnsi="Times New Roman"/>
                <w:sz w:val="24"/>
                <w:szCs w:val="24"/>
              </w:rPr>
              <w:t xml:space="preserve">/ </w:t>
            </w:r>
            <w:r w:rsidR="003F2E06" w:rsidRPr="00241DE3">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E06" w:rsidRPr="00241DE3" w:rsidRDefault="003F2E06" w:rsidP="003F2E06">
            <w:pPr>
              <w:pStyle w:val="aff3"/>
              <w:rPr>
                <w:rFonts w:ascii="Times New Roman" w:hAnsi="Times New Roman"/>
                <w:sz w:val="24"/>
                <w:szCs w:val="24"/>
              </w:rPr>
            </w:pPr>
          </w:p>
        </w:tc>
      </w:tr>
    </w:tbl>
    <w:p w:rsidR="00B33B33" w:rsidRPr="00241DE3" w:rsidRDefault="00B33B33" w:rsidP="00B33B33">
      <w:pPr>
        <w:pStyle w:val="aff1"/>
        <w:rPr>
          <w:szCs w:val="24"/>
        </w:rPr>
      </w:pPr>
    </w:p>
    <w:p w:rsidR="00B33B33" w:rsidRPr="00241DE3" w:rsidRDefault="00B33B33" w:rsidP="00B33B33">
      <w:pPr>
        <w:pStyle w:val="aff1"/>
        <w:rPr>
          <w:b/>
          <w:szCs w:val="24"/>
        </w:rPr>
      </w:pPr>
      <w:r w:rsidRPr="00241DE3">
        <w:rPr>
          <w:b/>
          <w:szCs w:val="24"/>
        </w:rPr>
        <w:t xml:space="preserve">Таблица </w:t>
      </w:r>
      <w:r w:rsidR="00982E6A" w:rsidRPr="00241DE3">
        <w:rPr>
          <w:b/>
          <w:szCs w:val="24"/>
        </w:rPr>
        <w:fldChar w:fldCharType="begin"/>
      </w:r>
      <w:r w:rsidRPr="00241DE3">
        <w:rPr>
          <w:b/>
          <w:szCs w:val="24"/>
        </w:rPr>
        <w:instrText xml:space="preserve"> SEQ Таблица \* ARABIC </w:instrText>
      </w:r>
      <w:r w:rsidR="00982E6A" w:rsidRPr="00241DE3">
        <w:rPr>
          <w:b/>
          <w:szCs w:val="24"/>
        </w:rPr>
        <w:fldChar w:fldCharType="separate"/>
      </w:r>
      <w:r w:rsidR="008A17D4">
        <w:rPr>
          <w:b/>
          <w:noProof/>
          <w:szCs w:val="24"/>
        </w:rPr>
        <w:t>2</w:t>
      </w:r>
      <w:r w:rsidR="00982E6A" w:rsidRPr="00241DE3">
        <w:rPr>
          <w:b/>
          <w:szCs w:val="24"/>
        </w:rPr>
        <w:fldChar w:fldCharType="end"/>
      </w:r>
      <w:r w:rsidRPr="00241DE3">
        <w:rPr>
          <w:b/>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2693"/>
        <w:gridCol w:w="2268"/>
      </w:tblGrid>
      <w:tr w:rsidR="00B33B33" w:rsidRPr="00241DE3"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41DE3" w:rsidRDefault="00B33B33" w:rsidP="00FA5842">
            <w:pPr>
              <w:pStyle w:val="af1"/>
              <w:rPr>
                <w:rFonts w:ascii="Times New Roman" w:cs="Times New Roman"/>
              </w:rPr>
            </w:pPr>
            <w:r w:rsidRPr="00241DE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41DE3" w:rsidRDefault="00B33B33" w:rsidP="00FA5842">
            <w:pPr>
              <w:pStyle w:val="af1"/>
              <w:rPr>
                <w:rFonts w:ascii="Times New Roman" w:cs="Times New Roman"/>
              </w:rPr>
            </w:pPr>
            <w:r w:rsidRPr="00241DE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41DE3" w:rsidRDefault="00B33B33" w:rsidP="00FA5842">
            <w:pPr>
              <w:pStyle w:val="af1"/>
              <w:rPr>
                <w:rFonts w:ascii="Times New Roman" w:cs="Times New Roman"/>
              </w:rPr>
            </w:pPr>
            <w:r w:rsidRPr="00241DE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41DE3" w:rsidRDefault="00B33B33" w:rsidP="00FA5842">
            <w:pPr>
              <w:pStyle w:val="af1"/>
              <w:rPr>
                <w:rFonts w:ascii="Times New Roman" w:cs="Times New Roman"/>
              </w:rPr>
            </w:pPr>
            <w:r w:rsidRPr="00241DE3">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41DE3" w:rsidRDefault="00B33B33" w:rsidP="00FA5842">
            <w:pPr>
              <w:pStyle w:val="af1"/>
              <w:rPr>
                <w:rFonts w:ascii="Times New Roman" w:cs="Times New Roman"/>
              </w:rPr>
            </w:pPr>
            <w:r w:rsidRPr="00241DE3">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41DE3" w:rsidRDefault="00B33B33" w:rsidP="00FA5842">
            <w:pPr>
              <w:pStyle w:val="af1"/>
              <w:rPr>
                <w:rFonts w:ascii="Times New Roman" w:cs="Times New Roman"/>
              </w:rPr>
            </w:pPr>
            <w:r w:rsidRPr="00241DE3">
              <w:rPr>
                <w:rFonts w:ascii="Times New Roman" w:cs="Times New Roman"/>
              </w:rPr>
              <w:t xml:space="preserve">Комментарий </w:t>
            </w:r>
          </w:p>
        </w:tc>
      </w:tr>
      <w:tr w:rsidR="00B33B33" w:rsidRPr="00241DE3"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294E43">
            <w:pPr>
              <w:pStyle w:val="aff5"/>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lang w:val="en-US"/>
              </w:rPr>
              <w:t>Id</w:t>
            </w:r>
            <w:r w:rsidRPr="00241DE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AF26EE">
            <w:pPr>
              <w:pStyle w:val="aff3"/>
              <w:rPr>
                <w:rFonts w:ascii="Times New Roman" w:hAnsi="Times New Roman"/>
                <w:sz w:val="24"/>
                <w:szCs w:val="24"/>
              </w:rPr>
            </w:pPr>
            <w:r w:rsidRPr="00241DE3">
              <w:rPr>
                <w:rFonts w:ascii="Times New Roman" w:hAnsi="Times New Roman"/>
                <w:i/>
                <w:sz w:val="24"/>
                <w:szCs w:val="24"/>
              </w:rPr>
              <w:t xml:space="preserve">Строка не более 50 символов в формате в формате XadES </w:t>
            </w:r>
            <w:r w:rsidRPr="00241DE3">
              <w:rPr>
                <w:rFonts w:ascii="Times New Roman" w:hAnsi="Times New Roman"/>
                <w:sz w:val="24"/>
                <w:szCs w:val="24"/>
              </w:rPr>
              <w:t xml:space="preserve">/ </w:t>
            </w:r>
            <w:r w:rsidRPr="00241DE3">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p>
        </w:tc>
      </w:tr>
      <w:tr w:rsidR="00B33B33" w:rsidRPr="00241DE3"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294E43">
            <w:pPr>
              <w:pStyle w:val="aff5"/>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lang w:val="en-US"/>
              </w:rPr>
              <w:t>RqId</w:t>
            </w:r>
            <w:r w:rsidRPr="00241DE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AF26EE">
            <w:pPr>
              <w:pStyle w:val="aff3"/>
              <w:rPr>
                <w:rFonts w:ascii="Times New Roman" w:hAnsi="Times New Roman"/>
                <w:sz w:val="24"/>
                <w:szCs w:val="24"/>
              </w:rPr>
            </w:pPr>
            <w:r w:rsidRPr="00241DE3">
              <w:rPr>
                <w:rFonts w:ascii="Times New Roman" w:hAnsi="Times New Roman"/>
                <w:i/>
                <w:sz w:val="24"/>
                <w:szCs w:val="24"/>
              </w:rPr>
              <w:t xml:space="preserve">Строка не более 50 символов в формате в формате XadES </w:t>
            </w:r>
            <w:r w:rsidRPr="00241DE3">
              <w:rPr>
                <w:rFonts w:ascii="Times New Roman" w:hAnsi="Times New Roman"/>
                <w:sz w:val="24"/>
                <w:szCs w:val="24"/>
              </w:rPr>
              <w:t xml:space="preserve">/ </w:t>
            </w:r>
            <w:r w:rsidRPr="00241DE3">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p>
        </w:tc>
      </w:tr>
      <w:tr w:rsidR="00025BBD" w:rsidRPr="00241DE3"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41DE3" w:rsidRDefault="00025BBD" w:rsidP="00025BBD">
            <w:pPr>
              <w:pStyle w:val="aff5"/>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41DE3" w:rsidRDefault="00025BBD" w:rsidP="00025BBD">
            <w:pPr>
              <w:pStyle w:val="aff3"/>
              <w:rPr>
                <w:rFonts w:ascii="Times New Roman" w:hAnsi="Times New Roman"/>
                <w:sz w:val="24"/>
                <w:szCs w:val="24"/>
                <w:lang w:val="en-US"/>
              </w:rPr>
            </w:pPr>
            <w:r w:rsidRPr="00241DE3">
              <w:rPr>
                <w:rFonts w:ascii="Times New Roman" w:hAnsi="Times New Roman"/>
                <w:sz w:val="24"/>
                <w:szCs w:val="24"/>
                <w:lang w:val="en-US"/>
              </w:rPr>
              <w:t>recipientIdentifier</w:t>
            </w:r>
            <w:r w:rsidRPr="00241DE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41DE3" w:rsidRDefault="00025BBD" w:rsidP="00025BBD">
            <w:pPr>
              <w:pStyle w:val="aff3"/>
              <w:rPr>
                <w:rFonts w:ascii="Times New Roman" w:hAnsi="Times New Roman"/>
                <w:sz w:val="24"/>
                <w:szCs w:val="24"/>
              </w:rPr>
            </w:pPr>
            <w:r w:rsidRPr="00241DE3">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41DE3" w:rsidRDefault="00025BBD" w:rsidP="00025BBD">
            <w:pPr>
              <w:pStyle w:val="aff3"/>
              <w:rPr>
                <w:rFonts w:ascii="Times New Roman" w:hAnsi="Times New Roman"/>
                <w:sz w:val="24"/>
                <w:szCs w:val="24"/>
              </w:rPr>
            </w:pPr>
            <w:r w:rsidRPr="00241DE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41DE3" w:rsidRDefault="00025BBD" w:rsidP="00025BBD">
            <w:pPr>
              <w:pStyle w:val="aff3"/>
              <w:rPr>
                <w:rFonts w:ascii="Times New Roman" w:hAnsi="Times New Roman"/>
                <w:i/>
                <w:sz w:val="24"/>
                <w:szCs w:val="24"/>
              </w:rPr>
            </w:pPr>
            <w:r w:rsidRPr="00241DE3">
              <w:rPr>
                <w:rFonts w:ascii="Times New Roman" w:hAnsi="Times New Roman"/>
                <w:sz w:val="24"/>
                <w:szCs w:val="24"/>
                <w:lang w:val="en-US"/>
              </w:rPr>
              <w:t>URNType</w:t>
            </w:r>
            <w:r w:rsidRPr="00241DE3">
              <w:rPr>
                <w:rFonts w:ascii="Times New Roman" w:hAnsi="Times New Roman"/>
                <w:sz w:val="24"/>
                <w:szCs w:val="24"/>
              </w:rPr>
              <w:t xml:space="preserve"> (см. описание в п. </w:t>
            </w:r>
            <w:fldSimple w:instr=" REF _Ref482795808 \r \h  \* MERGEFORMAT ">
              <w:r w:rsidR="008A17D4">
                <w:rPr>
                  <w:rFonts w:ascii="Times New Roman" w:hAnsi="Times New Roman"/>
                  <w:sz w:val="24"/>
                  <w:szCs w:val="24"/>
                </w:rPr>
                <w:t>10</w:t>
              </w:r>
            </w:fldSimple>
            <w:r w:rsidRPr="00241DE3">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41DE3" w:rsidRDefault="00025BBD" w:rsidP="00025BBD">
            <w:pPr>
              <w:pStyle w:val="aff3"/>
              <w:rPr>
                <w:rFonts w:ascii="Times New Roman" w:hAnsi="Times New Roman"/>
                <w:sz w:val="24"/>
                <w:szCs w:val="24"/>
              </w:rPr>
            </w:pPr>
          </w:p>
        </w:tc>
      </w:tr>
      <w:tr w:rsidR="00025BBD" w:rsidRPr="00241DE3"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41DE3" w:rsidRDefault="00025BBD" w:rsidP="00025BBD">
            <w:pPr>
              <w:pStyle w:val="aff5"/>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41DE3" w:rsidRDefault="00025BBD" w:rsidP="00025BBD">
            <w:pPr>
              <w:jc w:val="both"/>
            </w:pPr>
            <w:r w:rsidRPr="00241DE3">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41DE3" w:rsidRDefault="00025BBD" w:rsidP="00025BBD">
            <w:pPr>
              <w:pStyle w:val="aff3"/>
              <w:rPr>
                <w:rFonts w:ascii="Times New Roman" w:hAnsi="Times New Roman"/>
                <w:sz w:val="24"/>
                <w:szCs w:val="24"/>
              </w:rPr>
            </w:pPr>
            <w:r w:rsidRPr="00241DE3">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41DE3" w:rsidRDefault="00025BBD" w:rsidP="00025BBD">
            <w:pPr>
              <w:pStyle w:val="aff3"/>
              <w:rPr>
                <w:rFonts w:ascii="Times New Roman" w:hAnsi="Times New Roman"/>
                <w:sz w:val="24"/>
                <w:szCs w:val="24"/>
              </w:rPr>
            </w:pPr>
            <w:r w:rsidRPr="00241DE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41DE3" w:rsidRDefault="00025BBD" w:rsidP="00025BBD">
            <w:pPr>
              <w:pStyle w:val="aff3"/>
              <w:rPr>
                <w:rFonts w:ascii="Times New Roman" w:hAnsi="Times New Roman"/>
                <w:sz w:val="24"/>
                <w:szCs w:val="24"/>
              </w:rPr>
            </w:pPr>
            <w:r w:rsidRPr="00241DE3">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41DE3" w:rsidRDefault="00025BBD" w:rsidP="00025BBD">
            <w:pPr>
              <w:pStyle w:val="aff3"/>
              <w:rPr>
                <w:rFonts w:ascii="Times New Roman" w:hAnsi="Times New Roman"/>
                <w:sz w:val="24"/>
                <w:szCs w:val="24"/>
              </w:rPr>
            </w:pPr>
          </w:p>
        </w:tc>
      </w:tr>
    </w:tbl>
    <w:p w:rsidR="006733C9" w:rsidRPr="00241DE3" w:rsidRDefault="006733C9" w:rsidP="00B33B33">
      <w:pPr>
        <w:pStyle w:val="aff1"/>
        <w:rPr>
          <w:szCs w:val="24"/>
        </w:rPr>
      </w:pPr>
    </w:p>
    <w:p w:rsidR="00B33B33" w:rsidRPr="00241DE3" w:rsidRDefault="00B33B33" w:rsidP="00B33B33">
      <w:pPr>
        <w:pStyle w:val="aff1"/>
        <w:rPr>
          <w:b/>
          <w:szCs w:val="24"/>
        </w:rPr>
      </w:pPr>
      <w:bookmarkStart w:id="23" w:name="_Ref483500511"/>
      <w:r w:rsidRPr="00241DE3">
        <w:rPr>
          <w:b/>
          <w:szCs w:val="24"/>
        </w:rPr>
        <w:t xml:space="preserve">Таблица </w:t>
      </w:r>
      <w:r w:rsidR="00982E6A" w:rsidRPr="00241DE3">
        <w:rPr>
          <w:b/>
          <w:szCs w:val="24"/>
        </w:rPr>
        <w:fldChar w:fldCharType="begin"/>
      </w:r>
      <w:r w:rsidRPr="00241DE3">
        <w:rPr>
          <w:b/>
          <w:szCs w:val="24"/>
        </w:rPr>
        <w:instrText xml:space="preserve"> SEQ Таблица \* ARABIC </w:instrText>
      </w:r>
      <w:r w:rsidR="00982E6A" w:rsidRPr="00241DE3">
        <w:rPr>
          <w:b/>
          <w:szCs w:val="24"/>
        </w:rPr>
        <w:fldChar w:fldCharType="separate"/>
      </w:r>
      <w:r w:rsidR="008A17D4">
        <w:rPr>
          <w:b/>
          <w:noProof/>
          <w:szCs w:val="24"/>
        </w:rPr>
        <w:t>3</w:t>
      </w:r>
      <w:r w:rsidR="00982E6A" w:rsidRPr="00241DE3">
        <w:rPr>
          <w:b/>
          <w:szCs w:val="24"/>
        </w:rPr>
        <w:fldChar w:fldCharType="end"/>
      </w:r>
      <w:bookmarkEnd w:id="23"/>
      <w:r w:rsidRPr="00241DE3">
        <w:rPr>
          <w:b/>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2693"/>
        <w:gridCol w:w="2268"/>
      </w:tblGrid>
      <w:tr w:rsidR="00B33B33" w:rsidRPr="00241DE3"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41DE3" w:rsidRDefault="00B33B33" w:rsidP="00FA5842">
            <w:pPr>
              <w:pStyle w:val="af1"/>
              <w:rPr>
                <w:rFonts w:ascii="Times New Roman" w:cs="Times New Roman"/>
              </w:rPr>
            </w:pPr>
            <w:r w:rsidRPr="00241DE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41DE3" w:rsidRDefault="00B33B33" w:rsidP="00FA5842">
            <w:pPr>
              <w:pStyle w:val="af1"/>
              <w:rPr>
                <w:rFonts w:ascii="Times New Roman" w:cs="Times New Roman"/>
              </w:rPr>
            </w:pPr>
            <w:r w:rsidRPr="00241DE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41DE3" w:rsidRDefault="00B33B33" w:rsidP="00FA5842">
            <w:pPr>
              <w:pStyle w:val="af1"/>
              <w:rPr>
                <w:rFonts w:ascii="Times New Roman" w:cs="Times New Roman"/>
              </w:rPr>
            </w:pPr>
            <w:r w:rsidRPr="00241DE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41DE3" w:rsidRDefault="00B33B33" w:rsidP="00FA5842">
            <w:pPr>
              <w:pStyle w:val="af1"/>
              <w:rPr>
                <w:rFonts w:ascii="Times New Roman" w:cs="Times New Roman"/>
              </w:rPr>
            </w:pPr>
            <w:r w:rsidRPr="00241DE3">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41DE3" w:rsidRDefault="00B33B33" w:rsidP="00FA5842">
            <w:pPr>
              <w:pStyle w:val="af1"/>
              <w:rPr>
                <w:rFonts w:ascii="Times New Roman" w:cs="Times New Roman"/>
              </w:rPr>
            </w:pPr>
            <w:r w:rsidRPr="00241DE3">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41DE3" w:rsidRDefault="00B33B33" w:rsidP="00FA5842">
            <w:pPr>
              <w:pStyle w:val="af1"/>
              <w:rPr>
                <w:rFonts w:ascii="Times New Roman" w:cs="Times New Roman"/>
              </w:rPr>
            </w:pPr>
            <w:r w:rsidRPr="00241DE3">
              <w:rPr>
                <w:rFonts w:ascii="Times New Roman" w:cs="Times New Roman"/>
              </w:rPr>
              <w:t xml:space="preserve">Комментарий </w:t>
            </w:r>
          </w:p>
        </w:tc>
      </w:tr>
      <w:tr w:rsidR="00B33B33" w:rsidRPr="00241DE3"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294E43">
            <w:pPr>
              <w:pStyle w:val="aff5"/>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lang w:val="en-US"/>
              </w:rPr>
              <w:t>entityID</w:t>
            </w:r>
            <w:r w:rsidRPr="00241DE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877839">
            <w:pPr>
              <w:pStyle w:val="aff3"/>
              <w:rPr>
                <w:rFonts w:ascii="Times New Roman" w:hAnsi="Times New Roman"/>
                <w:sz w:val="24"/>
                <w:szCs w:val="24"/>
              </w:rPr>
            </w:pPr>
            <w:r w:rsidRPr="00241DE3">
              <w:rPr>
                <w:rFonts w:ascii="Times New Roman" w:hAnsi="Times New Roman"/>
                <w:sz w:val="24"/>
                <w:szCs w:val="24"/>
              </w:rPr>
              <w:t xml:space="preserve">Идентификатор </w:t>
            </w:r>
            <w:r w:rsidR="00877839" w:rsidRPr="00241DE3">
              <w:rPr>
                <w:rFonts w:ascii="Times New Roman" w:hAnsi="Times New Roman"/>
                <w:sz w:val="24"/>
                <w:szCs w:val="24"/>
              </w:rPr>
              <w:t>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AF26EE">
            <w:pPr>
              <w:pStyle w:val="aff3"/>
              <w:rPr>
                <w:rFonts w:ascii="Times New Roman" w:hAnsi="Times New Roman"/>
                <w:sz w:val="24"/>
                <w:szCs w:val="24"/>
                <w:highlight w:val="cyan"/>
              </w:rPr>
            </w:pPr>
            <w:r w:rsidRPr="00241DE3">
              <w:rPr>
                <w:rFonts w:ascii="Times New Roman" w:hAnsi="Times New Roman"/>
                <w:i/>
                <w:sz w:val="24"/>
                <w:szCs w:val="24"/>
              </w:rPr>
              <w:t xml:space="preserve">Строка не более 50 символов в формате в формате XadES </w:t>
            </w:r>
            <w:r w:rsidRPr="00241DE3">
              <w:rPr>
                <w:rFonts w:ascii="Times New Roman" w:hAnsi="Times New Roman"/>
                <w:sz w:val="24"/>
                <w:szCs w:val="24"/>
              </w:rPr>
              <w:t xml:space="preserve">/ </w:t>
            </w:r>
            <w:r w:rsidRPr="00241DE3">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p>
        </w:tc>
      </w:tr>
      <w:tr w:rsidR="00B33B33" w:rsidRPr="00241DE3"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294E43">
            <w:pPr>
              <w:pStyle w:val="aff5"/>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lang w:val="en-US"/>
              </w:rPr>
              <w:t>code</w:t>
            </w:r>
            <w:r w:rsidRPr="00241DE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877839" w:rsidP="00B33B33">
            <w:pPr>
              <w:pStyle w:val="aff3"/>
              <w:rPr>
                <w:rFonts w:ascii="Times New Roman" w:hAnsi="Times New Roman"/>
                <w:sz w:val="24"/>
                <w:szCs w:val="24"/>
              </w:rPr>
            </w:pPr>
            <w:r w:rsidRPr="00241DE3">
              <w:rPr>
                <w:rFonts w:ascii="Times New Roman" w:hAnsi="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0CA" w:rsidRPr="00241DE3" w:rsidRDefault="000F10CA" w:rsidP="00B33B33">
            <w:pPr>
              <w:pStyle w:val="aff3"/>
              <w:rPr>
                <w:rFonts w:ascii="Times New Roman" w:hAnsi="Times New Roman"/>
                <w:i/>
                <w:sz w:val="24"/>
                <w:szCs w:val="24"/>
              </w:rPr>
            </w:pPr>
            <w:r w:rsidRPr="00241DE3">
              <w:rPr>
                <w:rFonts w:ascii="Times New Roman" w:hAnsi="Times New Roman"/>
                <w:i/>
                <w:sz w:val="24"/>
                <w:szCs w:val="24"/>
              </w:rPr>
              <w:t xml:space="preserve">Строка </w:t>
            </w:r>
            <w:r w:rsidR="00346DDF" w:rsidRPr="00241DE3">
              <w:rPr>
                <w:rFonts w:ascii="Times New Roman" w:hAnsi="Times New Roman"/>
                <w:i/>
                <w:sz w:val="24"/>
                <w:szCs w:val="24"/>
              </w:rPr>
              <w:t xml:space="preserve">длиной </w:t>
            </w:r>
            <w:r w:rsidRPr="00241DE3">
              <w:rPr>
                <w:rFonts w:ascii="Times New Roman" w:hAnsi="Times New Roman"/>
                <w:i/>
                <w:sz w:val="24"/>
                <w:szCs w:val="24"/>
              </w:rPr>
              <w:t>не более 32 символов</w:t>
            </w:r>
          </w:p>
          <w:p w:rsidR="00B33B33" w:rsidRPr="00241DE3" w:rsidRDefault="000F10CA" w:rsidP="003761E1">
            <w:pPr>
              <w:pStyle w:val="aff3"/>
              <w:rPr>
                <w:rFonts w:ascii="Times New Roman" w:hAnsi="Times New Roman"/>
                <w:sz w:val="24"/>
                <w:szCs w:val="24"/>
              </w:rPr>
            </w:pPr>
            <w:r w:rsidRPr="00241DE3">
              <w:rPr>
                <w:rFonts w:ascii="Times New Roman" w:hAnsi="Times New Roman"/>
                <w:sz w:val="24"/>
                <w:szCs w:val="24"/>
              </w:rPr>
              <w:t>/</w:t>
            </w:r>
            <w:r w:rsidR="003761E1" w:rsidRPr="00241DE3">
              <w:rPr>
                <w:rFonts w:ascii="Times New Roman" w:hAnsi="Times New Roman"/>
                <w:sz w:val="24"/>
                <w:szCs w:val="24"/>
              </w:rPr>
              <w:t xml:space="preserve"> </w:t>
            </w:r>
            <w:r w:rsidR="00877839" w:rsidRPr="00241DE3">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7839" w:rsidRPr="00241DE3" w:rsidRDefault="00877839" w:rsidP="00877839">
            <w:pPr>
              <w:pStyle w:val="aff3"/>
              <w:rPr>
                <w:rFonts w:ascii="Times New Roman" w:hAnsi="Times New Roman"/>
                <w:sz w:val="24"/>
                <w:szCs w:val="24"/>
              </w:rPr>
            </w:pPr>
            <w:r w:rsidRPr="00241DE3">
              <w:rPr>
                <w:rFonts w:ascii="Times New Roman" w:hAnsi="Times New Roman"/>
                <w:sz w:val="24"/>
                <w:szCs w:val="24"/>
              </w:rPr>
              <w:t>Результат обработки документа:</w:t>
            </w:r>
          </w:p>
          <w:p w:rsidR="00877839" w:rsidRPr="00241DE3" w:rsidRDefault="00877839" w:rsidP="00877839">
            <w:pPr>
              <w:pStyle w:val="aff3"/>
              <w:rPr>
                <w:rFonts w:ascii="Times New Roman" w:hAnsi="Times New Roman"/>
                <w:sz w:val="24"/>
                <w:szCs w:val="24"/>
              </w:rPr>
            </w:pPr>
            <w:r w:rsidRPr="00241DE3">
              <w:rPr>
                <w:rFonts w:ascii="Times New Roman" w:hAnsi="Times New Roman"/>
                <w:sz w:val="24"/>
                <w:szCs w:val="24"/>
              </w:rPr>
              <w:t>0 – запрос успешно принят;</w:t>
            </w:r>
          </w:p>
          <w:p w:rsidR="00877839" w:rsidRPr="00241DE3" w:rsidRDefault="00877839" w:rsidP="00877839">
            <w:pPr>
              <w:pStyle w:val="aff3"/>
              <w:rPr>
                <w:rFonts w:ascii="Times New Roman" w:hAnsi="Times New Roman"/>
                <w:sz w:val="24"/>
                <w:szCs w:val="24"/>
              </w:rPr>
            </w:pPr>
            <w:r w:rsidRPr="00241DE3">
              <w:rPr>
                <w:rFonts w:ascii="Times New Roman" w:hAnsi="Times New Roman"/>
                <w:sz w:val="24"/>
                <w:szCs w:val="24"/>
              </w:rPr>
              <w:t>код ошибки</w:t>
            </w:r>
            <w:r w:rsidR="009C6A9B">
              <w:rPr>
                <w:rFonts w:ascii="Times New Roman" w:hAnsi="Times New Roman"/>
                <w:sz w:val="24"/>
                <w:szCs w:val="24"/>
              </w:rPr>
              <w:t xml:space="preserve"> -</w:t>
            </w:r>
            <w:r w:rsidRPr="00241DE3">
              <w:rPr>
                <w:rFonts w:ascii="Times New Roman" w:hAnsi="Times New Roman"/>
                <w:sz w:val="24"/>
                <w:szCs w:val="24"/>
              </w:rPr>
              <w:t xml:space="preserve"> в случае отказа в приеме к обработке</w:t>
            </w:r>
          </w:p>
        </w:tc>
      </w:tr>
      <w:tr w:rsidR="00B33B33" w:rsidRPr="00241DE3"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294E43">
            <w:pPr>
              <w:pStyle w:val="aff5"/>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jc w:val="both"/>
            </w:pPr>
            <w:r w:rsidRPr="00241DE3">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877839" w:rsidP="00B33B33">
            <w:pPr>
              <w:pStyle w:val="aff3"/>
              <w:rPr>
                <w:rFonts w:ascii="Times New Roman" w:hAnsi="Times New Roman"/>
                <w:sz w:val="24"/>
                <w:szCs w:val="24"/>
              </w:rPr>
            </w:pPr>
            <w:r w:rsidRPr="00241DE3">
              <w:rPr>
                <w:rFonts w:ascii="Times New Roman" w:hAnsi="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41DE3" w:rsidRDefault="00B33B33" w:rsidP="00B33B33">
            <w:pPr>
              <w:pStyle w:val="aff3"/>
              <w:rPr>
                <w:rFonts w:ascii="Times New Roman" w:hAnsi="Times New Roman"/>
                <w:sz w:val="24"/>
                <w:szCs w:val="24"/>
              </w:rPr>
            </w:pPr>
            <w:r w:rsidRPr="00241DE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0CA" w:rsidRPr="00241DE3" w:rsidRDefault="000F10CA" w:rsidP="00B33B33">
            <w:pPr>
              <w:pStyle w:val="aff3"/>
              <w:rPr>
                <w:rFonts w:ascii="Times New Roman" w:hAnsi="Times New Roman"/>
                <w:i/>
                <w:sz w:val="24"/>
                <w:szCs w:val="24"/>
              </w:rPr>
            </w:pPr>
            <w:r w:rsidRPr="00241DE3">
              <w:rPr>
                <w:rFonts w:ascii="Times New Roman" w:hAnsi="Times New Roman"/>
                <w:i/>
                <w:sz w:val="24"/>
                <w:szCs w:val="24"/>
              </w:rPr>
              <w:t xml:space="preserve">Строка </w:t>
            </w:r>
            <w:r w:rsidR="00346DDF" w:rsidRPr="00241DE3">
              <w:rPr>
                <w:rFonts w:ascii="Times New Roman" w:hAnsi="Times New Roman"/>
                <w:i/>
                <w:sz w:val="24"/>
                <w:szCs w:val="24"/>
              </w:rPr>
              <w:t xml:space="preserve">длиной </w:t>
            </w:r>
            <w:r w:rsidRPr="00241DE3">
              <w:rPr>
                <w:rFonts w:ascii="Times New Roman" w:hAnsi="Times New Roman"/>
                <w:i/>
                <w:sz w:val="24"/>
                <w:szCs w:val="24"/>
              </w:rPr>
              <w:t>не более 255 символов</w:t>
            </w:r>
          </w:p>
          <w:p w:rsidR="00B33B33" w:rsidRPr="00241DE3" w:rsidRDefault="000F10CA" w:rsidP="003761E1">
            <w:pPr>
              <w:pStyle w:val="aff3"/>
              <w:rPr>
                <w:rFonts w:ascii="Times New Roman" w:hAnsi="Times New Roman"/>
                <w:sz w:val="24"/>
                <w:szCs w:val="24"/>
              </w:rPr>
            </w:pPr>
            <w:r w:rsidRPr="00241DE3">
              <w:rPr>
                <w:rFonts w:ascii="Times New Roman" w:hAnsi="Times New Roman"/>
                <w:sz w:val="24"/>
                <w:szCs w:val="24"/>
              </w:rPr>
              <w:t>/</w:t>
            </w:r>
            <w:r w:rsidR="003761E1" w:rsidRPr="00241DE3">
              <w:rPr>
                <w:rFonts w:ascii="Times New Roman" w:hAnsi="Times New Roman"/>
                <w:sz w:val="24"/>
                <w:szCs w:val="24"/>
              </w:rPr>
              <w:t xml:space="preserve"> </w:t>
            </w:r>
            <w:r w:rsidR="00877839" w:rsidRPr="00241DE3">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7839" w:rsidRPr="00241DE3" w:rsidRDefault="00877839" w:rsidP="00877839">
            <w:pPr>
              <w:pStyle w:val="aff3"/>
              <w:rPr>
                <w:rFonts w:ascii="Times New Roman" w:hAnsi="Times New Roman"/>
                <w:sz w:val="24"/>
                <w:szCs w:val="24"/>
              </w:rPr>
            </w:pPr>
          </w:p>
          <w:p w:rsidR="00B33B33" w:rsidRPr="00241DE3" w:rsidRDefault="00B33B33" w:rsidP="00B33B33">
            <w:pPr>
              <w:pStyle w:val="aff3"/>
              <w:rPr>
                <w:rFonts w:ascii="Times New Roman" w:hAnsi="Times New Roman"/>
                <w:sz w:val="24"/>
                <w:szCs w:val="24"/>
              </w:rPr>
            </w:pPr>
          </w:p>
        </w:tc>
      </w:tr>
    </w:tbl>
    <w:p w:rsidR="00DF67A3" w:rsidRPr="00241DE3" w:rsidRDefault="00DF67A3" w:rsidP="00DF67A3">
      <w:pPr>
        <w:pStyle w:val="aff5"/>
        <w:rPr>
          <w:sz w:val="24"/>
          <w:szCs w:val="24"/>
        </w:rPr>
      </w:pPr>
      <w:bookmarkStart w:id="24" w:name="_Ref482877847"/>
    </w:p>
    <w:p w:rsidR="00B52B7B" w:rsidRPr="00241DE3" w:rsidRDefault="00B52B7B" w:rsidP="00D51052">
      <w:pPr>
        <w:pStyle w:val="aff5"/>
        <w:keepNext/>
        <w:numPr>
          <w:ilvl w:val="0"/>
          <w:numId w:val="52"/>
        </w:numPr>
        <w:rPr>
          <w:b/>
          <w:sz w:val="24"/>
          <w:szCs w:val="24"/>
        </w:rPr>
      </w:pPr>
      <w:bookmarkStart w:id="25" w:name="_Ref482880879"/>
      <w:bookmarkEnd w:id="24"/>
      <w:r w:rsidRPr="00241DE3">
        <w:rPr>
          <w:b/>
          <w:sz w:val="24"/>
          <w:szCs w:val="24"/>
        </w:rPr>
        <w:t>ImportedPaymentType</w:t>
      </w:r>
      <w:bookmarkEnd w:id="25"/>
    </w:p>
    <w:p w:rsidR="00B52B7B" w:rsidRPr="00241DE3" w:rsidRDefault="00B52B7B" w:rsidP="00B52B7B">
      <w:pPr>
        <w:pStyle w:val="aff7"/>
        <w:spacing w:before="0" w:after="0" w:line="240" w:lineRule="auto"/>
        <w:ind w:left="0"/>
        <w:rPr>
          <w:rFonts w:ascii="Times New Roman" w:hAnsi="Times New Roman"/>
          <w:sz w:val="24"/>
          <w:szCs w:val="24"/>
        </w:rPr>
      </w:pPr>
      <w:r w:rsidRPr="00241DE3">
        <w:rPr>
          <w:rFonts w:ascii="Times New Roman" w:hAnsi="Times New Roman"/>
          <w:sz w:val="24"/>
          <w:szCs w:val="24"/>
        </w:rPr>
        <w:t>Тип предназначен для описания каждого платежа в пакете.</w:t>
      </w:r>
    </w:p>
    <w:p w:rsidR="00B52B7B" w:rsidRPr="00241DE3" w:rsidRDefault="00B52B7B" w:rsidP="00B52B7B">
      <w:pPr>
        <w:pStyle w:val="aff7"/>
        <w:spacing w:before="0" w:after="0" w:line="240" w:lineRule="auto"/>
        <w:ind w:left="0"/>
        <w:rPr>
          <w:rFonts w:ascii="Times New Roman" w:hAnsi="Times New Roman"/>
          <w:sz w:val="24"/>
          <w:szCs w:val="24"/>
        </w:rPr>
      </w:pPr>
      <w:r w:rsidRPr="00241DE3">
        <w:rPr>
          <w:rFonts w:ascii="Times New Roman" w:hAnsi="Times New Roman"/>
          <w:sz w:val="24"/>
          <w:szCs w:val="24"/>
        </w:rPr>
        <w:t xml:space="preserve">Описание типа приведено в файле Package.xsd. Данный тип основана на типе </w:t>
      </w:r>
      <w:r w:rsidRPr="00241DE3">
        <w:rPr>
          <w:rFonts w:ascii="Times New Roman" w:hAnsi="Times New Roman"/>
          <w:sz w:val="24"/>
          <w:szCs w:val="24"/>
          <w:lang w:val="en-US"/>
        </w:rPr>
        <w:t>Payment</w:t>
      </w:r>
      <w:r w:rsidRPr="00241DE3">
        <w:rPr>
          <w:rFonts w:ascii="Times New Roman" w:hAnsi="Times New Roman"/>
          <w:sz w:val="24"/>
          <w:szCs w:val="24"/>
        </w:rPr>
        <w:t>Type</w:t>
      </w:r>
      <w:r w:rsidR="00BC4845" w:rsidRPr="00241DE3">
        <w:rPr>
          <w:rFonts w:ascii="Times New Roman" w:hAnsi="Times New Roman"/>
          <w:sz w:val="24"/>
          <w:szCs w:val="24"/>
        </w:rPr>
        <w:t xml:space="preserve"> (см. описание </w:t>
      </w:r>
      <w:r w:rsidR="005B0F23">
        <w:rPr>
          <w:rFonts w:ascii="Times New Roman" w:hAnsi="Times New Roman"/>
          <w:sz w:val="24"/>
          <w:szCs w:val="24"/>
        </w:rPr>
        <w:t xml:space="preserve">в таблице </w:t>
      </w:r>
      <w:r w:rsidR="00BC4845" w:rsidRPr="00241DE3">
        <w:rPr>
          <w:rFonts w:ascii="Times New Roman" w:hAnsi="Times New Roman"/>
          <w:sz w:val="24"/>
          <w:szCs w:val="24"/>
        </w:rPr>
        <w:t xml:space="preserve">- </w:t>
      </w:r>
      <w:fldSimple w:instr=" REF _Ref488326948  \* MERGEFORMAT ">
        <w:r w:rsidR="008A17D4" w:rsidRPr="008A17D4">
          <w:rPr>
            <w:rFonts w:ascii="Times New Roman" w:hAnsi="Times New Roman"/>
            <w:sz w:val="24"/>
            <w:szCs w:val="24"/>
          </w:rPr>
          <w:t xml:space="preserve">Таблица </w:t>
        </w:r>
        <w:r w:rsidR="008A17D4" w:rsidRPr="008A17D4">
          <w:rPr>
            <w:rFonts w:ascii="Times New Roman" w:hAnsi="Times New Roman"/>
            <w:noProof/>
            <w:sz w:val="24"/>
            <w:szCs w:val="24"/>
          </w:rPr>
          <w:t>4</w:t>
        </w:r>
      </w:fldSimple>
      <w:r w:rsidR="00BC4845" w:rsidRPr="00241DE3">
        <w:rPr>
          <w:rFonts w:ascii="Times New Roman" w:hAnsi="Times New Roman"/>
          <w:sz w:val="24"/>
          <w:szCs w:val="24"/>
        </w:rPr>
        <w:t>)</w:t>
      </w:r>
      <w:r w:rsidRPr="00241DE3">
        <w:rPr>
          <w:rFonts w:ascii="Times New Roman" w:hAnsi="Times New Roman"/>
          <w:sz w:val="24"/>
          <w:szCs w:val="24"/>
        </w:rPr>
        <w:t xml:space="preserve"> с указанием расширяющего тип</w:t>
      </w:r>
      <w:r w:rsidR="00BC4845" w:rsidRPr="00241DE3">
        <w:rPr>
          <w:rFonts w:ascii="Times New Roman" w:hAnsi="Times New Roman"/>
          <w:sz w:val="24"/>
          <w:szCs w:val="24"/>
        </w:rPr>
        <w:t>а</w:t>
      </w:r>
      <w:r w:rsidRPr="00241DE3">
        <w:rPr>
          <w:rFonts w:ascii="Times New Roman" w:hAnsi="Times New Roman"/>
          <w:sz w:val="24"/>
          <w:szCs w:val="24"/>
        </w:rPr>
        <w:t xml:space="preserve"> поля «originatorId» («УРН участника косвенного взаимодействия, сформировавшего сущность»): тип «URNType» (см. описание в </w:t>
      </w:r>
      <w:r w:rsidR="00F528FF" w:rsidRPr="00241DE3">
        <w:rPr>
          <w:rFonts w:ascii="Times New Roman" w:hAnsi="Times New Roman"/>
          <w:sz w:val="24"/>
          <w:szCs w:val="24"/>
        </w:rPr>
        <w:t xml:space="preserve">пункте </w:t>
      </w:r>
      <w:fldSimple w:instr=" REF _Ref482795808 \r \h  \* MERGEFORMAT ">
        <w:r w:rsidR="008A17D4">
          <w:rPr>
            <w:rFonts w:ascii="Times New Roman" w:hAnsi="Times New Roman"/>
            <w:sz w:val="24"/>
            <w:szCs w:val="24"/>
          </w:rPr>
          <w:t>10</w:t>
        </w:r>
      </w:fldSimple>
      <w:r w:rsidRPr="00241DE3">
        <w:rPr>
          <w:rFonts w:ascii="Times New Roman" w:hAnsi="Times New Roman"/>
          <w:sz w:val="24"/>
          <w:szCs w:val="24"/>
        </w:rPr>
        <w:t>)</w:t>
      </w:r>
      <w:r w:rsidR="009E5432" w:rsidRPr="009E5432">
        <w:rPr>
          <w:rFonts w:ascii="Times New Roman" w:hAnsi="Times New Roman"/>
          <w:sz w:val="24"/>
          <w:szCs w:val="24"/>
        </w:rPr>
        <w:t xml:space="preserve"> </w:t>
      </w:r>
      <w:r w:rsidR="009E5432">
        <w:rPr>
          <w:rFonts w:ascii="Times New Roman" w:hAnsi="Times New Roman"/>
          <w:sz w:val="24"/>
          <w:szCs w:val="24"/>
        </w:rPr>
        <w:t>и расширяющего типа поля «</w:t>
      </w:r>
      <w:r w:rsidR="009E5432" w:rsidRPr="00241DE3">
        <w:rPr>
          <w:rFonts w:ascii="Times New Roman" w:hAnsi="Times New Roman"/>
          <w:sz w:val="24"/>
          <w:szCs w:val="24"/>
          <w:lang w:val="en-US"/>
        </w:rPr>
        <w:t>Id</w:t>
      </w:r>
      <w:r w:rsidR="009E5432">
        <w:rPr>
          <w:rFonts w:ascii="Times New Roman" w:hAnsi="Times New Roman"/>
          <w:sz w:val="24"/>
          <w:szCs w:val="24"/>
        </w:rPr>
        <w:t>»</w:t>
      </w:r>
      <w:r w:rsidR="009E5432" w:rsidRPr="009E5432">
        <w:rPr>
          <w:rFonts w:ascii="Times New Roman" w:hAnsi="Times New Roman"/>
          <w:sz w:val="24"/>
          <w:szCs w:val="24"/>
        </w:rPr>
        <w:t xml:space="preserve"> (</w:t>
      </w:r>
      <w:r w:rsidR="009E5432">
        <w:rPr>
          <w:rFonts w:ascii="Times New Roman" w:hAnsi="Times New Roman"/>
          <w:sz w:val="24"/>
          <w:szCs w:val="24"/>
        </w:rPr>
        <w:t>«</w:t>
      </w:r>
      <w:r w:rsidR="009E5432" w:rsidRPr="009E5432">
        <w:rPr>
          <w:rFonts w:ascii="Times New Roman" w:hAnsi="Times New Roman"/>
          <w:sz w:val="24"/>
          <w:szCs w:val="24"/>
        </w:rPr>
        <w:t>Идентификатор платежа в пакете</w:t>
      </w:r>
      <w:r w:rsidR="009E5432">
        <w:rPr>
          <w:rFonts w:ascii="Times New Roman" w:hAnsi="Times New Roman"/>
          <w:sz w:val="24"/>
          <w:szCs w:val="24"/>
        </w:rPr>
        <w:t>»</w:t>
      </w:r>
      <w:r w:rsidR="009E5432" w:rsidRPr="009E5432">
        <w:rPr>
          <w:rFonts w:ascii="Times New Roman" w:hAnsi="Times New Roman"/>
          <w:sz w:val="24"/>
          <w:szCs w:val="24"/>
        </w:rPr>
        <w:t>)</w:t>
      </w:r>
      <w:r w:rsidR="009E5432">
        <w:rPr>
          <w:rFonts w:ascii="Times New Roman" w:hAnsi="Times New Roman"/>
          <w:sz w:val="24"/>
          <w:szCs w:val="24"/>
        </w:rPr>
        <w:t>: тип «</w:t>
      </w:r>
      <w:r w:rsidR="009E5432" w:rsidRPr="009E5432">
        <w:rPr>
          <w:rFonts w:ascii="Times New Roman" w:hAnsi="Times New Roman"/>
          <w:sz w:val="24"/>
          <w:szCs w:val="24"/>
        </w:rPr>
        <w:t xml:space="preserve">Строка не более 50 символов в формате XadES </w:t>
      </w:r>
      <w:r w:rsidR="009E5432" w:rsidRPr="00241DE3">
        <w:rPr>
          <w:rFonts w:ascii="Times New Roman" w:hAnsi="Times New Roman"/>
          <w:sz w:val="24"/>
          <w:szCs w:val="24"/>
        </w:rPr>
        <w:t xml:space="preserve">/ </w:t>
      </w:r>
      <w:r w:rsidR="009E5432" w:rsidRPr="00241DE3">
        <w:rPr>
          <w:rFonts w:ascii="Times New Roman" w:hAnsi="Times New Roman"/>
          <w:sz w:val="24"/>
          <w:szCs w:val="24"/>
          <w:lang w:val="en-US"/>
        </w:rPr>
        <w:t>ID</w:t>
      </w:r>
      <w:r w:rsidR="009E5432">
        <w:rPr>
          <w:rFonts w:ascii="Times New Roman" w:hAnsi="Times New Roman"/>
          <w:sz w:val="24"/>
          <w:szCs w:val="24"/>
        </w:rPr>
        <w:t>»</w:t>
      </w:r>
      <w:r w:rsidRPr="00241DE3">
        <w:rPr>
          <w:rFonts w:ascii="Times New Roman" w:hAnsi="Times New Roman"/>
          <w:sz w:val="24"/>
          <w:szCs w:val="24"/>
        </w:rPr>
        <w:t>.</w:t>
      </w:r>
    </w:p>
    <w:p w:rsidR="008E500A" w:rsidRPr="00241DE3" w:rsidRDefault="008E500A" w:rsidP="008E500A">
      <w:pPr>
        <w:pStyle w:val="aff5"/>
        <w:rPr>
          <w:b/>
          <w:sz w:val="24"/>
          <w:szCs w:val="24"/>
        </w:rPr>
      </w:pPr>
      <w:bookmarkStart w:id="26" w:name="_Ref482877890"/>
    </w:p>
    <w:p w:rsidR="008E500A" w:rsidRPr="00241DE3" w:rsidRDefault="008E500A" w:rsidP="00D51052">
      <w:pPr>
        <w:pStyle w:val="aff5"/>
        <w:keepNext/>
        <w:numPr>
          <w:ilvl w:val="0"/>
          <w:numId w:val="52"/>
        </w:numPr>
        <w:rPr>
          <w:b/>
          <w:sz w:val="24"/>
          <w:szCs w:val="24"/>
        </w:rPr>
      </w:pPr>
      <w:bookmarkStart w:id="27" w:name="_Ref497475962"/>
      <w:r w:rsidRPr="00241DE3">
        <w:rPr>
          <w:b/>
          <w:sz w:val="24"/>
          <w:szCs w:val="24"/>
        </w:rPr>
        <w:t>ImportPackageResponseType</w:t>
      </w:r>
      <w:bookmarkEnd w:id="26"/>
      <w:bookmarkEnd w:id="27"/>
    </w:p>
    <w:p w:rsidR="008E500A" w:rsidRPr="00241DE3" w:rsidRDefault="008E500A" w:rsidP="008E500A">
      <w:pPr>
        <w:pStyle w:val="aff7"/>
        <w:spacing w:before="0" w:after="0" w:line="240" w:lineRule="auto"/>
        <w:ind w:left="0"/>
        <w:rPr>
          <w:rFonts w:ascii="Times New Roman" w:hAnsi="Times New Roman"/>
          <w:sz w:val="24"/>
          <w:szCs w:val="24"/>
        </w:rPr>
      </w:pPr>
      <w:r w:rsidRPr="00241DE3">
        <w:rPr>
          <w:rFonts w:ascii="Times New Roman" w:hAnsi="Times New Roman"/>
          <w:sz w:val="24"/>
          <w:szCs w:val="24"/>
        </w:rPr>
        <w:t>Тип предназначен для описания результатов обработки пакета.</w:t>
      </w:r>
    </w:p>
    <w:p w:rsidR="008E500A" w:rsidRPr="00241DE3" w:rsidRDefault="008E500A" w:rsidP="008E500A">
      <w:pPr>
        <w:pStyle w:val="aff7"/>
        <w:spacing w:before="0" w:after="0" w:line="240" w:lineRule="auto"/>
        <w:ind w:left="0"/>
        <w:rPr>
          <w:rFonts w:ascii="Times New Roman" w:hAnsi="Times New Roman"/>
          <w:sz w:val="24"/>
          <w:szCs w:val="24"/>
        </w:rPr>
      </w:pPr>
      <w:r w:rsidRPr="00241DE3">
        <w:rPr>
          <w:rFonts w:ascii="Times New Roman" w:hAnsi="Times New Roman"/>
          <w:sz w:val="24"/>
          <w:szCs w:val="24"/>
        </w:rPr>
        <w:t xml:space="preserve">Описание типа приведено в файле </w:t>
      </w:r>
      <w:r w:rsidRPr="00241DE3">
        <w:rPr>
          <w:rFonts w:ascii="Times New Roman" w:hAnsi="Times New Roman"/>
          <w:sz w:val="24"/>
          <w:szCs w:val="24"/>
          <w:lang w:val="en-US"/>
        </w:rPr>
        <w:t>Common</w:t>
      </w:r>
      <w:r w:rsidRPr="00241DE3">
        <w:rPr>
          <w:rFonts w:ascii="Times New Roman" w:hAnsi="Times New Roman"/>
          <w:sz w:val="24"/>
          <w:szCs w:val="24"/>
        </w:rPr>
        <w:t xml:space="preserve">.xsd. </w:t>
      </w:r>
    </w:p>
    <w:p w:rsidR="008E500A" w:rsidRPr="00241DE3" w:rsidRDefault="008E500A" w:rsidP="008E500A">
      <w:pPr>
        <w:pStyle w:val="aff7"/>
        <w:spacing w:before="0" w:after="0" w:line="240" w:lineRule="auto"/>
        <w:ind w:left="0"/>
        <w:rPr>
          <w:rFonts w:ascii="Times New Roman" w:hAnsi="Times New Roman"/>
          <w:sz w:val="24"/>
          <w:szCs w:val="24"/>
        </w:rPr>
      </w:pPr>
      <w:r w:rsidRPr="00241DE3">
        <w:rPr>
          <w:rFonts w:ascii="Times New Roman" w:hAnsi="Times New Roman"/>
          <w:sz w:val="24"/>
          <w:szCs w:val="24"/>
        </w:rPr>
        <w:t>Данный тип основана на типе ResponseType с указанием расширяющего тип тега «ImportProtocol» («Результат обработки сущности в пакете»)</w:t>
      </w:r>
      <w:r w:rsidR="00ED386D">
        <w:rPr>
          <w:rFonts w:ascii="Times New Roman" w:hAnsi="Times New Roman"/>
          <w:sz w:val="24"/>
          <w:szCs w:val="24"/>
        </w:rPr>
        <w:t>: тип «ImportProtocolType» (см. </w:t>
      </w:r>
      <w:r w:rsidRPr="00241DE3">
        <w:rPr>
          <w:rFonts w:ascii="Times New Roman" w:hAnsi="Times New Roman"/>
          <w:sz w:val="24"/>
          <w:szCs w:val="24"/>
        </w:rPr>
        <w:t xml:space="preserve">описание в таблице – </w:t>
      </w:r>
      <w:fldSimple w:instr=" REF _Ref483500511 \h  \* MERGEFORMAT ">
        <w:r w:rsidR="008A17D4" w:rsidRPr="008A17D4">
          <w:rPr>
            <w:rFonts w:ascii="Times New Roman" w:hAnsi="Times New Roman"/>
            <w:sz w:val="24"/>
            <w:szCs w:val="24"/>
          </w:rPr>
          <w:t xml:space="preserve">Таблица </w:t>
        </w:r>
        <w:r w:rsidR="008A17D4" w:rsidRPr="008A17D4">
          <w:rPr>
            <w:rFonts w:ascii="Times New Roman" w:hAnsi="Times New Roman"/>
            <w:noProof/>
            <w:sz w:val="24"/>
            <w:szCs w:val="24"/>
          </w:rPr>
          <w:t>3</w:t>
        </w:r>
      </w:fldSimple>
      <w:r w:rsidRPr="00241DE3">
        <w:rPr>
          <w:rFonts w:ascii="Times New Roman" w:hAnsi="Times New Roman"/>
          <w:sz w:val="24"/>
          <w:szCs w:val="24"/>
        </w:rPr>
        <w:t>).</w:t>
      </w:r>
    </w:p>
    <w:p w:rsidR="00B52B7B" w:rsidRPr="00241DE3" w:rsidRDefault="00B52B7B" w:rsidP="008E500A">
      <w:pPr>
        <w:pStyle w:val="aff7"/>
        <w:spacing w:before="0" w:after="0" w:line="240" w:lineRule="auto"/>
        <w:ind w:left="0"/>
        <w:rPr>
          <w:rFonts w:ascii="Times New Roman" w:hAnsi="Times New Roman"/>
          <w:sz w:val="24"/>
          <w:szCs w:val="24"/>
        </w:rPr>
      </w:pPr>
    </w:p>
    <w:p w:rsidR="000554B9" w:rsidRPr="00241DE3" w:rsidRDefault="000554B9" w:rsidP="000554B9">
      <w:pPr>
        <w:pStyle w:val="aff1"/>
        <w:rPr>
          <w:b/>
          <w:szCs w:val="24"/>
        </w:rPr>
      </w:pPr>
      <w:bookmarkStart w:id="28" w:name="_Ref488326948"/>
      <w:bookmarkStart w:id="29" w:name="_Ref488757914"/>
      <w:r w:rsidRPr="00241DE3">
        <w:rPr>
          <w:b/>
          <w:szCs w:val="24"/>
        </w:rPr>
        <w:t xml:space="preserve">Таблица </w:t>
      </w:r>
      <w:r w:rsidR="00982E6A" w:rsidRPr="00241DE3">
        <w:rPr>
          <w:b/>
          <w:szCs w:val="24"/>
        </w:rPr>
        <w:fldChar w:fldCharType="begin"/>
      </w:r>
      <w:r w:rsidRPr="00241DE3">
        <w:rPr>
          <w:b/>
          <w:szCs w:val="24"/>
        </w:rPr>
        <w:instrText xml:space="preserve"> SEQ Таблица \* ARABIC </w:instrText>
      </w:r>
      <w:r w:rsidR="00982E6A" w:rsidRPr="00241DE3">
        <w:rPr>
          <w:b/>
          <w:szCs w:val="24"/>
        </w:rPr>
        <w:fldChar w:fldCharType="separate"/>
      </w:r>
      <w:r w:rsidR="008A17D4">
        <w:rPr>
          <w:b/>
          <w:noProof/>
          <w:szCs w:val="24"/>
        </w:rPr>
        <w:t>4</w:t>
      </w:r>
      <w:r w:rsidR="00982E6A" w:rsidRPr="00241DE3">
        <w:rPr>
          <w:b/>
          <w:szCs w:val="24"/>
        </w:rPr>
        <w:fldChar w:fldCharType="end"/>
      </w:r>
      <w:bookmarkEnd w:id="28"/>
      <w:r w:rsidRPr="00241DE3">
        <w:rPr>
          <w:b/>
          <w:szCs w:val="24"/>
        </w:rPr>
        <w:t xml:space="preserve">. </w:t>
      </w:r>
      <w:r w:rsidR="00025E76" w:rsidRPr="00241DE3">
        <w:rPr>
          <w:b/>
          <w:szCs w:val="24"/>
          <w:lang w:val="en-US"/>
        </w:rPr>
        <w:t>Payment</w:t>
      </w:r>
      <w:r w:rsidRPr="00241DE3">
        <w:rPr>
          <w:b/>
          <w:szCs w:val="24"/>
        </w:rPr>
        <w:t>Type</w:t>
      </w:r>
      <w:bookmarkEnd w:id="29"/>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65"/>
        <w:gridCol w:w="1701"/>
        <w:gridCol w:w="2127"/>
        <w:gridCol w:w="1559"/>
        <w:gridCol w:w="1984"/>
        <w:gridCol w:w="2977"/>
      </w:tblGrid>
      <w:tr w:rsidR="00F754A9" w:rsidRPr="00241DE3" w:rsidTr="00A9636A">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241DE3" w:rsidRDefault="00F754A9" w:rsidP="00FA5842">
            <w:pPr>
              <w:pStyle w:val="af1"/>
              <w:rPr>
                <w:rFonts w:ascii="Times New Roman" w:cs="Times New Roman"/>
              </w:rPr>
            </w:pPr>
            <w:r w:rsidRPr="00241DE3">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241DE3" w:rsidRDefault="00F754A9" w:rsidP="00FA5842">
            <w:pPr>
              <w:pStyle w:val="af1"/>
              <w:rPr>
                <w:rFonts w:ascii="Times New Roman" w:cs="Times New Roman"/>
              </w:rPr>
            </w:pPr>
            <w:r w:rsidRPr="00241DE3">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241DE3" w:rsidRDefault="00F754A9" w:rsidP="00FA5842">
            <w:pPr>
              <w:pStyle w:val="af1"/>
              <w:rPr>
                <w:rFonts w:ascii="Times New Roman" w:cs="Times New Roman"/>
              </w:rPr>
            </w:pPr>
            <w:r w:rsidRPr="00241DE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241DE3" w:rsidRDefault="00F754A9" w:rsidP="00FA5842">
            <w:pPr>
              <w:pStyle w:val="af1"/>
              <w:rPr>
                <w:rFonts w:ascii="Times New Roman" w:cs="Times New Roman"/>
              </w:rPr>
            </w:pPr>
            <w:r w:rsidRPr="00241DE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241DE3" w:rsidRDefault="00F754A9" w:rsidP="00FA5842">
            <w:pPr>
              <w:pStyle w:val="af1"/>
              <w:rPr>
                <w:rFonts w:ascii="Times New Roman" w:cs="Times New Roman"/>
              </w:rPr>
            </w:pPr>
            <w:r w:rsidRPr="00241DE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241DE3" w:rsidRDefault="00F754A9" w:rsidP="00FA5842">
            <w:pPr>
              <w:pStyle w:val="af1"/>
              <w:rPr>
                <w:rFonts w:ascii="Times New Roman" w:cs="Times New Roman"/>
              </w:rPr>
            </w:pPr>
            <w:r w:rsidRPr="00241DE3">
              <w:rPr>
                <w:rFonts w:ascii="Times New Roman" w:cs="Times New Roman"/>
              </w:rPr>
              <w:t xml:space="preserve">Комментарий </w:t>
            </w:r>
          </w:p>
        </w:tc>
      </w:tr>
      <w:tr w:rsidR="003D4E06" w:rsidRPr="00241DE3"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E06" w:rsidRPr="00241DE3" w:rsidRDefault="003D4E06" w:rsidP="003D4E06">
            <w:pPr>
              <w:pStyle w:val="aff3"/>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E06" w:rsidRPr="00241DE3" w:rsidRDefault="003D4E06" w:rsidP="003D4E06">
            <w:pPr>
              <w:pStyle w:val="aff3"/>
              <w:rPr>
                <w:rFonts w:ascii="Times New Roman" w:hAnsi="Times New Roman"/>
                <w:sz w:val="24"/>
                <w:szCs w:val="24"/>
              </w:rPr>
            </w:pPr>
            <w:r w:rsidRPr="00241DE3">
              <w:rPr>
                <w:rFonts w:ascii="Times New Roman" w:hAnsi="Times New Roman"/>
                <w:sz w:val="24"/>
                <w:szCs w:val="24"/>
                <w:lang w:val="en-US"/>
              </w:rPr>
              <w:t>paymentId</w:t>
            </w:r>
            <w:r w:rsidRPr="00241DE3">
              <w:rPr>
                <w:rFonts w:ascii="Times New Roman" w:hAnsi="Times New Roman"/>
                <w:sz w:val="24"/>
                <w:szCs w:val="24"/>
              </w:rPr>
              <w:t xml:space="preserve">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E06" w:rsidRPr="00241DE3" w:rsidRDefault="003D4E06" w:rsidP="003D4E06">
            <w:pPr>
              <w:pStyle w:val="aff3"/>
              <w:rPr>
                <w:rFonts w:ascii="Times New Roman" w:hAnsi="Times New Roman"/>
                <w:sz w:val="24"/>
                <w:szCs w:val="24"/>
              </w:rPr>
            </w:pPr>
            <w:r w:rsidRPr="00241DE3">
              <w:rPr>
                <w:rFonts w:ascii="Times New Roman" w:hAnsi="Times New Roman"/>
                <w:sz w:val="24"/>
                <w:szCs w:val="24"/>
              </w:rPr>
              <w:t>УИП, присвоенный участником, принявшим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E06" w:rsidRPr="00241DE3" w:rsidRDefault="003D4E06" w:rsidP="003D4E06">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E06" w:rsidRPr="00241DE3" w:rsidRDefault="003D4E06" w:rsidP="005368FA">
            <w:pPr>
              <w:jc w:val="both"/>
            </w:pPr>
            <w:r w:rsidRPr="00241DE3">
              <w:t xml:space="preserve">PaymentIdType (описание см. в </w:t>
            </w:r>
            <w:r w:rsidR="00F528FF" w:rsidRPr="00241DE3">
              <w:t>пункте</w:t>
            </w:r>
            <w:r w:rsidRPr="00241DE3">
              <w:t xml:space="preserve"> </w:t>
            </w:r>
            <w:fldSimple w:instr=" REF _Ref485303141 \r \h  \* MERGEFORMAT ">
              <w:r w:rsidR="008A17D4">
                <w:t>7</w:t>
              </w:r>
            </w:fldSimple>
            <w:r w:rsidRPr="00241DE3">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E06" w:rsidRPr="00241DE3" w:rsidRDefault="003D4E06" w:rsidP="0032480B">
            <w:pPr>
              <w:pStyle w:val="aff3"/>
              <w:rPr>
                <w:rFonts w:ascii="Times New Roman" w:hAnsi="Times New Roman"/>
                <w:bCs/>
                <w:sz w:val="24"/>
                <w:szCs w:val="24"/>
              </w:rPr>
            </w:pPr>
            <w:r w:rsidRPr="00241DE3">
              <w:rPr>
                <w:rFonts w:ascii="Times New Roman" w:hAnsi="Times New Roman"/>
                <w:sz w:val="24"/>
                <w:szCs w:val="24"/>
              </w:rPr>
              <w:t xml:space="preserve">Алгоритм </w:t>
            </w:r>
            <w:r w:rsidR="003E13BA" w:rsidRPr="00241DE3">
              <w:rPr>
                <w:rFonts w:ascii="Times New Roman" w:hAnsi="Times New Roman"/>
                <w:sz w:val="24"/>
                <w:szCs w:val="24"/>
              </w:rPr>
              <w:t>формирования УИ</w:t>
            </w:r>
            <w:r w:rsidR="007B7D13" w:rsidRPr="00241DE3">
              <w:rPr>
                <w:rFonts w:ascii="Times New Roman" w:hAnsi="Times New Roman"/>
                <w:sz w:val="24"/>
                <w:szCs w:val="24"/>
              </w:rPr>
              <w:t>П</w:t>
            </w:r>
            <w:r w:rsidRPr="00241DE3">
              <w:rPr>
                <w:rFonts w:ascii="Times New Roman" w:hAnsi="Times New Roman"/>
                <w:sz w:val="24"/>
                <w:szCs w:val="24"/>
              </w:rPr>
              <w:t xml:space="preserve"> описан в разделе </w:t>
            </w:r>
            <w:fldSimple w:instr=" REF _Ref488335254 \r \h  \* MERGEFORMAT ">
              <w:r w:rsidR="008A17D4">
                <w:rPr>
                  <w:rFonts w:ascii="Times New Roman" w:hAnsi="Times New Roman"/>
                  <w:sz w:val="24"/>
                  <w:szCs w:val="24"/>
                </w:rPr>
                <w:t>5.3</w:t>
              </w:r>
            </w:fldSimple>
          </w:p>
        </w:tc>
      </w:tr>
      <w:tr w:rsidR="002E394C" w:rsidRPr="00241DE3"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394C" w:rsidRPr="00241DE3" w:rsidRDefault="002E394C" w:rsidP="002E394C">
            <w:pPr>
              <w:pStyle w:val="aff3"/>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394C" w:rsidRPr="00241DE3" w:rsidRDefault="002E394C" w:rsidP="002E394C">
            <w:pPr>
              <w:pStyle w:val="aff3"/>
              <w:rPr>
                <w:rFonts w:ascii="Times New Roman" w:hAnsi="Times New Roman"/>
                <w:sz w:val="24"/>
                <w:szCs w:val="24"/>
              </w:rPr>
            </w:pPr>
            <w:r w:rsidRPr="00241DE3">
              <w:rPr>
                <w:rFonts w:ascii="Times New Roman" w:hAnsi="Times New Roman"/>
                <w:sz w:val="24"/>
                <w:szCs w:val="24"/>
                <w:lang w:val="en-US"/>
              </w:rPr>
              <w:t xml:space="preserve">supplierBillID </w:t>
            </w:r>
            <w:r w:rsidRPr="00241DE3">
              <w:rPr>
                <w:rFonts w:ascii="Times New Roman" w:hAnsi="Times New Roman"/>
                <w:color w:val="000000" w:themeColor="text1"/>
                <w:sz w:val="24"/>
                <w:szCs w:val="24"/>
                <w:lang w:val="en-US"/>
              </w:rPr>
              <w:t>(</w:t>
            </w:r>
            <w:r w:rsidRPr="00241DE3">
              <w:rPr>
                <w:rFonts w:ascii="Times New Roman" w:hAnsi="Times New Roman"/>
                <w:color w:val="000000" w:themeColor="text1"/>
                <w:sz w:val="24"/>
                <w:szCs w:val="24"/>
              </w:rPr>
              <w:t>атрибут</w:t>
            </w:r>
            <w:r w:rsidRPr="00241DE3">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394C" w:rsidRPr="00241DE3" w:rsidRDefault="002E394C" w:rsidP="002E394C">
            <w:pPr>
              <w:pStyle w:val="aff3"/>
              <w:rPr>
                <w:rFonts w:ascii="Times New Roman" w:hAnsi="Times New Roman"/>
                <w:sz w:val="24"/>
                <w:szCs w:val="24"/>
              </w:rPr>
            </w:pPr>
            <w:r w:rsidRPr="00241DE3">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394C" w:rsidRPr="00241DE3" w:rsidRDefault="002E394C" w:rsidP="002E394C">
            <w:pPr>
              <w:pStyle w:val="aff3"/>
              <w:rPr>
                <w:rFonts w:ascii="Times New Roman" w:hAnsi="Times New Roman"/>
                <w:sz w:val="24"/>
                <w:szCs w:val="24"/>
              </w:rPr>
            </w:pPr>
            <w:r w:rsidRPr="00241DE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394C" w:rsidRPr="00241DE3" w:rsidRDefault="002E394C" w:rsidP="005368FA">
            <w:pPr>
              <w:pStyle w:val="aff3"/>
              <w:rPr>
                <w:rFonts w:ascii="Times New Roman" w:hAnsi="Times New Roman"/>
                <w:sz w:val="24"/>
                <w:szCs w:val="24"/>
              </w:rPr>
            </w:pPr>
            <w:r w:rsidRPr="00241DE3">
              <w:rPr>
                <w:rFonts w:ascii="Times New Roman" w:hAnsi="Times New Roman"/>
                <w:sz w:val="24"/>
                <w:szCs w:val="24"/>
                <w:lang w:val="en-US"/>
              </w:rPr>
              <w:t>SupplierBillIDType</w:t>
            </w:r>
            <w:r w:rsidRPr="00241DE3">
              <w:rPr>
                <w:rFonts w:ascii="Times New Roman" w:hAnsi="Times New Roman"/>
                <w:sz w:val="24"/>
                <w:szCs w:val="24"/>
              </w:rPr>
              <w:t xml:space="preserve"> (описание см. в </w:t>
            </w:r>
            <w:r w:rsidR="00F528FF" w:rsidRPr="00241DE3">
              <w:rPr>
                <w:rFonts w:ascii="Times New Roman" w:hAnsi="Times New Roman"/>
                <w:sz w:val="24"/>
                <w:szCs w:val="24"/>
              </w:rPr>
              <w:t>пункте</w:t>
            </w:r>
            <w:r w:rsidRPr="00241DE3">
              <w:rPr>
                <w:rFonts w:ascii="Times New Roman" w:hAnsi="Times New Roman"/>
                <w:sz w:val="24"/>
                <w:szCs w:val="24"/>
              </w:rPr>
              <w:t xml:space="preserve"> </w:t>
            </w:r>
            <w:fldSimple w:instr=" REF _Ref461470510 \r \h  \* MERGEFORMAT ">
              <w:r w:rsidR="008A17D4">
                <w:rPr>
                  <w:rFonts w:ascii="Times New Roman" w:hAnsi="Times New Roman"/>
                  <w:sz w:val="24"/>
                  <w:szCs w:val="24"/>
                </w:rPr>
                <w:t>12</w:t>
              </w:r>
            </w:fldSimple>
            <w:r w:rsidRPr="00241DE3">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394C" w:rsidRPr="00241DE3" w:rsidRDefault="002E394C" w:rsidP="002E394C">
            <w:pPr>
              <w:jc w:val="both"/>
            </w:pPr>
            <w:r w:rsidRPr="00241DE3">
              <w:rPr>
                <w:b/>
              </w:rPr>
              <w:t xml:space="preserve">Обязательно, </w:t>
            </w:r>
            <w:r w:rsidRPr="00241DE3">
              <w:rPr>
                <w:i/>
              </w:rPr>
              <w:t>если расчетный счет получателя средств открыт не на балансовом счете «40302»</w:t>
            </w:r>
          </w:p>
          <w:p w:rsidR="002E394C" w:rsidRPr="00241DE3" w:rsidRDefault="002E394C" w:rsidP="002E394C">
            <w:pPr>
              <w:pStyle w:val="aff3"/>
              <w:rPr>
                <w:rFonts w:ascii="Times New Roman" w:hAnsi="Times New Roman"/>
                <w:bCs/>
                <w:sz w:val="24"/>
                <w:szCs w:val="24"/>
              </w:rPr>
            </w:pPr>
            <w:r w:rsidRPr="00241DE3">
              <w:rPr>
                <w:rFonts w:ascii="Times New Roman" w:hAnsi="Times New Roman"/>
                <w:sz w:val="24"/>
                <w:szCs w:val="24"/>
              </w:rPr>
              <w:t>В случае отсутствия УИН указывается значение «0».</w:t>
            </w:r>
          </w:p>
        </w:tc>
      </w:tr>
      <w:tr w:rsidR="009570A3"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41DE3" w:rsidRDefault="009570A3" w:rsidP="009570A3">
            <w:pPr>
              <w:pStyle w:val="aff3"/>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41DE3" w:rsidRDefault="009570A3" w:rsidP="009570A3">
            <w:pPr>
              <w:pStyle w:val="aff3"/>
              <w:rPr>
                <w:rFonts w:ascii="Times New Roman" w:hAnsi="Times New Roman"/>
                <w:sz w:val="24"/>
                <w:szCs w:val="24"/>
              </w:rPr>
            </w:pPr>
            <w:r w:rsidRPr="00241DE3">
              <w:rPr>
                <w:rFonts w:ascii="Times New Roman" w:hAnsi="Times New Roman"/>
                <w:color w:val="000000" w:themeColor="text1"/>
                <w:sz w:val="24"/>
                <w:szCs w:val="24"/>
              </w:rPr>
              <w:t>purpose</w:t>
            </w:r>
            <w:r w:rsidRPr="00241DE3">
              <w:rPr>
                <w:rFonts w:ascii="Times New Roman" w:hAnsi="Times New Roman"/>
                <w:color w:val="000000" w:themeColor="text1"/>
                <w:sz w:val="24"/>
                <w:szCs w:val="24"/>
                <w:lang w:val="en-US"/>
              </w:rPr>
              <w:t xml:space="preserve"> (</w:t>
            </w:r>
            <w:r w:rsidRPr="00241DE3">
              <w:rPr>
                <w:rFonts w:ascii="Times New Roman" w:hAnsi="Times New Roman"/>
                <w:color w:val="000000" w:themeColor="text1"/>
                <w:sz w:val="24"/>
                <w:szCs w:val="24"/>
              </w:rPr>
              <w:t>атрибут</w:t>
            </w:r>
            <w:r w:rsidRPr="00241DE3">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41DE3" w:rsidRDefault="009570A3" w:rsidP="009570A3">
            <w:pPr>
              <w:pStyle w:val="aff3"/>
              <w:rPr>
                <w:rFonts w:ascii="Times New Roman" w:hAnsi="Times New Roman"/>
                <w:sz w:val="24"/>
                <w:szCs w:val="24"/>
              </w:rPr>
            </w:pPr>
            <w:r w:rsidRPr="00241DE3">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41DE3" w:rsidRDefault="009570A3" w:rsidP="009570A3">
            <w:pPr>
              <w:pStyle w:val="aff3"/>
              <w:rPr>
                <w:rFonts w:ascii="Times New Roman" w:hAnsi="Times New Roman"/>
                <w:sz w:val="24"/>
                <w:szCs w:val="24"/>
                <w:lang w:val="en-US"/>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41DE3" w:rsidRDefault="009570A3" w:rsidP="009570A3">
            <w:pPr>
              <w:pStyle w:val="aff3"/>
              <w:rPr>
                <w:rFonts w:ascii="Times New Roman" w:hAnsi="Times New Roman"/>
                <w:i/>
                <w:sz w:val="24"/>
                <w:szCs w:val="24"/>
              </w:rPr>
            </w:pPr>
            <w:r w:rsidRPr="00241DE3">
              <w:rPr>
                <w:rFonts w:ascii="Times New Roman" w:hAnsi="Times New Roman"/>
                <w:i/>
                <w:sz w:val="24"/>
                <w:szCs w:val="24"/>
              </w:rPr>
              <w:t>Строка длиной до 210 символов (\</w:t>
            </w:r>
            <w:r w:rsidRPr="00241DE3">
              <w:rPr>
                <w:rFonts w:ascii="Times New Roman" w:hAnsi="Times New Roman"/>
                <w:i/>
                <w:sz w:val="24"/>
                <w:szCs w:val="24"/>
                <w:lang w:val="en-US"/>
              </w:rPr>
              <w:t>S</w:t>
            </w:r>
            <w:r w:rsidRPr="00241DE3">
              <w:rPr>
                <w:rFonts w:ascii="Times New Roman" w:hAnsi="Times New Roman"/>
                <w:i/>
                <w:sz w:val="24"/>
                <w:szCs w:val="24"/>
              </w:rPr>
              <w:t>+[\</w:t>
            </w:r>
            <w:r w:rsidRPr="00241DE3">
              <w:rPr>
                <w:rFonts w:ascii="Times New Roman" w:hAnsi="Times New Roman"/>
                <w:i/>
                <w:sz w:val="24"/>
                <w:szCs w:val="24"/>
                <w:lang w:val="en-US"/>
              </w:rPr>
              <w:t>S</w:t>
            </w:r>
            <w:r w:rsidRPr="00241DE3">
              <w:rPr>
                <w:rFonts w:ascii="Times New Roman" w:hAnsi="Times New Roman"/>
                <w:i/>
                <w:sz w:val="24"/>
                <w:szCs w:val="24"/>
              </w:rPr>
              <w:t>\</w:t>
            </w:r>
            <w:r w:rsidRPr="00241DE3">
              <w:rPr>
                <w:rFonts w:ascii="Times New Roman" w:hAnsi="Times New Roman"/>
                <w:i/>
                <w:sz w:val="24"/>
                <w:szCs w:val="24"/>
                <w:lang w:val="en-US"/>
              </w:rPr>
              <w:t>s</w:t>
            </w:r>
            <w:r w:rsidRPr="00241DE3">
              <w:rPr>
                <w:rFonts w:ascii="Times New Roman" w:hAnsi="Times New Roman"/>
                <w:i/>
                <w:sz w:val="24"/>
                <w:szCs w:val="24"/>
              </w:rPr>
              <w:t>]*\</w:t>
            </w:r>
            <w:r w:rsidRPr="00241DE3">
              <w:rPr>
                <w:rFonts w:ascii="Times New Roman" w:hAnsi="Times New Roman"/>
                <w:i/>
                <w:sz w:val="24"/>
                <w:szCs w:val="24"/>
                <w:lang w:val="en-US"/>
              </w:rPr>
              <w:t>S</w:t>
            </w:r>
            <w:r w:rsidRPr="00241DE3">
              <w:rPr>
                <w:rFonts w:ascii="Times New Roman" w:hAnsi="Times New Roman"/>
                <w:i/>
                <w:sz w:val="24"/>
                <w:szCs w:val="24"/>
              </w:rPr>
              <w:t>+)</w:t>
            </w:r>
          </w:p>
          <w:p w:rsidR="009570A3" w:rsidRPr="00241DE3" w:rsidRDefault="009570A3" w:rsidP="009570A3">
            <w:pPr>
              <w:pStyle w:val="aff3"/>
              <w:rPr>
                <w:rFonts w:ascii="Times New Roman" w:hAnsi="Times New Roman"/>
                <w:sz w:val="24"/>
                <w:szCs w:val="24"/>
              </w:rPr>
            </w:pPr>
            <w:r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41DE3" w:rsidRDefault="009570A3" w:rsidP="009570A3">
            <w:pPr>
              <w:pStyle w:val="aff3"/>
              <w:rPr>
                <w:rFonts w:ascii="Times New Roman" w:hAnsi="Times New Roman"/>
                <w:bCs/>
                <w:sz w:val="24"/>
                <w:szCs w:val="24"/>
              </w:rPr>
            </w:pPr>
          </w:p>
        </w:tc>
      </w:tr>
      <w:tr w:rsidR="009570A3"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41DE3" w:rsidRDefault="009570A3" w:rsidP="009570A3">
            <w:pPr>
              <w:pStyle w:val="aff3"/>
              <w:numPr>
                <w:ilvl w:val="0"/>
                <w:numId w:val="8"/>
              </w:numPr>
              <w:rPr>
                <w:rFonts w:ascii="Times New Roman" w:hAnsi="Times New Roman"/>
                <w:sz w:val="24"/>
                <w:szCs w:val="24"/>
              </w:rPr>
            </w:pPr>
            <w:bookmarkStart w:id="30" w:name="_Ref488324834"/>
          </w:p>
        </w:tc>
        <w:bookmarkEnd w:id="30"/>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41DE3" w:rsidRDefault="009570A3" w:rsidP="009570A3">
            <w:pPr>
              <w:pStyle w:val="aff3"/>
              <w:rPr>
                <w:rFonts w:ascii="Times New Roman" w:hAnsi="Times New Roman"/>
                <w:sz w:val="24"/>
                <w:szCs w:val="24"/>
                <w:lang w:val="en-US"/>
              </w:rPr>
            </w:pPr>
            <w:r w:rsidRPr="00241DE3">
              <w:rPr>
                <w:rFonts w:ascii="Times New Roman" w:hAnsi="Times New Roman"/>
                <w:sz w:val="24"/>
                <w:szCs w:val="24"/>
              </w:rPr>
              <w:t xml:space="preserve">amount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41DE3" w:rsidRDefault="009570A3" w:rsidP="009570A3">
            <w:pPr>
              <w:pStyle w:val="aff3"/>
              <w:rPr>
                <w:rFonts w:ascii="Times New Roman" w:hAnsi="Times New Roman"/>
                <w:sz w:val="24"/>
                <w:szCs w:val="24"/>
                <w:lang w:val="en-US"/>
              </w:rPr>
            </w:pPr>
            <w:r w:rsidRPr="00241DE3">
              <w:rPr>
                <w:rFonts w:ascii="Times New Roman" w:hAnsi="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41DE3" w:rsidRDefault="009570A3" w:rsidP="009570A3">
            <w:pPr>
              <w:pStyle w:val="aff3"/>
              <w:rPr>
                <w:rFonts w:ascii="Times New Roman" w:hAnsi="Times New Roman"/>
                <w:sz w:val="24"/>
                <w:szCs w:val="24"/>
                <w:lang w:val="en-US"/>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41DE3" w:rsidRDefault="009570A3" w:rsidP="009570A3">
            <w:pPr>
              <w:pStyle w:val="aff3"/>
              <w:rPr>
                <w:rFonts w:ascii="Times New Roman" w:hAnsi="Times New Roman"/>
                <w:i/>
                <w:sz w:val="24"/>
                <w:szCs w:val="24"/>
              </w:rPr>
            </w:pPr>
            <w:r w:rsidRPr="00241DE3">
              <w:rPr>
                <w:rFonts w:ascii="Times New Roman" w:hAnsi="Times New Roman"/>
                <w:i/>
                <w:sz w:val="24"/>
                <w:szCs w:val="24"/>
              </w:rPr>
              <w:t>Целое неотрицательное число от 0 до 18446744073709551615 ([\-+]?[0-9]+)</w:t>
            </w:r>
          </w:p>
          <w:p w:rsidR="009570A3" w:rsidRPr="00241DE3" w:rsidRDefault="009570A3" w:rsidP="009570A3">
            <w:pPr>
              <w:pStyle w:val="aff3"/>
              <w:rPr>
                <w:rFonts w:ascii="Times New Roman" w:hAnsi="Times New Roman"/>
                <w:sz w:val="24"/>
                <w:szCs w:val="24"/>
              </w:rPr>
            </w:pPr>
            <w:r w:rsidRPr="00241DE3">
              <w:rPr>
                <w:rFonts w:ascii="Times New Roman" w:hAnsi="Times New Roman"/>
                <w:sz w:val="24"/>
                <w:szCs w:val="24"/>
              </w:rPr>
              <w:t>/</w:t>
            </w:r>
            <w:r w:rsidRPr="00241DE3">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41DE3" w:rsidRDefault="009570A3" w:rsidP="009570A3">
            <w:pPr>
              <w:pStyle w:val="aff3"/>
              <w:rPr>
                <w:rFonts w:ascii="Times New Roman" w:hAnsi="Times New Roman"/>
                <w:bCs/>
                <w:sz w:val="24"/>
                <w:szCs w:val="24"/>
              </w:rPr>
            </w:pPr>
            <w:r w:rsidRPr="00241DE3">
              <w:rPr>
                <w:rFonts w:ascii="Times New Roman" w:hAnsi="Times New Roman"/>
                <w:bCs/>
                <w:sz w:val="24"/>
                <w:szCs w:val="24"/>
              </w:rPr>
              <w:t>Целое число, показывающее сумму в копейках.</w:t>
            </w:r>
          </w:p>
        </w:tc>
      </w:tr>
      <w:tr w:rsidR="006520D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rPr>
                <w:rFonts w:ascii="Times New Roman" w:hAnsi="Times New Roman"/>
                <w:sz w:val="24"/>
                <w:szCs w:val="24"/>
                <w:lang w:val="en-US"/>
              </w:rPr>
            </w:pPr>
            <w:r w:rsidRPr="00241DE3">
              <w:rPr>
                <w:rFonts w:ascii="Times New Roman" w:hAnsi="Times New Roman"/>
                <w:sz w:val="24"/>
                <w:szCs w:val="24"/>
              </w:rPr>
              <w:t xml:space="preserve">paymentDate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rPr>
                <w:rFonts w:ascii="Times New Roman" w:hAnsi="Times New Roman"/>
                <w:sz w:val="24"/>
                <w:szCs w:val="24"/>
              </w:rPr>
            </w:pPr>
            <w:r w:rsidRPr="00241DE3">
              <w:rPr>
                <w:rFonts w:ascii="Times New Roman" w:hAnsi="Times New Roman"/>
                <w:sz w:val="24"/>
                <w:szCs w:val="24"/>
              </w:rPr>
              <w:t>Дата приема к исполнению распоряжения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rPr>
                <w:rFonts w:ascii="Times New Roman" w:hAnsi="Times New Roman"/>
                <w:sz w:val="24"/>
                <w:szCs w:val="24"/>
              </w:rPr>
            </w:pPr>
            <w:r w:rsidRPr="00241DE3">
              <w:rPr>
                <w:rFonts w:ascii="Times New Roman" w:hAnsi="Times New Roman"/>
                <w:sz w:val="24"/>
                <w:szCs w:val="24"/>
                <w:lang w:val="en-US"/>
              </w:rPr>
              <w:t>1</w:t>
            </w:r>
            <w:r w:rsidRPr="00241DE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rPr>
                <w:rFonts w:ascii="Times New Roman" w:hAnsi="Times New Roman"/>
                <w:i/>
                <w:sz w:val="24"/>
                <w:szCs w:val="24"/>
              </w:rPr>
            </w:pPr>
            <w:r w:rsidRPr="00241DE3">
              <w:rPr>
                <w:rFonts w:ascii="Times New Roman" w:hAnsi="Times New Roman"/>
                <w:i/>
                <w:sz w:val="24"/>
                <w:szCs w:val="24"/>
              </w:rPr>
              <w:t xml:space="preserve">Формат определен стандартом XML/XSD, опубликованным по адресу </w:t>
            </w:r>
            <w:hyperlink r:id="rId10" w:anchor="date" w:history="1">
              <w:r w:rsidRPr="00241DE3">
                <w:rPr>
                  <w:rStyle w:val="a8"/>
                  <w:rFonts w:ascii="Times New Roman" w:hAnsi="Times New Roman"/>
                  <w:i/>
                  <w:sz w:val="24"/>
                  <w:szCs w:val="24"/>
                </w:rPr>
                <w:t>http://www.w3.org/TR/xmlschema-2/#date</w:t>
              </w:r>
            </w:hyperlink>
          </w:p>
          <w:p w:rsidR="006520D4" w:rsidRPr="00241DE3" w:rsidRDefault="006520D4" w:rsidP="006520D4">
            <w:pPr>
              <w:pStyle w:val="aff3"/>
              <w:rPr>
                <w:rFonts w:ascii="Times New Roman" w:hAnsi="Times New Roman"/>
                <w:sz w:val="24"/>
                <w:szCs w:val="24"/>
              </w:rPr>
            </w:pPr>
            <w:r w:rsidRPr="00241DE3">
              <w:rPr>
                <w:rFonts w:ascii="Times New Roman" w:hAnsi="Times New Roman"/>
                <w:sz w:val="24"/>
                <w:szCs w:val="24"/>
              </w:rPr>
              <w:t xml:space="preserve">/ </w:t>
            </w:r>
            <w:r w:rsidRPr="00241DE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rPr>
                <w:rFonts w:ascii="Times New Roman" w:hAnsi="Times New Roman"/>
                <w:bCs/>
                <w:sz w:val="24"/>
                <w:szCs w:val="24"/>
              </w:rPr>
            </w:pPr>
          </w:p>
        </w:tc>
      </w:tr>
      <w:tr w:rsidR="006520D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rPr>
                <w:rFonts w:ascii="Times New Roman" w:hAnsi="Times New Roman"/>
                <w:sz w:val="24"/>
                <w:szCs w:val="24"/>
                <w:lang w:val="en-US"/>
              </w:rPr>
            </w:pPr>
            <w:r w:rsidRPr="00241DE3">
              <w:rPr>
                <w:rFonts w:ascii="Times New Roman" w:hAnsi="Times New Roman"/>
                <w:sz w:val="24"/>
                <w:szCs w:val="24"/>
              </w:rPr>
              <w:t xml:space="preserve">receiptDate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rPr>
                <w:rFonts w:ascii="Times New Roman" w:hAnsi="Times New Roman"/>
                <w:sz w:val="24"/>
                <w:szCs w:val="24"/>
              </w:rPr>
            </w:pPr>
            <w:r w:rsidRPr="00241DE3">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rPr>
                <w:rFonts w:ascii="Times New Roman" w:hAnsi="Times New Roman"/>
                <w:sz w:val="24"/>
                <w:szCs w:val="24"/>
              </w:rPr>
            </w:pPr>
            <w:r w:rsidRPr="00241DE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rPr>
                <w:rFonts w:ascii="Times New Roman" w:hAnsi="Times New Roman"/>
                <w:i/>
                <w:sz w:val="24"/>
                <w:szCs w:val="24"/>
              </w:rPr>
            </w:pPr>
            <w:r w:rsidRPr="00241DE3">
              <w:rPr>
                <w:rFonts w:ascii="Times New Roman" w:hAnsi="Times New Roman"/>
                <w:i/>
                <w:sz w:val="24"/>
                <w:szCs w:val="24"/>
              </w:rPr>
              <w:t xml:space="preserve">Формат определен стандартом XML/XSD, опубликованным по адресу </w:t>
            </w:r>
            <w:hyperlink r:id="rId11" w:anchor="date" w:history="1">
              <w:r w:rsidRPr="00241DE3">
                <w:rPr>
                  <w:rStyle w:val="a8"/>
                  <w:rFonts w:ascii="Times New Roman" w:hAnsi="Times New Roman"/>
                  <w:i/>
                  <w:sz w:val="24"/>
                  <w:szCs w:val="24"/>
                </w:rPr>
                <w:t>http://www.w3.org/TR/xmlschema-2/#date</w:t>
              </w:r>
            </w:hyperlink>
          </w:p>
          <w:p w:rsidR="006520D4" w:rsidRPr="00241DE3" w:rsidRDefault="006520D4" w:rsidP="006520D4">
            <w:pPr>
              <w:pStyle w:val="aff3"/>
              <w:rPr>
                <w:rFonts w:ascii="Times New Roman" w:hAnsi="Times New Roman"/>
                <w:sz w:val="24"/>
                <w:szCs w:val="24"/>
              </w:rPr>
            </w:pPr>
            <w:r w:rsidRPr="00241DE3">
              <w:rPr>
                <w:rFonts w:ascii="Times New Roman" w:hAnsi="Times New Roman"/>
                <w:i/>
                <w:sz w:val="24"/>
                <w:szCs w:val="24"/>
              </w:rPr>
              <w:t>/</w:t>
            </w:r>
            <w:r w:rsidR="005A1CB4" w:rsidRPr="00241DE3">
              <w:rPr>
                <w:rFonts w:ascii="Times New Roman" w:hAnsi="Times New Roman"/>
                <w:i/>
                <w:sz w:val="24"/>
                <w:szCs w:val="24"/>
              </w:rPr>
              <w:t xml:space="preserve"> </w:t>
            </w:r>
            <w:r w:rsidRPr="00241DE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rPr>
                <w:rFonts w:ascii="Times New Roman" w:hAnsi="Times New Roman"/>
                <w:i/>
                <w:sz w:val="24"/>
                <w:szCs w:val="24"/>
              </w:rPr>
            </w:pPr>
            <w:r w:rsidRPr="00241DE3">
              <w:rPr>
                <w:rFonts w:ascii="Times New Roman" w:hAnsi="Times New Roman"/>
                <w:b/>
                <w:i/>
                <w:sz w:val="24"/>
                <w:szCs w:val="24"/>
              </w:rPr>
              <w:t>Обязательно</w:t>
            </w:r>
            <w:r w:rsidRPr="00241DE3">
              <w:rPr>
                <w:rFonts w:ascii="Times New Roman" w:hAnsi="Times New Roman"/>
                <w:i/>
                <w:sz w:val="24"/>
                <w:szCs w:val="24"/>
              </w:rPr>
              <w:t xml:space="preserve"> для заполнения в случае поступления распоряжения в кредитную организацию</w:t>
            </w:r>
          </w:p>
        </w:tc>
      </w:tr>
      <w:tr w:rsidR="006520D4" w:rsidRPr="00241DE3"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rPr>
                <w:rFonts w:ascii="Times New Roman" w:hAnsi="Times New Roman"/>
                <w:sz w:val="24"/>
                <w:szCs w:val="24"/>
                <w:lang w:val="en-US"/>
              </w:rPr>
            </w:pPr>
            <w:r w:rsidRPr="00241DE3">
              <w:rPr>
                <w:rFonts w:ascii="Times New Roman" w:hAnsi="Times New Roman"/>
                <w:sz w:val="24"/>
                <w:szCs w:val="24"/>
              </w:rPr>
              <w:t xml:space="preserve">kbk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rPr>
                <w:rFonts w:ascii="Times New Roman" w:hAnsi="Times New Roman"/>
                <w:sz w:val="24"/>
                <w:szCs w:val="24"/>
                <w:lang w:val="en-US"/>
              </w:rPr>
            </w:pPr>
            <w:r w:rsidRPr="00241DE3">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pStyle w:val="aff3"/>
              <w:rPr>
                <w:rFonts w:ascii="Times New Roman" w:hAnsi="Times New Roman"/>
                <w:sz w:val="24"/>
                <w:szCs w:val="24"/>
              </w:rPr>
            </w:pPr>
            <w:r w:rsidRPr="00241DE3">
              <w:rPr>
                <w:rFonts w:ascii="Times New Roman" w:hAnsi="Times New Roman"/>
                <w:sz w:val="24"/>
                <w:szCs w:val="24"/>
              </w:rPr>
              <w:t>0...1, необязательн</w:t>
            </w:r>
            <w:r w:rsidRPr="00241DE3">
              <w:rPr>
                <w:rFonts w:ascii="Times New Roman" w:hAnsi="Times New Roman"/>
                <w:sz w:val="24"/>
                <w:szCs w:val="24"/>
              </w:rPr>
              <w:lastRenderedPageBreak/>
              <w:t>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5368FA">
            <w:pPr>
              <w:pStyle w:val="aff3"/>
              <w:rPr>
                <w:rFonts w:ascii="Times New Roman" w:hAnsi="Times New Roman"/>
                <w:sz w:val="24"/>
                <w:szCs w:val="24"/>
              </w:rPr>
            </w:pPr>
            <w:r w:rsidRPr="00241DE3">
              <w:rPr>
                <w:rFonts w:ascii="Times New Roman" w:hAnsi="Times New Roman"/>
                <w:sz w:val="24"/>
                <w:szCs w:val="24"/>
                <w:lang w:val="en-US"/>
              </w:rPr>
              <w:lastRenderedPageBreak/>
              <w:t>KBKType</w:t>
            </w:r>
            <w:r w:rsidRPr="00241DE3">
              <w:rPr>
                <w:rFonts w:ascii="Times New Roman" w:hAnsi="Times New Roman"/>
                <w:sz w:val="24"/>
                <w:szCs w:val="24"/>
              </w:rPr>
              <w:t xml:space="preserve"> (см. описание в </w:t>
            </w:r>
            <w:r w:rsidR="00F528FF" w:rsidRPr="00241DE3">
              <w:rPr>
                <w:rFonts w:ascii="Times New Roman" w:hAnsi="Times New Roman"/>
                <w:sz w:val="24"/>
                <w:szCs w:val="24"/>
              </w:rPr>
              <w:t>пункте</w:t>
            </w:r>
            <w:r w:rsidR="005A1CB4" w:rsidRPr="00241DE3">
              <w:rPr>
                <w:rFonts w:ascii="Times New Roman" w:hAnsi="Times New Roman"/>
                <w:sz w:val="24"/>
                <w:szCs w:val="24"/>
              </w:rPr>
              <w:t xml:space="preserve"> </w:t>
            </w:r>
            <w:fldSimple w:instr=" REF _Ref461470656 \r \h  \* MERGEFORMAT ">
              <w:r w:rsidR="008A17D4">
                <w:rPr>
                  <w:rFonts w:ascii="Times New Roman" w:hAnsi="Times New Roman"/>
                  <w:sz w:val="24"/>
                  <w:szCs w:val="24"/>
                </w:rPr>
                <w:t>6</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41DE3" w:rsidRDefault="006520D4" w:rsidP="006520D4">
            <w:pPr>
              <w:tabs>
                <w:tab w:val="left" w:pos="2301"/>
              </w:tabs>
              <w:jc w:val="both"/>
            </w:pPr>
            <w:r w:rsidRPr="00241DE3">
              <w:rPr>
                <w:b/>
              </w:rPr>
              <w:lastRenderedPageBreak/>
              <w:t xml:space="preserve">Обязательно, </w:t>
            </w:r>
            <w:r w:rsidRPr="00241DE3">
              <w:rPr>
                <w:i/>
              </w:rPr>
              <w:t xml:space="preserve">если расчетный счет </w:t>
            </w:r>
            <w:r w:rsidRPr="00241DE3">
              <w:rPr>
                <w:i/>
              </w:rPr>
              <w:lastRenderedPageBreak/>
              <w:t>получателя средств открыт не на балансовом счете «40302»</w:t>
            </w:r>
          </w:p>
          <w:p w:rsidR="006520D4" w:rsidRPr="00241DE3" w:rsidRDefault="006520D4" w:rsidP="006520D4">
            <w:pPr>
              <w:pStyle w:val="aff3"/>
              <w:rPr>
                <w:rFonts w:ascii="Times New Roman" w:hAnsi="Times New Roman"/>
                <w:sz w:val="24"/>
                <w:szCs w:val="24"/>
              </w:rPr>
            </w:pPr>
            <w:r w:rsidRPr="00241DE3">
              <w:rPr>
                <w:rFonts w:ascii="Times New Roman" w:hAnsi="Times New Roman"/>
                <w:sz w:val="24"/>
                <w:szCs w:val="24"/>
              </w:rPr>
              <w:t>В случае отсутствия следует указывать значение «0».</w:t>
            </w:r>
          </w:p>
          <w:p w:rsidR="006520D4" w:rsidRPr="00241DE3" w:rsidRDefault="006520D4" w:rsidP="006520D4">
            <w:pPr>
              <w:pStyle w:val="aff3"/>
              <w:rPr>
                <w:rFonts w:ascii="Times New Roman" w:hAnsi="Times New Roman"/>
                <w:sz w:val="24"/>
                <w:szCs w:val="24"/>
              </w:rPr>
            </w:pPr>
            <w:r w:rsidRPr="00241DE3">
              <w:rPr>
                <w:rFonts w:ascii="Times New Roman" w:hAnsi="Times New Roman"/>
                <w:i/>
                <w:sz w:val="24"/>
                <w:szCs w:val="24"/>
              </w:rPr>
              <w:t>Все символы одновременно не должны принимать значение ноль («0»).</w:t>
            </w:r>
          </w:p>
        </w:tc>
      </w:tr>
      <w:tr w:rsidR="005A1CB4" w:rsidRPr="00241DE3"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lang w:val="en-US"/>
              </w:rPr>
            </w:pPr>
            <w:r w:rsidRPr="00241DE3">
              <w:rPr>
                <w:rFonts w:ascii="Times New Roman" w:hAnsi="Times New Roman"/>
                <w:sz w:val="24"/>
                <w:szCs w:val="24"/>
              </w:rPr>
              <w:t xml:space="preserve">oktmo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lang w:val="en-US"/>
              </w:rPr>
            </w:pPr>
            <w:r w:rsidRPr="00241DE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368FA">
            <w:pPr>
              <w:pStyle w:val="aff3"/>
              <w:rPr>
                <w:rFonts w:ascii="Times New Roman" w:hAnsi="Times New Roman"/>
                <w:sz w:val="24"/>
                <w:szCs w:val="24"/>
              </w:rPr>
            </w:pPr>
            <w:r w:rsidRPr="00241DE3">
              <w:rPr>
                <w:rFonts w:ascii="Times New Roman" w:hAnsi="Times New Roman"/>
                <w:sz w:val="24"/>
                <w:szCs w:val="24"/>
                <w:lang w:val="en-US"/>
              </w:rPr>
              <w:t>OKTMOType</w:t>
            </w:r>
            <w:r w:rsidRPr="00241DE3">
              <w:rPr>
                <w:rFonts w:ascii="Times New Roman" w:hAnsi="Times New Roman"/>
                <w:sz w:val="24"/>
                <w:szCs w:val="24"/>
              </w:rPr>
              <w:t xml:space="preserve"> (см. описание в </w:t>
            </w:r>
            <w:r w:rsidR="00F528FF" w:rsidRPr="00241DE3">
              <w:rPr>
                <w:rFonts w:ascii="Times New Roman" w:hAnsi="Times New Roman"/>
                <w:sz w:val="24"/>
                <w:szCs w:val="24"/>
              </w:rPr>
              <w:t>пункте</w:t>
            </w:r>
            <w:r w:rsidRPr="00241DE3">
              <w:rPr>
                <w:rFonts w:ascii="Times New Roman" w:hAnsi="Times New Roman"/>
                <w:sz w:val="24"/>
                <w:szCs w:val="24"/>
              </w:rPr>
              <w:t xml:space="preserve"> </w:t>
            </w:r>
            <w:fldSimple w:instr=" REF _Ref482182914 \r \h  \* MERGEFORMAT ">
              <w:r w:rsidR="008A17D4">
                <w:rPr>
                  <w:rFonts w:ascii="Times New Roman" w:hAnsi="Times New Roman"/>
                  <w:sz w:val="24"/>
                  <w:szCs w:val="24"/>
                </w:rPr>
                <w:t>9</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jc w:val="both"/>
            </w:pPr>
            <w:r w:rsidRPr="00241DE3">
              <w:rPr>
                <w:b/>
              </w:rPr>
              <w:t xml:space="preserve">Обязательно, </w:t>
            </w:r>
            <w:r w:rsidRPr="00241DE3">
              <w:rPr>
                <w:i/>
              </w:rPr>
              <w:t>если расчетный счет получателя средств открыт не на балансовом счете «40302»</w:t>
            </w:r>
          </w:p>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В случае отсутствия следует указывать значение «0».</w:t>
            </w:r>
          </w:p>
          <w:p w:rsidR="005A1CB4" w:rsidRPr="00241DE3" w:rsidRDefault="005A1CB4" w:rsidP="005A1CB4">
            <w:pPr>
              <w:pStyle w:val="aff3"/>
              <w:rPr>
                <w:rFonts w:ascii="Times New Roman" w:hAnsi="Times New Roman"/>
                <w:i/>
                <w:sz w:val="24"/>
                <w:szCs w:val="24"/>
              </w:rPr>
            </w:pPr>
            <w:r w:rsidRPr="00241DE3">
              <w:rPr>
                <w:rFonts w:ascii="Times New Roman" w:hAnsi="Times New Roman"/>
                <w:i/>
                <w:sz w:val="24"/>
                <w:szCs w:val="24"/>
              </w:rPr>
              <w:t>Все знаки (цифры) одновременно не могут принимать значение ноль («0»).</w:t>
            </w:r>
          </w:p>
        </w:tc>
      </w:tr>
      <w:tr w:rsidR="005A1CB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lang w:val="en-US"/>
              </w:rPr>
            </w:pPr>
            <w:r w:rsidRPr="00241DE3">
              <w:rPr>
                <w:rFonts w:ascii="Times New Roman" w:hAnsi="Times New Roman"/>
                <w:sz w:val="24"/>
                <w:szCs w:val="24"/>
              </w:rPr>
              <w:t xml:space="preserve">deliveryDate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Дата отсылки (вручения) плательщику документов в случае, если эти документы были отосланы (вручены)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lang w:val="en-US"/>
              </w:rPr>
            </w:pPr>
            <w:r w:rsidRPr="00241DE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rPr>
            </w:pPr>
            <w:r w:rsidRPr="00241DE3">
              <w:rPr>
                <w:rFonts w:ascii="Times New Roman" w:hAnsi="Times New Roman"/>
                <w:i/>
                <w:sz w:val="24"/>
                <w:szCs w:val="24"/>
              </w:rPr>
              <w:t xml:space="preserve">Формат определен стандартом XML/XSD, опубликованным по адресу </w:t>
            </w:r>
            <w:hyperlink r:id="rId12" w:anchor="date" w:history="1">
              <w:r w:rsidRPr="00241DE3">
                <w:rPr>
                  <w:rStyle w:val="a8"/>
                  <w:rFonts w:ascii="Times New Roman" w:hAnsi="Times New Roman"/>
                  <w:i/>
                  <w:sz w:val="24"/>
                  <w:szCs w:val="24"/>
                </w:rPr>
                <w:t>http://www.w3.org/TR/xmlschema-2/#date</w:t>
              </w:r>
            </w:hyperlink>
          </w:p>
          <w:p w:rsidR="005A1CB4" w:rsidRPr="00241DE3" w:rsidRDefault="005A1CB4" w:rsidP="005A1CB4">
            <w:pPr>
              <w:pStyle w:val="aff3"/>
              <w:rPr>
                <w:rFonts w:ascii="Times New Roman" w:hAnsi="Times New Roman"/>
                <w:sz w:val="24"/>
                <w:szCs w:val="24"/>
                <w:lang w:val="en-US"/>
              </w:rPr>
            </w:pPr>
            <w:r w:rsidRPr="00241DE3">
              <w:rPr>
                <w:rFonts w:ascii="Times New Roman" w:hAnsi="Times New Roman"/>
                <w:sz w:val="24"/>
                <w:szCs w:val="24"/>
                <w:lang w:val="en-US"/>
              </w:rPr>
              <w:t>/</w:t>
            </w:r>
            <w:r w:rsidRPr="00241DE3">
              <w:rPr>
                <w:rFonts w:ascii="Times New Roman" w:hAnsi="Times New Roman"/>
                <w:sz w:val="24"/>
                <w:szCs w:val="24"/>
              </w:rPr>
              <w:t xml:space="preserve"> </w:t>
            </w:r>
            <w:r w:rsidRPr="00241DE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 xml:space="preserve">Возможные значения: </w:t>
            </w:r>
          </w:p>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lang w:val="en-US"/>
              </w:rPr>
              <w:t>PRIOR</w:t>
            </w:r>
            <w:r w:rsidRPr="00241DE3">
              <w:rPr>
                <w:rFonts w:ascii="Times New Roman" w:hAnsi="Times New Roman"/>
                <w:sz w:val="24"/>
                <w:szCs w:val="24"/>
              </w:rPr>
              <w:t> – для предварительных начислений, загруженных в ГИС ГМП участником (используется при направлении дела на рассмотрение в суд).</w:t>
            </w:r>
          </w:p>
        </w:tc>
      </w:tr>
      <w:tr w:rsidR="005A1CB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lang w:val="en-US"/>
              </w:rPr>
            </w:pPr>
            <w:r w:rsidRPr="00241DE3">
              <w:rPr>
                <w:rFonts w:ascii="Times New Roman" w:hAnsi="Times New Roman"/>
                <w:sz w:val="24"/>
                <w:szCs w:val="24"/>
              </w:rPr>
              <w:t xml:space="preserve">ESIA_ID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от 3 до 10 цифр (\</w:t>
            </w:r>
            <w:r w:rsidRPr="00241DE3">
              <w:rPr>
                <w:rFonts w:ascii="Times New Roman" w:hAnsi="Times New Roman"/>
                <w:sz w:val="24"/>
                <w:szCs w:val="24"/>
                <w:lang w:val="en-US"/>
              </w:rPr>
              <w:t>d</w:t>
            </w:r>
            <w:r w:rsidRPr="00241DE3">
              <w:rPr>
                <w:rFonts w:ascii="Times New Roman" w:hAnsi="Times New Roman"/>
                <w:sz w:val="24"/>
                <w:szCs w:val="24"/>
              </w:rPr>
              <w:t>{3,10})</w:t>
            </w:r>
          </w:p>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bCs/>
                <w:sz w:val="24"/>
                <w:szCs w:val="24"/>
              </w:rPr>
            </w:pPr>
            <w:r w:rsidRPr="00241DE3">
              <w:rPr>
                <w:rFonts w:ascii="Times New Roman" w:hAnsi="Times New Roman"/>
                <w:b/>
                <w:i/>
                <w:sz w:val="24"/>
                <w:szCs w:val="24"/>
              </w:rPr>
              <w:t>Обязателен</w:t>
            </w:r>
            <w:r w:rsidRPr="00241DE3">
              <w:rPr>
                <w:rFonts w:ascii="Times New Roman" w:hAnsi="Times New Roman"/>
                <w:i/>
                <w:sz w:val="24"/>
                <w:szCs w:val="24"/>
              </w:rPr>
              <w:t xml:space="preserve"> для заполнения в случае оплаты с использованием порталов, интегрированных с ЕСИА</w:t>
            </w:r>
          </w:p>
        </w:tc>
      </w:tr>
      <w:tr w:rsidR="005A1CB4" w:rsidRPr="00241DE3"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A75CF1">
            <w:pPr>
              <w:pStyle w:val="aff3"/>
              <w:numPr>
                <w:ilvl w:val="0"/>
                <w:numId w:val="8"/>
              </w:numPr>
              <w:rPr>
                <w:rFonts w:ascii="Times New Roman" w:hAnsi="Times New Roman"/>
                <w:sz w:val="24"/>
                <w:szCs w:val="24"/>
              </w:rPr>
            </w:pPr>
            <w:bookmarkStart w:id="31" w:name="_Ref488326146"/>
          </w:p>
        </w:tc>
        <w:bookmarkEnd w:id="31"/>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26480">
            <w:pPr>
              <w:pStyle w:val="aff3"/>
              <w:rPr>
                <w:rFonts w:ascii="Times New Roman" w:hAnsi="Times New Roman"/>
                <w:sz w:val="24"/>
                <w:szCs w:val="24"/>
              </w:rPr>
            </w:pPr>
            <w:r w:rsidRPr="00241DE3">
              <w:rPr>
                <w:rFonts w:ascii="Times New Roman" w:hAnsi="Times New Roman"/>
                <w:sz w:val="24"/>
                <w:szCs w:val="24"/>
              </w:rPr>
              <w:t>transKind</w:t>
            </w:r>
            <w:r w:rsidRPr="00241DE3">
              <w:rPr>
                <w:rFonts w:ascii="Times New Roman" w:hAnsi="Times New Roman"/>
                <w:sz w:val="24"/>
                <w:szCs w:val="24"/>
                <w:lang w:val="en-US"/>
              </w:rPr>
              <w:t xml:space="preserve"> (</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368FA">
            <w:pPr>
              <w:pStyle w:val="aff3"/>
              <w:rPr>
                <w:rFonts w:ascii="Times New Roman" w:hAnsi="Times New Roman"/>
                <w:sz w:val="24"/>
                <w:szCs w:val="24"/>
              </w:rPr>
            </w:pPr>
            <w:r w:rsidRPr="00241DE3">
              <w:rPr>
                <w:rFonts w:ascii="Times New Roman" w:hAnsi="Times New Roman"/>
                <w:sz w:val="24"/>
                <w:szCs w:val="24"/>
              </w:rPr>
              <w:t xml:space="preserve">TransKindType (см. описание в </w:t>
            </w:r>
            <w:r w:rsidR="00F528FF" w:rsidRPr="00241DE3">
              <w:rPr>
                <w:rFonts w:ascii="Times New Roman" w:hAnsi="Times New Roman"/>
                <w:sz w:val="24"/>
                <w:szCs w:val="24"/>
              </w:rPr>
              <w:t>пункте</w:t>
            </w:r>
            <w:r w:rsidRPr="00241DE3">
              <w:rPr>
                <w:rFonts w:ascii="Times New Roman" w:hAnsi="Times New Roman"/>
                <w:sz w:val="24"/>
                <w:szCs w:val="24"/>
              </w:rPr>
              <w:t xml:space="preserve"> </w:t>
            </w:r>
            <w:fldSimple w:instr=" REF _Ref482806276 \r \h  \* MERGEFORMAT ">
              <w:r w:rsidR="008A17D4">
                <w:rPr>
                  <w:rFonts w:ascii="Times New Roman" w:hAnsi="Times New Roman"/>
                  <w:sz w:val="24"/>
                  <w:szCs w:val="24"/>
                </w:rPr>
                <w:t>11</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Указывается шифр платежного документа. </w:t>
            </w:r>
          </w:p>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 xml:space="preserve">Возможные значения: </w:t>
            </w:r>
          </w:p>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 xml:space="preserve">01 – платежное поручение; </w:t>
            </w:r>
          </w:p>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 xml:space="preserve">06 – инкассовое поручение; </w:t>
            </w:r>
          </w:p>
          <w:p w:rsidR="005A1CB4" w:rsidRPr="00241DE3" w:rsidDel="00B445C8" w:rsidRDefault="005A1CB4" w:rsidP="00D51052">
            <w:pPr>
              <w:pStyle w:val="aff3"/>
              <w:numPr>
                <w:ilvl w:val="0"/>
                <w:numId w:val="21"/>
              </w:numPr>
              <w:ind w:left="261" w:hanging="261"/>
              <w:rPr>
                <w:rFonts w:ascii="Times New Roman" w:hAnsi="Times New Roman"/>
                <w:bCs/>
                <w:sz w:val="24"/>
                <w:szCs w:val="24"/>
              </w:rPr>
            </w:pPr>
            <w:r w:rsidRPr="00241DE3">
              <w:rPr>
                <w:rFonts w:ascii="Times New Roman" w:hAnsi="Times New Roman"/>
                <w:sz w:val="24"/>
                <w:szCs w:val="24"/>
              </w:rPr>
              <w:t>– платежный ордер.</w:t>
            </w:r>
          </w:p>
        </w:tc>
      </w:tr>
      <w:tr w:rsidR="005A1CB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D6B5A">
            <w:pPr>
              <w:pStyle w:val="aff3"/>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8F7647">
            <w:pPr>
              <w:pStyle w:val="aff3"/>
              <w:rPr>
                <w:rFonts w:ascii="Times New Roman" w:hAnsi="Times New Roman"/>
                <w:sz w:val="24"/>
                <w:szCs w:val="24"/>
                <w:highlight w:val="yellow"/>
              </w:rPr>
            </w:pPr>
            <w:r w:rsidRPr="00241DE3">
              <w:rPr>
                <w:rFonts w:ascii="Times New Roman" w:hAnsi="Times New Roman"/>
                <w:sz w:val="24"/>
                <w:szCs w:val="24"/>
              </w:rPr>
              <w:t xml:space="preserve">PaymentOrgType (см. описание </w:t>
            </w:r>
            <w:r w:rsidR="008F7647" w:rsidRPr="00241DE3">
              <w:rPr>
                <w:rFonts w:ascii="Times New Roman" w:hAnsi="Times New Roman"/>
                <w:sz w:val="24"/>
                <w:szCs w:val="24"/>
              </w:rPr>
              <w:t>-</w:t>
            </w:r>
            <w:r w:rsidR="005368FA" w:rsidRPr="00241DE3">
              <w:rPr>
                <w:rFonts w:ascii="Times New Roman" w:hAnsi="Times New Roman"/>
                <w:sz w:val="24"/>
                <w:szCs w:val="24"/>
              </w:rPr>
              <w:t xml:space="preserve"> </w:t>
            </w:r>
            <w:fldSimple w:instr=" REF _Ref488326917 \h  \* MERGEFORMAT ">
              <w:r w:rsidR="008A17D4" w:rsidRPr="008A17D4">
                <w:rPr>
                  <w:rFonts w:ascii="Times New Roman" w:hAnsi="Times New Roman"/>
                  <w:sz w:val="24"/>
                  <w:szCs w:val="24"/>
                </w:rPr>
                <w:t xml:space="preserve">Таблица </w:t>
              </w:r>
              <w:r w:rsidR="008A17D4" w:rsidRPr="008A17D4">
                <w:rPr>
                  <w:rFonts w:ascii="Times New Roman" w:hAnsi="Times New Roman"/>
                  <w:noProof/>
                  <w:sz w:val="24"/>
                  <w:szCs w:val="24"/>
                </w:rPr>
                <w:t>5</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41DE3" w:rsidRDefault="005A1CB4" w:rsidP="005A1CB4">
            <w:pPr>
              <w:pStyle w:val="aff3"/>
              <w:rPr>
                <w:rFonts w:ascii="Times New Roman" w:hAnsi="Times New Roman"/>
                <w:bCs/>
                <w:sz w:val="24"/>
                <w:szCs w:val="24"/>
              </w:rPr>
            </w:pPr>
          </w:p>
        </w:tc>
      </w:tr>
      <w:tr w:rsidR="003D4DBD"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DBD" w:rsidRPr="00241DE3" w:rsidRDefault="003D4DBD" w:rsidP="00F9375C">
            <w:pPr>
              <w:pStyle w:val="aff3"/>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DBD" w:rsidRPr="00241DE3" w:rsidRDefault="003D4DBD" w:rsidP="00C17E32">
            <w:pPr>
              <w:pStyle w:val="aff3"/>
              <w:ind w:left="313" w:hanging="313"/>
              <w:rPr>
                <w:rFonts w:ascii="Times New Roman" w:hAnsi="Times New Roman"/>
                <w:sz w:val="24"/>
                <w:szCs w:val="24"/>
                <w:lang w:val="en-US"/>
              </w:rPr>
            </w:pPr>
            <w:r w:rsidRPr="00241DE3">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DBD" w:rsidRPr="00241DE3" w:rsidRDefault="003D4DBD" w:rsidP="003D4DBD">
            <w:pPr>
              <w:pStyle w:val="aff3"/>
              <w:rPr>
                <w:rFonts w:ascii="Times New Roman" w:hAnsi="Times New Roman"/>
                <w:sz w:val="24"/>
                <w:szCs w:val="24"/>
                <w:lang w:val="en-US"/>
              </w:rPr>
            </w:pPr>
            <w:r w:rsidRPr="00241DE3">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DBD" w:rsidRPr="00241DE3" w:rsidRDefault="00526480" w:rsidP="003D4DBD">
            <w:pPr>
              <w:pStyle w:val="aff3"/>
              <w:rPr>
                <w:rFonts w:ascii="Times New Roman" w:hAnsi="Times New Roman"/>
                <w:sz w:val="24"/>
                <w:szCs w:val="24"/>
              </w:rPr>
            </w:pPr>
            <w:r w:rsidRPr="00241DE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DBD" w:rsidRPr="00241DE3" w:rsidRDefault="003D4DBD" w:rsidP="003D4DBD">
            <w:pPr>
              <w:pStyle w:val="aff3"/>
              <w:rPr>
                <w:rFonts w:ascii="Times New Roman" w:hAnsi="Times New Roman"/>
                <w:sz w:val="24"/>
                <w:szCs w:val="24"/>
              </w:rPr>
            </w:pPr>
            <w:r w:rsidRPr="00241DE3">
              <w:rPr>
                <w:rFonts w:ascii="Times New Roman" w:hAnsi="Times New Roman"/>
                <w:sz w:val="24"/>
                <w:szCs w:val="24"/>
              </w:rPr>
              <w:t>Контейнер/</w:t>
            </w:r>
          </w:p>
          <w:p w:rsidR="008A17D4" w:rsidRPr="008A17D4" w:rsidRDefault="00927BA6" w:rsidP="008A17D4">
            <w:pPr>
              <w:pStyle w:val="aff3"/>
              <w:rPr>
                <w:szCs w:val="24"/>
              </w:rPr>
            </w:pPr>
            <w:r w:rsidRPr="00241DE3">
              <w:rPr>
                <w:rFonts w:ascii="Times New Roman" w:hAnsi="Times New Roman"/>
                <w:sz w:val="24"/>
                <w:szCs w:val="24"/>
              </w:rPr>
              <w:t>Основан</w:t>
            </w:r>
            <w:r w:rsidR="003D4DBD" w:rsidRPr="00241DE3">
              <w:rPr>
                <w:rFonts w:ascii="Times New Roman" w:hAnsi="Times New Roman"/>
                <w:sz w:val="24"/>
                <w:szCs w:val="24"/>
              </w:rPr>
              <w:t xml:space="preserve"> на типе PayerType</w:t>
            </w:r>
            <w:r w:rsidR="003D138D" w:rsidRPr="00241DE3">
              <w:rPr>
                <w:rFonts w:ascii="Times New Roman" w:hAnsi="Times New Roman"/>
                <w:sz w:val="24"/>
                <w:szCs w:val="24"/>
              </w:rPr>
              <w:t xml:space="preserve"> </w:t>
            </w:r>
            <w:r w:rsidR="00C17E32" w:rsidRPr="00241DE3">
              <w:rPr>
                <w:rFonts w:ascii="Times New Roman" w:hAnsi="Times New Roman"/>
                <w:sz w:val="24"/>
                <w:szCs w:val="24"/>
              </w:rPr>
              <w:t xml:space="preserve">(см. описание - </w:t>
            </w:r>
            <w:r w:rsidR="00982E6A" w:rsidRPr="00241DE3">
              <w:rPr>
                <w:rFonts w:ascii="Times New Roman" w:hAnsi="Times New Roman"/>
                <w:sz w:val="24"/>
                <w:szCs w:val="24"/>
              </w:rPr>
              <w:fldChar w:fldCharType="begin"/>
            </w:r>
            <w:r w:rsidR="009C0709" w:rsidRPr="00241DE3">
              <w:rPr>
                <w:rFonts w:ascii="Times New Roman" w:hAnsi="Times New Roman"/>
                <w:sz w:val="24"/>
                <w:szCs w:val="24"/>
              </w:rPr>
              <w:instrText xml:space="preserve"> REF _Ref488842412 \h  \* MERGEFORMAT </w:instrText>
            </w:r>
            <w:r w:rsidR="00982E6A" w:rsidRPr="00241DE3">
              <w:rPr>
                <w:rFonts w:ascii="Times New Roman" w:hAnsi="Times New Roman"/>
                <w:sz w:val="24"/>
                <w:szCs w:val="24"/>
              </w:rPr>
            </w:r>
            <w:r w:rsidR="00982E6A" w:rsidRPr="00241DE3">
              <w:rPr>
                <w:rFonts w:ascii="Times New Roman" w:hAnsi="Times New Roman"/>
                <w:sz w:val="24"/>
                <w:szCs w:val="24"/>
              </w:rPr>
              <w:fldChar w:fldCharType="separate"/>
            </w:r>
          </w:p>
          <w:p w:rsidR="003D4DBD" w:rsidRPr="00241DE3" w:rsidRDefault="008A17D4" w:rsidP="008F7647">
            <w:pPr>
              <w:pStyle w:val="aff3"/>
              <w:rPr>
                <w:rFonts w:ascii="Times New Roman" w:hAnsi="Times New Roman"/>
                <w:sz w:val="24"/>
                <w:szCs w:val="24"/>
              </w:rPr>
            </w:pPr>
            <w:r w:rsidRPr="008A17D4">
              <w:rPr>
                <w:rFonts w:ascii="Times New Roman" w:hAnsi="Times New Roman"/>
                <w:sz w:val="24"/>
                <w:szCs w:val="24"/>
              </w:rPr>
              <w:t>Таблица</w:t>
            </w:r>
            <w:r w:rsidRPr="008A17D4">
              <w:rPr>
                <w:rFonts w:ascii="Times New Roman" w:hAnsi="Times New Roman"/>
                <w:noProof/>
                <w:sz w:val="24"/>
                <w:szCs w:val="24"/>
              </w:rPr>
              <w:t xml:space="preserve"> </w:t>
            </w:r>
            <w:r>
              <w:rPr>
                <w:b/>
                <w:noProof/>
                <w:szCs w:val="24"/>
              </w:rPr>
              <w:t>10</w:t>
            </w:r>
            <w:r w:rsidR="00982E6A" w:rsidRPr="00241DE3">
              <w:rPr>
                <w:rFonts w:ascii="Times New Roman" w:hAnsi="Times New Roman"/>
                <w:sz w:val="24"/>
                <w:szCs w:val="24"/>
              </w:rPr>
              <w:fldChar w:fldCharType="end"/>
            </w:r>
            <w:r w:rsidR="00C17E32"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DBD" w:rsidRPr="00241DE3" w:rsidRDefault="003D4DBD" w:rsidP="003D4DBD">
            <w:pPr>
              <w:pStyle w:val="aff3"/>
              <w:rPr>
                <w:rFonts w:ascii="Times New Roman" w:hAnsi="Times New Roman"/>
                <w:bCs/>
                <w:sz w:val="24"/>
                <w:szCs w:val="24"/>
              </w:rPr>
            </w:pPr>
            <w:r w:rsidRPr="00241DE3">
              <w:rPr>
                <w:rFonts w:ascii="Times New Roman" w:hAnsi="Times New Roman"/>
                <w:b/>
                <w:sz w:val="24"/>
                <w:szCs w:val="24"/>
              </w:rPr>
              <w:t xml:space="preserve">Обязательно, </w:t>
            </w:r>
            <w:r w:rsidRPr="00241DE3">
              <w:rPr>
                <w:rFonts w:ascii="Times New Roman" w:hAnsi="Times New Roman"/>
                <w:i/>
                <w:sz w:val="24"/>
                <w:szCs w:val="24"/>
              </w:rPr>
              <w:t>если расчетный счет получателя средств открыт не на балансовом счете «40302»</w:t>
            </w:r>
          </w:p>
        </w:tc>
      </w:tr>
      <w:tr w:rsidR="008F7647" w:rsidRPr="00241DE3"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7647" w:rsidRPr="00241DE3" w:rsidRDefault="008F7647" w:rsidP="00F9375C">
            <w:pPr>
              <w:pStyle w:val="aff3"/>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7647" w:rsidRPr="00241DE3" w:rsidRDefault="008F7647" w:rsidP="009C0709">
            <w:pPr>
              <w:pStyle w:val="aff3"/>
              <w:ind w:left="118"/>
              <w:rPr>
                <w:rFonts w:ascii="Times New Roman" w:hAnsi="Times New Roman"/>
                <w:sz w:val="24"/>
                <w:szCs w:val="24"/>
              </w:rPr>
            </w:pPr>
            <w:r w:rsidRPr="00241DE3">
              <w:rPr>
                <w:rFonts w:ascii="Times New Roman" w:hAnsi="Times New Roman"/>
                <w:sz w:val="24"/>
                <w:szCs w:val="24"/>
                <w:lang w:val="en-US"/>
              </w:rPr>
              <w:t>payerIdentifier</w:t>
            </w:r>
            <w:r w:rsidRPr="00241DE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7647" w:rsidRPr="00241DE3" w:rsidRDefault="008F7647" w:rsidP="008F7647">
            <w:pPr>
              <w:pStyle w:val="aff3"/>
              <w:rPr>
                <w:rFonts w:ascii="Times New Roman" w:hAnsi="Times New Roman"/>
                <w:sz w:val="24"/>
                <w:szCs w:val="24"/>
              </w:rPr>
            </w:pPr>
            <w:r w:rsidRPr="00241DE3">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7647" w:rsidRPr="00241DE3" w:rsidRDefault="008F7647" w:rsidP="008F7647">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7647" w:rsidRPr="00241DE3" w:rsidRDefault="008F7647" w:rsidP="008F7647">
            <w:pPr>
              <w:pStyle w:val="aff3"/>
              <w:rPr>
                <w:rFonts w:ascii="Times New Roman" w:hAnsi="Times New Roman"/>
                <w:sz w:val="24"/>
                <w:szCs w:val="24"/>
              </w:rPr>
            </w:pPr>
            <w:r w:rsidRPr="00241DE3">
              <w:rPr>
                <w:rFonts w:ascii="Times New Roman" w:hAnsi="Times New Roman"/>
                <w:sz w:val="24"/>
                <w:szCs w:val="24"/>
              </w:rPr>
              <w:t xml:space="preserve">PayerIdentifierType (см. описание в пункте </w:t>
            </w:r>
            <w:fldSimple w:instr=" REF _Ref482805529 \n \h  \* MERGEFORMAT ">
              <w:r w:rsidR="008A17D4">
                <w:rPr>
                  <w:rFonts w:ascii="Times New Roman" w:hAnsi="Times New Roman"/>
                  <w:sz w:val="24"/>
                  <w:szCs w:val="24"/>
                </w:rPr>
                <w:t>5</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7647" w:rsidRPr="00241DE3" w:rsidRDefault="008F7647" w:rsidP="008F7647">
            <w:pPr>
              <w:pStyle w:val="aff3"/>
              <w:rPr>
                <w:rFonts w:ascii="Times New Roman" w:hAnsi="Times New Roman"/>
                <w:b/>
                <w:sz w:val="24"/>
                <w:szCs w:val="24"/>
              </w:rPr>
            </w:pP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lang w:val="en-US"/>
              </w:rPr>
            </w:pPr>
            <w:r w:rsidRPr="00241DE3">
              <w:rPr>
                <w:rFonts w:ascii="Times New Roman" w:hAnsi="Times New Roman"/>
                <w:sz w:val="24"/>
                <w:szCs w:val="24"/>
                <w:lang w:val="en-US"/>
              </w:rPr>
              <w:t>payerName</w:t>
            </w:r>
            <w:r w:rsidRPr="00241DE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Наименование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widowControl w:val="0"/>
              <w:autoSpaceDE w:val="0"/>
              <w:autoSpaceDN w:val="0"/>
              <w:adjustRightInd w:val="0"/>
              <w:jc w:val="both"/>
              <w:rPr>
                <w:i/>
              </w:rPr>
            </w:pPr>
            <w:r w:rsidRPr="00241DE3">
              <w:rPr>
                <w:i/>
              </w:rPr>
              <w:t>Строка длиной до 160 символов</w:t>
            </w:r>
          </w:p>
          <w:p w:rsidR="00B32A94" w:rsidRPr="00241DE3" w:rsidRDefault="00B32A94" w:rsidP="00B32A94">
            <w:pPr>
              <w:widowControl w:val="0"/>
              <w:autoSpaceDE w:val="0"/>
              <w:autoSpaceDN w:val="0"/>
              <w:adjustRightInd w:val="0"/>
              <w:jc w:val="both"/>
              <w:rPr>
                <w:i/>
              </w:rPr>
            </w:pPr>
            <w:r w:rsidRPr="00241DE3">
              <w:t xml:space="preserve">/ </w:t>
            </w:r>
            <w:r w:rsidRPr="00241DE3">
              <w:rPr>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A9636A">
            <w:r w:rsidRPr="006E5C6D">
              <w:rPr>
                <w:szCs w:val="24"/>
              </w:rPr>
              <w:t>Указывается только для плательщиков-ЮЛ</w:t>
            </w: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rPr>
            </w:pPr>
            <w:r w:rsidRPr="00241DE3">
              <w:rPr>
                <w:rFonts w:ascii="Times New Roman" w:hAnsi="Times New Roman"/>
                <w:sz w:val="24"/>
                <w:szCs w:val="24"/>
                <w:lang w:val="en-US"/>
              </w:rPr>
              <w:t>payerAccount</w:t>
            </w:r>
            <w:r w:rsidRPr="00241DE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i/>
                <w:sz w:val="24"/>
                <w:szCs w:val="24"/>
              </w:rPr>
            </w:pPr>
            <w:r w:rsidRPr="00241DE3">
              <w:rPr>
                <w:rFonts w:ascii="Times New Roman" w:hAnsi="Times New Roman"/>
                <w:i/>
                <w:sz w:val="24"/>
                <w:szCs w:val="24"/>
              </w:rPr>
              <w:t>Строка длиной не более 20 символов</w:t>
            </w:r>
          </w:p>
          <w:p w:rsidR="00B32A94" w:rsidRPr="00241DE3" w:rsidRDefault="00B32A94" w:rsidP="00B32A94">
            <w:pPr>
              <w:pStyle w:val="aff3"/>
              <w:rPr>
                <w:rFonts w:ascii="Times New Roman" w:hAnsi="Times New Roman"/>
                <w:i/>
              </w:rPr>
            </w:pPr>
            <w:r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jc w:val="both"/>
            </w:pP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lang w:val="en-US"/>
              </w:rPr>
            </w:pPr>
            <w:r w:rsidRPr="00241DE3">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Контейнер/</w:t>
            </w:r>
          </w:p>
          <w:p w:rsidR="008A17D4" w:rsidRPr="008A17D4" w:rsidRDefault="00B32A94" w:rsidP="008A17D4">
            <w:pPr>
              <w:pStyle w:val="aff3"/>
              <w:rPr>
                <w:szCs w:val="24"/>
              </w:rPr>
            </w:pPr>
            <w:r w:rsidRPr="00241DE3">
              <w:rPr>
                <w:rFonts w:ascii="Times New Roman" w:hAnsi="Times New Roman"/>
                <w:sz w:val="24"/>
                <w:szCs w:val="24"/>
              </w:rPr>
              <w:t xml:space="preserve">Основан на типе OrganizationType (см. описание - </w:t>
            </w:r>
            <w:r w:rsidR="00982E6A" w:rsidRPr="00241DE3">
              <w:rPr>
                <w:rFonts w:ascii="Times New Roman" w:hAnsi="Times New Roman"/>
                <w:sz w:val="24"/>
                <w:szCs w:val="24"/>
              </w:rPr>
              <w:fldChar w:fldCharType="begin"/>
            </w:r>
            <w:r w:rsidRPr="00241DE3">
              <w:rPr>
                <w:rFonts w:ascii="Times New Roman" w:hAnsi="Times New Roman"/>
                <w:sz w:val="24"/>
                <w:szCs w:val="24"/>
              </w:rPr>
              <w:instrText xml:space="preserve"> REF _Ref488842684 \h  \* MERGEFORMAT </w:instrText>
            </w:r>
            <w:r w:rsidR="00982E6A" w:rsidRPr="00241DE3">
              <w:rPr>
                <w:rFonts w:ascii="Times New Roman" w:hAnsi="Times New Roman"/>
                <w:sz w:val="24"/>
                <w:szCs w:val="24"/>
              </w:rPr>
            </w:r>
            <w:r w:rsidR="00982E6A" w:rsidRPr="00241DE3">
              <w:rPr>
                <w:rFonts w:ascii="Times New Roman" w:hAnsi="Times New Roman"/>
                <w:sz w:val="24"/>
                <w:szCs w:val="24"/>
              </w:rPr>
              <w:fldChar w:fldCharType="separate"/>
            </w:r>
          </w:p>
          <w:p w:rsidR="00B32A94" w:rsidRPr="00241DE3" w:rsidRDefault="008A17D4" w:rsidP="00B32A94">
            <w:pPr>
              <w:pStyle w:val="aff3"/>
              <w:rPr>
                <w:rFonts w:ascii="Times New Roman" w:hAnsi="Times New Roman"/>
                <w:i/>
                <w:sz w:val="24"/>
                <w:szCs w:val="24"/>
              </w:rPr>
            </w:pPr>
            <w:r w:rsidRPr="008A17D4">
              <w:rPr>
                <w:rFonts w:ascii="Times New Roman" w:hAnsi="Times New Roman"/>
                <w:sz w:val="24"/>
                <w:szCs w:val="24"/>
              </w:rPr>
              <w:t>Таблица</w:t>
            </w:r>
            <w:r w:rsidRPr="008A17D4">
              <w:rPr>
                <w:rFonts w:ascii="Times New Roman" w:hAnsi="Times New Roman"/>
                <w:noProof/>
                <w:sz w:val="24"/>
                <w:szCs w:val="24"/>
              </w:rPr>
              <w:t xml:space="preserve"> 11</w:t>
            </w:r>
            <w:r w:rsidR="00982E6A" w:rsidRPr="00241DE3">
              <w:rPr>
                <w:rFonts w:ascii="Times New Roman" w:hAnsi="Times New Roman"/>
                <w:sz w:val="24"/>
                <w:szCs w:val="24"/>
              </w:rPr>
              <w:fldChar w:fldCharType="end"/>
            </w:r>
            <w:r w:rsidR="00B32A94"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jc w:val="both"/>
            </w:pPr>
          </w:p>
        </w:tc>
      </w:tr>
      <w:tr w:rsidR="00B32A94" w:rsidRPr="00241DE3"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2"/>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lang w:val="en-US"/>
              </w:rPr>
            </w:pPr>
            <w:r w:rsidRPr="00241DE3">
              <w:rPr>
                <w:rFonts w:ascii="Times New Roman" w:hAnsi="Times New Roman"/>
                <w:sz w:val="24"/>
                <w:szCs w:val="24"/>
              </w:rPr>
              <w:t>name</w:t>
            </w:r>
            <w:r w:rsidRPr="00241DE3">
              <w:rPr>
                <w:rFonts w:ascii="Times New Roman" w:hAnsi="Times New Roman"/>
                <w:sz w:val="24"/>
                <w:szCs w:val="24"/>
                <w:lang w:val="en-US"/>
              </w:rPr>
              <w:t xml:space="preserve"> (</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bCs/>
                <w:sz w:val="24"/>
                <w:szCs w:val="24"/>
              </w:rPr>
            </w:pPr>
            <w:r w:rsidRPr="00241DE3">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lang w:val="en-US"/>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lang w:val="en-US"/>
              </w:rPr>
              <w:t>OrgNameType</w:t>
            </w:r>
            <w:r w:rsidRPr="00241DE3">
              <w:rPr>
                <w:rFonts w:ascii="Times New Roman" w:hAnsi="Times New Roman"/>
                <w:sz w:val="24"/>
                <w:szCs w:val="24"/>
              </w:rPr>
              <w:t xml:space="preserve"> (см. описание в пункте </w:t>
            </w:r>
            <w:fldSimple w:instr=" REF _Ref488832559 \r \h  \* MERGEFORMAT ">
              <w:r w:rsidR="008A17D4">
                <w:rPr>
                  <w:rFonts w:ascii="Times New Roman" w:hAnsi="Times New Roman"/>
                  <w:sz w:val="24"/>
                  <w:szCs w:val="24"/>
                </w:rPr>
                <w:t>13</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jc w:val="both"/>
            </w:pPr>
          </w:p>
        </w:tc>
      </w:tr>
      <w:tr w:rsidR="00B32A94" w:rsidRPr="00241DE3"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2"/>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lang w:val="en-US"/>
              </w:rPr>
            </w:pPr>
            <w:r w:rsidRPr="00241DE3">
              <w:rPr>
                <w:rFonts w:ascii="Times New Roman" w:hAnsi="Times New Roman"/>
                <w:sz w:val="24"/>
                <w:szCs w:val="24"/>
                <w:lang w:val="en-US"/>
              </w:rPr>
              <w:t>inn</w:t>
            </w:r>
            <w:r w:rsidRPr="00241DE3">
              <w:rPr>
                <w:rFonts w:ascii="Times New Roman" w:hAnsi="Times New Roman"/>
                <w:sz w:val="24"/>
                <w:szCs w:val="24"/>
              </w:rPr>
              <w:t xml:space="preserve">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bCs/>
                <w:sz w:val="24"/>
                <w:szCs w:val="24"/>
              </w:rPr>
            </w:pPr>
            <w:r w:rsidRPr="00241DE3">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lang w:val="en-US"/>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lang w:val="en-US"/>
              </w:rPr>
              <w:t>INNType</w:t>
            </w:r>
            <w:r w:rsidRPr="00241DE3">
              <w:rPr>
                <w:rFonts w:ascii="Times New Roman" w:hAnsi="Times New Roman"/>
                <w:sz w:val="24"/>
                <w:szCs w:val="24"/>
              </w:rPr>
              <w:t xml:space="preserve"> (см. описание в пункте </w:t>
            </w:r>
            <w:fldSimple w:instr=" REF _Ref461471153 \r \h  \* MERGEFORMAT ">
              <w:r w:rsidR="008A17D4">
                <w:rPr>
                  <w:rFonts w:ascii="Times New Roman" w:hAnsi="Times New Roman"/>
                  <w:sz w:val="24"/>
                  <w:szCs w:val="24"/>
                </w:rPr>
                <w:t>3</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jc w:val="both"/>
            </w:pPr>
          </w:p>
        </w:tc>
      </w:tr>
      <w:tr w:rsidR="00B32A94" w:rsidRPr="00241DE3"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2"/>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lang w:val="en-US"/>
              </w:rPr>
            </w:pPr>
            <w:r w:rsidRPr="00241DE3">
              <w:rPr>
                <w:rFonts w:ascii="Times New Roman" w:hAnsi="Times New Roman"/>
                <w:sz w:val="24"/>
                <w:szCs w:val="24"/>
                <w:lang w:val="en-US"/>
              </w:rPr>
              <w:t>kpp</w:t>
            </w:r>
            <w:r w:rsidRPr="00241DE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bCs/>
                <w:sz w:val="24"/>
                <w:szCs w:val="24"/>
              </w:rPr>
            </w:pPr>
            <w:r w:rsidRPr="00241DE3">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lang w:val="en-US"/>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lang w:val="en-US"/>
              </w:rPr>
              <w:t>KPPType</w:t>
            </w:r>
            <w:r w:rsidRPr="00241DE3">
              <w:rPr>
                <w:rFonts w:ascii="Times New Roman" w:hAnsi="Times New Roman"/>
                <w:sz w:val="24"/>
                <w:szCs w:val="24"/>
              </w:rPr>
              <w:t xml:space="preserve"> (см. описание в пункте </w:t>
            </w:r>
            <w:fldSimple w:instr=" REF _Ref461471198 \r \h  \* MERGEFORMAT ">
              <w:r w:rsidR="008A17D4">
                <w:rPr>
                  <w:rFonts w:ascii="Times New Roman" w:hAnsi="Times New Roman"/>
                  <w:sz w:val="24"/>
                  <w:szCs w:val="24"/>
                </w:rPr>
                <w:t>4</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jc w:val="both"/>
            </w:pPr>
          </w:p>
        </w:tc>
      </w:tr>
      <w:tr w:rsidR="00B32A94" w:rsidRPr="00241DE3"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2"/>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lang w:val="en-US"/>
              </w:rPr>
            </w:pPr>
            <w:r w:rsidRPr="00241DE3">
              <w:rPr>
                <w:rFonts w:ascii="Times New Roman" w:hAnsi="Times New Roman"/>
                <w:sz w:val="24"/>
                <w:szCs w:val="24"/>
                <w:lang w:val="en-US"/>
              </w:rPr>
              <w:t>ogrn</w:t>
            </w:r>
            <w:r w:rsidRPr="00241DE3">
              <w:rPr>
                <w:rFonts w:ascii="Times New Roman" w:hAnsi="Times New Roman"/>
                <w:sz w:val="24"/>
                <w:szCs w:val="24"/>
              </w:rPr>
              <w:t xml:space="preserve"> (атрибут</w:t>
            </w:r>
            <w:r w:rsidRPr="00241DE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bCs/>
                <w:sz w:val="24"/>
                <w:szCs w:val="24"/>
              </w:rPr>
            </w:pPr>
            <w:r w:rsidRPr="00241DE3">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lang w:val="en-US"/>
              </w:rPr>
            </w:pPr>
            <w:r w:rsidRPr="00241DE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lang w:val="en-US"/>
              </w:rPr>
              <w:t>OGRNType</w:t>
            </w:r>
            <w:r w:rsidRPr="00241DE3">
              <w:rPr>
                <w:rFonts w:ascii="Times New Roman" w:hAnsi="Times New Roman"/>
                <w:sz w:val="24"/>
                <w:szCs w:val="24"/>
              </w:rPr>
              <w:t xml:space="preserve"> (см. описание в пункте </w:t>
            </w:r>
            <w:fldSimple w:instr=" REF _Ref461471947 \r \h  \* MERGEFORMAT ">
              <w:r w:rsidR="008A17D4">
                <w:rPr>
                  <w:rFonts w:ascii="Times New Roman" w:hAnsi="Times New Roman"/>
                  <w:sz w:val="24"/>
                  <w:szCs w:val="24"/>
                </w:rPr>
                <w:t>8</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jc w:val="both"/>
            </w:pP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lang w:val="en-US"/>
              </w:rPr>
            </w:pPr>
            <w:r w:rsidRPr="00241DE3">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bCs/>
                <w:sz w:val="24"/>
                <w:szCs w:val="24"/>
              </w:rPr>
            </w:pPr>
            <w:r w:rsidRPr="00241DE3">
              <w:rPr>
                <w:rFonts w:ascii="Times New Roman" w:hAnsi="Times New Roman"/>
                <w:bCs/>
                <w:sz w:val="24"/>
                <w:szCs w:val="24"/>
              </w:rPr>
              <w:t>Реквизиты банковского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lang w:val="en-US"/>
              </w:rPr>
              <w:t>1</w:t>
            </w:r>
            <w:r w:rsidRPr="00241DE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Контейнер/</w:t>
            </w:r>
          </w:p>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 xml:space="preserve">Основан на типе </w:t>
            </w:r>
            <w:r w:rsidRPr="00241DE3">
              <w:rPr>
                <w:rFonts w:ascii="Times New Roman" w:hAnsi="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jc w:val="both"/>
            </w:pPr>
          </w:p>
        </w:tc>
      </w:tr>
      <w:tr w:rsidR="00B32A94" w:rsidRPr="00241DE3"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A9636A">
            <w:pPr>
              <w:pStyle w:val="aff3"/>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313"/>
              <w:rPr>
                <w:rFonts w:ascii="Times New Roman" w:hAnsi="Times New Roman"/>
                <w:sz w:val="24"/>
                <w:szCs w:val="24"/>
                <w:lang w:val="en-US"/>
              </w:rPr>
            </w:pPr>
            <w:r w:rsidRPr="00241DE3">
              <w:rPr>
                <w:rFonts w:ascii="Times New Roman" w:hAnsi="Times New Roman"/>
                <w:sz w:val="24"/>
                <w:szCs w:val="24"/>
                <w:lang w:val="en-US"/>
              </w:rPr>
              <w:t>accountNumber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Номер банковского счета получателя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lang w:val="en-US"/>
              </w:rPr>
              <w:t xml:space="preserve">0…1, </w:t>
            </w:r>
            <w:r w:rsidRPr="00241DE3">
              <w:rPr>
                <w:rFonts w:ascii="Times New Roman" w:hAnsi="Times New Roman"/>
                <w:sz w:val="24"/>
                <w:szCs w:val="24"/>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 xml:space="preserve">AccountNumType (см. описание в пункте </w:t>
            </w:r>
            <w:fldSimple w:instr=" REF _Ref482182953 \n \h  \* MERGEFORMAT ">
              <w:r w:rsidR="008A17D4">
                <w:rPr>
                  <w:rFonts w:ascii="Times New Roman" w:hAnsi="Times New Roman"/>
                  <w:sz w:val="24"/>
                  <w:szCs w:val="24"/>
                </w:rPr>
                <w:t>1</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jc w:val="both"/>
              <w:rPr>
                <w:b/>
              </w:rPr>
            </w:pPr>
            <w:r w:rsidRPr="00241DE3">
              <w:rPr>
                <w:i/>
              </w:rPr>
              <w:t xml:space="preserve">В случае, когда получателем выступает кредитная организация, расчетный счет </w:t>
            </w:r>
            <w:r w:rsidRPr="00241DE3">
              <w:rPr>
                <w:i/>
                <w:u w:val="single"/>
              </w:rPr>
              <w:t>не</w:t>
            </w:r>
            <w:r w:rsidRPr="00241DE3">
              <w:rPr>
                <w:i/>
              </w:rPr>
              <w:t xml:space="preserve"> </w:t>
            </w:r>
            <w:r w:rsidRPr="00241DE3">
              <w:rPr>
                <w:i/>
                <w:u w:val="single"/>
              </w:rPr>
              <w:t>обязателен</w:t>
            </w:r>
            <w:r w:rsidRPr="00241DE3">
              <w:rPr>
                <w:i/>
              </w:rPr>
              <w:t xml:space="preserve"> для заполнения.</w:t>
            </w: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A9636A">
            <w:pPr>
              <w:pStyle w:val="aff3"/>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313"/>
              <w:rPr>
                <w:rFonts w:ascii="Times New Roman" w:hAnsi="Times New Roman"/>
                <w:sz w:val="24"/>
                <w:szCs w:val="24"/>
                <w:lang w:val="en-US"/>
              </w:rPr>
            </w:pPr>
            <w:r w:rsidRPr="00241DE3">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lang w:val="en-US"/>
              </w:rPr>
              <w:t>1</w:t>
            </w:r>
            <w:r w:rsidRPr="00241DE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lang w:val="en-US"/>
              </w:rPr>
            </w:pPr>
            <w:r w:rsidRPr="00241DE3">
              <w:rPr>
                <w:rFonts w:ascii="Times New Roman" w:hAnsi="Times New Roman"/>
                <w:sz w:val="24"/>
                <w:szCs w:val="24"/>
                <w:lang w:val="en-US"/>
              </w:rPr>
              <w:t>BankType</w:t>
            </w:r>
            <w:r w:rsidRPr="00241DE3">
              <w:rPr>
                <w:rFonts w:ascii="Times New Roman" w:hAnsi="Times New Roman"/>
                <w:sz w:val="24"/>
                <w:szCs w:val="24"/>
              </w:rPr>
              <w:t xml:space="preserve"> (см. описание </w:t>
            </w:r>
            <w:r w:rsidRPr="00241DE3">
              <w:rPr>
                <w:rFonts w:ascii="Times New Roman" w:hAnsi="Times New Roman"/>
                <w:sz w:val="24"/>
                <w:szCs w:val="24"/>
                <w:lang w:val="en-US"/>
              </w:rPr>
              <w:t>-</w:t>
            </w:r>
            <w:r w:rsidRPr="00241DE3">
              <w:rPr>
                <w:rFonts w:ascii="Times New Roman" w:hAnsi="Times New Roman"/>
                <w:sz w:val="24"/>
                <w:szCs w:val="24"/>
              </w:rPr>
              <w:t xml:space="preserve"> </w:t>
            </w:r>
            <w:fldSimple w:instr=" REF _Ref483568026 \h  \* MERGEFORMAT ">
              <w:r w:rsidR="008A17D4" w:rsidRPr="008A17D4">
                <w:rPr>
                  <w:rFonts w:ascii="Times New Roman" w:hAnsi="Times New Roman"/>
                  <w:sz w:val="24"/>
                  <w:szCs w:val="24"/>
                </w:rPr>
                <w:t xml:space="preserve">Таблица </w:t>
              </w:r>
              <w:r w:rsidR="008A17D4" w:rsidRPr="008A17D4">
                <w:rPr>
                  <w:rFonts w:ascii="Times New Roman" w:hAnsi="Times New Roman"/>
                  <w:noProof/>
                  <w:sz w:val="24"/>
                  <w:szCs w:val="24"/>
                </w:rPr>
                <w:t>9</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jc w:val="both"/>
              <w:rPr>
                <w:b/>
              </w:rPr>
            </w:pP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lang w:val="en-US"/>
              </w:rPr>
            </w:pPr>
            <w:r w:rsidRPr="00241DE3">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C22A1D">
            <w:pPr>
              <w:pStyle w:val="aff3"/>
              <w:rPr>
                <w:rFonts w:ascii="Times New Roman" w:hAnsi="Times New Roman"/>
                <w:bCs/>
                <w:sz w:val="24"/>
                <w:szCs w:val="24"/>
              </w:rPr>
            </w:pPr>
            <w:r w:rsidRPr="00241DE3">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lang w:val="en-US"/>
              </w:rPr>
              <w:t>BudgetIndexType</w:t>
            </w:r>
            <w:r w:rsidRPr="00241DE3">
              <w:rPr>
                <w:rFonts w:ascii="Times New Roman" w:hAnsi="Times New Roman"/>
                <w:sz w:val="24"/>
                <w:szCs w:val="24"/>
              </w:rPr>
              <w:t xml:space="preserve"> (см. описание - </w:t>
            </w:r>
            <w:fldSimple w:instr=" REF _Ref483568086 \h  \* MERGEFORMAT ">
              <w:r w:rsidR="008A17D4" w:rsidRPr="008A17D4">
                <w:rPr>
                  <w:rFonts w:ascii="Times New Roman" w:hAnsi="Times New Roman"/>
                  <w:sz w:val="24"/>
                  <w:szCs w:val="24"/>
                </w:rPr>
                <w:t xml:space="preserve">Таблица </w:t>
              </w:r>
              <w:r w:rsidR="008A17D4" w:rsidRPr="008A17D4">
                <w:rPr>
                  <w:rFonts w:ascii="Times New Roman" w:hAnsi="Times New Roman"/>
                  <w:noProof/>
                  <w:sz w:val="24"/>
                  <w:szCs w:val="24"/>
                </w:rPr>
                <w:t>6</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jc w:val="both"/>
            </w:pPr>
            <w:r w:rsidRPr="00241DE3">
              <w:rPr>
                <w:b/>
              </w:rPr>
              <w:t xml:space="preserve">Обязательно, </w:t>
            </w:r>
            <w:r w:rsidRPr="00241DE3">
              <w:rPr>
                <w:i/>
              </w:rPr>
              <w:t>если расчетный счет получателя средств открыт не на балансовом счете «40302»</w:t>
            </w: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lang w:val="en-US"/>
              </w:rPr>
            </w:pPr>
            <w:r w:rsidRPr="00241DE3">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CC0496" w:rsidP="00B32A94">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AccDoc</w:t>
            </w:r>
            <w:r w:rsidRPr="00241DE3">
              <w:rPr>
                <w:rFonts w:ascii="Times New Roman" w:hAnsi="Times New Roman"/>
                <w:sz w:val="24"/>
                <w:szCs w:val="24"/>
                <w:lang w:val="en-US"/>
              </w:rPr>
              <w:t>Type</w:t>
            </w:r>
            <w:r w:rsidRPr="00241DE3">
              <w:rPr>
                <w:rFonts w:ascii="Times New Roman" w:hAnsi="Times New Roman"/>
                <w:sz w:val="24"/>
                <w:szCs w:val="24"/>
              </w:rPr>
              <w:t xml:space="preserve"> (см. описание - </w:t>
            </w:r>
            <w:fldSimple w:instr=" REF _Ref488328314 \h  \* MERGEFORMAT ">
              <w:r w:rsidR="008A17D4" w:rsidRPr="008A17D4">
                <w:rPr>
                  <w:rFonts w:ascii="Times New Roman" w:hAnsi="Times New Roman"/>
                  <w:sz w:val="24"/>
                  <w:szCs w:val="24"/>
                </w:rPr>
                <w:t>Таблица</w:t>
              </w:r>
              <w:r w:rsidR="008A17D4" w:rsidRPr="00241DE3">
                <w:rPr>
                  <w:b/>
                  <w:szCs w:val="24"/>
                </w:rPr>
                <w:t xml:space="preserve"> </w:t>
              </w:r>
              <w:r w:rsidR="008A17D4">
                <w:rPr>
                  <w:b/>
                  <w:noProof/>
                  <w:szCs w:val="24"/>
                </w:rPr>
                <w:t>8</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jc w:val="both"/>
              <w:rPr>
                <w:b/>
              </w:rPr>
            </w:pP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hanging="24"/>
              <w:rPr>
                <w:rFonts w:ascii="Times New Roman" w:hAnsi="Times New Roman"/>
                <w:sz w:val="24"/>
                <w:szCs w:val="24"/>
                <w:lang w:val="en-US"/>
              </w:rPr>
            </w:pPr>
            <w:r w:rsidRPr="00241DE3">
              <w:rPr>
                <w:rFonts w:ascii="Times New Roman" w:hAnsi="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jc w:val="both"/>
            </w:pPr>
          </w:p>
        </w:tc>
      </w:tr>
      <w:tr w:rsidR="00B32A94" w:rsidRPr="00241DE3"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19.1.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lang w:val="en-US"/>
              </w:rPr>
            </w:pPr>
            <w:r w:rsidRPr="00241DE3">
              <w:rPr>
                <w:rFonts w:ascii="Times New Roman" w:hAnsi="Times New Roman"/>
                <w:sz w:val="24"/>
                <w:szCs w:val="24"/>
                <w:lang w:val="en-US"/>
              </w:rPr>
              <w:t xml:space="preserve">transKind </w:t>
            </w:r>
            <w:r w:rsidRPr="00241DE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lang w:val="en-US"/>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 xml:space="preserve">TransKindType (см. описание - пункте </w:t>
            </w:r>
            <w:fldSimple w:instr=" REF _Ref482806276 \r \h  \* MERGEFORMAT ">
              <w:r w:rsidR="008A17D4">
                <w:rPr>
                  <w:rFonts w:ascii="Times New Roman" w:hAnsi="Times New Roman"/>
                  <w:sz w:val="24"/>
                  <w:szCs w:val="24"/>
                </w:rPr>
                <w:t>11</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Проставляется шифр исполняемого распоряжения.</w:t>
            </w:r>
          </w:p>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 xml:space="preserve">Возможные значения: </w:t>
            </w:r>
          </w:p>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 xml:space="preserve">01 – платежное поручение; </w:t>
            </w:r>
          </w:p>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 xml:space="preserve">06 – инкассовое поручение; </w:t>
            </w:r>
          </w:p>
          <w:p w:rsidR="00B32A94" w:rsidRPr="00241DE3" w:rsidRDefault="00B32A94" w:rsidP="00B32A94">
            <w:pPr>
              <w:jc w:val="both"/>
              <w:rPr>
                <w:b/>
              </w:rPr>
            </w:pPr>
            <w:r w:rsidRPr="00241DE3">
              <w:t>16 – платежный ордер.</w:t>
            </w: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19.2.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lang w:val="en-US"/>
              </w:rPr>
            </w:pPr>
            <w:r w:rsidRPr="00241DE3">
              <w:rPr>
                <w:rFonts w:ascii="Times New Roman" w:hAnsi="Times New Roman"/>
                <w:sz w:val="24"/>
                <w:szCs w:val="24"/>
                <w:lang w:val="en-US"/>
              </w:rPr>
              <w:t xml:space="preserve">paytNo </w:t>
            </w:r>
            <w:r w:rsidRPr="00241DE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lang w:val="en-US"/>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i/>
                <w:sz w:val="24"/>
                <w:szCs w:val="24"/>
                <w:lang w:val="en-US"/>
              </w:rPr>
            </w:pPr>
            <w:r w:rsidRPr="00241DE3">
              <w:rPr>
                <w:rFonts w:ascii="Times New Roman" w:hAnsi="Times New Roman"/>
                <w:i/>
                <w:sz w:val="24"/>
                <w:szCs w:val="24"/>
                <w:lang w:val="en-US"/>
              </w:rPr>
              <w:t xml:space="preserve">Строка длиной 3 символа </w:t>
            </w:r>
          </w:p>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Соответствует значению соответствующего реквизита распоряжения, по которому осуществляется частичное исполнение.</w:t>
            </w: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19.3.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lang w:val="en-US"/>
              </w:rPr>
            </w:pPr>
            <w:r w:rsidRPr="00241DE3">
              <w:rPr>
                <w:rFonts w:ascii="Times New Roman" w:hAnsi="Times New Roman"/>
                <w:sz w:val="24"/>
                <w:szCs w:val="24"/>
                <w:lang w:val="en-US"/>
              </w:rPr>
              <w:t>t</w:t>
            </w:r>
            <w:r w:rsidRPr="00241DE3">
              <w:rPr>
                <w:rFonts w:ascii="Times New Roman" w:hAnsi="Times New Roman"/>
                <w:sz w:val="24"/>
                <w:szCs w:val="24"/>
              </w:rPr>
              <w:t>ransContent</w:t>
            </w:r>
            <w:r w:rsidRPr="00241DE3">
              <w:rPr>
                <w:rFonts w:ascii="Times New Roman" w:hAnsi="Times New Roman"/>
                <w:sz w:val="24"/>
                <w:szCs w:val="24"/>
                <w:lang w:val="en-US"/>
              </w:rPr>
              <w:t xml:space="preserve"> </w:t>
            </w:r>
            <w:r w:rsidRPr="00241DE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lang w:val="en-US"/>
              </w:rPr>
            </w:pPr>
            <w:r w:rsidRPr="00241DE3">
              <w:rPr>
                <w:rFonts w:ascii="Times New Roman" w:hAnsi="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lang w:val="en-US"/>
              </w:rPr>
            </w:pPr>
            <w:r w:rsidRPr="00241DE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i/>
                <w:sz w:val="24"/>
                <w:szCs w:val="24"/>
              </w:rPr>
            </w:pPr>
            <w:r w:rsidRPr="00241DE3">
              <w:rPr>
                <w:rFonts w:ascii="Times New Roman" w:hAnsi="Times New Roman"/>
                <w:i/>
                <w:sz w:val="24"/>
                <w:szCs w:val="24"/>
              </w:rPr>
              <w:t>Строка длиной не более 16 символов</w:t>
            </w:r>
          </w:p>
          <w:p w:rsidR="00B32A94" w:rsidRPr="00241DE3" w:rsidRDefault="00B32A94" w:rsidP="00B32A94">
            <w:pPr>
              <w:pStyle w:val="aff3"/>
              <w:rPr>
                <w:rFonts w:ascii="Times New Roman" w:hAnsi="Times New Roman"/>
                <w:i/>
                <w:sz w:val="24"/>
                <w:szCs w:val="24"/>
              </w:rPr>
            </w:pPr>
            <w:r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lastRenderedPageBreak/>
              <w:t>19.4.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lang w:val="en-US"/>
              </w:rPr>
            </w:pPr>
            <w:r w:rsidRPr="00241DE3">
              <w:rPr>
                <w:rFonts w:ascii="Times New Roman" w:hAnsi="Times New Roman"/>
                <w:sz w:val="24"/>
                <w:szCs w:val="24"/>
                <w:lang w:val="en-US"/>
              </w:rPr>
              <w:t xml:space="preserve">sumResidualPayt </w:t>
            </w:r>
            <w:r w:rsidRPr="00241DE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lang w:val="en-US"/>
              </w:rPr>
              <w:t>0.</w:t>
            </w:r>
            <w:r w:rsidRPr="00241DE3">
              <w:rPr>
                <w:rFonts w:ascii="Times New Roman" w:hAnsi="Times New Roman"/>
                <w:sz w:val="24"/>
                <w:szCs w:val="24"/>
              </w:rPr>
              <w:t>.</w:t>
            </w:r>
            <w:r w:rsidRPr="00241DE3">
              <w:rPr>
                <w:rFonts w:ascii="Times New Roman" w:hAnsi="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i/>
                <w:sz w:val="24"/>
                <w:szCs w:val="24"/>
              </w:rPr>
            </w:pPr>
            <w:r w:rsidRPr="00241DE3">
              <w:rPr>
                <w:rFonts w:ascii="Times New Roman" w:hAnsi="Times New Roman"/>
                <w:i/>
                <w:sz w:val="24"/>
                <w:szCs w:val="24"/>
              </w:rPr>
              <w:t>Целое число ([\-+]?[0-9]+)</w:t>
            </w:r>
          </w:p>
          <w:p w:rsidR="00B32A94" w:rsidRPr="00241DE3" w:rsidRDefault="00B32A94" w:rsidP="00B32A94">
            <w:pPr>
              <w:pStyle w:val="aff3"/>
              <w:tabs>
                <w:tab w:val="center" w:pos="912"/>
              </w:tabs>
              <w:rPr>
                <w:rFonts w:ascii="Times New Roman" w:hAnsi="Times New Roman"/>
                <w:i/>
                <w:sz w:val="24"/>
                <w:szCs w:val="24"/>
              </w:rPr>
            </w:pPr>
            <w:r w:rsidRPr="00241DE3">
              <w:rPr>
                <w:rFonts w:ascii="Times New Roman" w:hAnsi="Times New Roman"/>
                <w:i/>
                <w:sz w:val="24"/>
                <w:szCs w:val="24"/>
              </w:rPr>
              <w:t xml:space="preserve">/ </w:t>
            </w:r>
            <w:r w:rsidRPr="00241DE3">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19.5.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lang w:val="en-US"/>
              </w:rPr>
            </w:pPr>
            <w:r w:rsidRPr="00241DE3">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lang w:val="en-US"/>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i/>
                <w:sz w:val="24"/>
                <w:szCs w:val="24"/>
              </w:rPr>
            </w:pPr>
            <w:r w:rsidRPr="00241DE3">
              <w:rPr>
                <w:rFonts w:ascii="Times New Roman" w:hAnsi="Times New Roman"/>
                <w:sz w:val="24"/>
                <w:szCs w:val="24"/>
              </w:rPr>
              <w:t>AccDoc</w:t>
            </w:r>
            <w:r w:rsidRPr="00241DE3">
              <w:rPr>
                <w:rFonts w:ascii="Times New Roman" w:hAnsi="Times New Roman"/>
                <w:sz w:val="24"/>
                <w:szCs w:val="24"/>
                <w:lang w:val="en-US"/>
              </w:rPr>
              <w:t>Type</w:t>
            </w:r>
            <w:r w:rsidRPr="00241DE3">
              <w:rPr>
                <w:rFonts w:ascii="Times New Roman" w:hAnsi="Times New Roman"/>
                <w:sz w:val="24"/>
                <w:szCs w:val="24"/>
              </w:rPr>
              <w:t xml:space="preserve"> (см. описание - </w:t>
            </w:r>
            <w:fldSimple w:instr=" REF _Ref488328314 \h  \* MERGEFORMAT ">
              <w:r w:rsidR="008A17D4" w:rsidRPr="008A17D4">
                <w:rPr>
                  <w:rFonts w:ascii="Times New Roman" w:hAnsi="Times New Roman"/>
                  <w:sz w:val="24"/>
                  <w:szCs w:val="24"/>
                </w:rPr>
                <w:t>Таблица 8</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hanging="24"/>
              <w:rPr>
                <w:rFonts w:ascii="Times New Roman" w:hAnsi="Times New Roman"/>
                <w:sz w:val="24"/>
                <w:szCs w:val="24"/>
                <w:lang w:val="en-US"/>
              </w:rPr>
            </w:pPr>
            <w:r w:rsidRPr="00241DE3">
              <w:rPr>
                <w:rFonts w:ascii="Times New Roman" w:hAnsi="Times New Roman"/>
                <w:sz w:val="24"/>
                <w:szCs w:val="24"/>
                <w:lang w:val="en-US"/>
              </w:rPr>
              <w:t>ChangeStatus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Сведения о статусе платежа и основаниях его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20.1.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lang w:val="en-US"/>
              </w:rPr>
            </w:pPr>
            <w:r w:rsidRPr="00241DE3">
              <w:rPr>
                <w:rFonts w:ascii="Times New Roman" w:hAnsi="Times New Roman"/>
                <w:sz w:val="24"/>
                <w:szCs w:val="24"/>
                <w:lang w:val="en-US"/>
              </w:rPr>
              <w:t>meaning (</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Статус, отражающий изменение данных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i/>
                <w:sz w:val="24"/>
                <w:szCs w:val="24"/>
              </w:rPr>
              <w:t>Строка длиной 1 символ</w:t>
            </w:r>
            <w:r w:rsidRPr="00241DE3">
              <w:rPr>
                <w:rFonts w:ascii="Times New Roman" w:hAnsi="Times New Roman"/>
                <w:sz w:val="24"/>
                <w:szCs w:val="24"/>
              </w:rPr>
              <w:t xml:space="preserve"> </w:t>
            </w:r>
          </w:p>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lang w:val="en-US"/>
              </w:rPr>
              <w:t>/</w:t>
            </w:r>
            <w:r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Возможные значения:</w:t>
            </w:r>
          </w:p>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1 – новое;</w:t>
            </w:r>
          </w:p>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2 – уточнение;</w:t>
            </w:r>
          </w:p>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3 – уточнение об аннулировании;</w:t>
            </w:r>
          </w:p>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4 – уточнение о деаннулировании (отмена аннулирования).</w:t>
            </w: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20.2.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left="118"/>
              <w:rPr>
                <w:rFonts w:ascii="Times New Roman" w:hAnsi="Times New Roman"/>
                <w:sz w:val="24"/>
                <w:szCs w:val="24"/>
                <w:lang w:val="en-US"/>
              </w:rPr>
            </w:pPr>
            <w:r w:rsidRPr="00241DE3">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i/>
                <w:sz w:val="24"/>
                <w:szCs w:val="24"/>
              </w:rPr>
            </w:pPr>
            <w:r w:rsidRPr="00241DE3">
              <w:rPr>
                <w:rFonts w:ascii="Times New Roman" w:hAnsi="Times New Roman"/>
                <w:i/>
                <w:sz w:val="24"/>
                <w:szCs w:val="24"/>
              </w:rPr>
              <w:t>Cтрока длиной до 512 символов</w:t>
            </w:r>
          </w:p>
          <w:p w:rsidR="00B32A94" w:rsidRPr="00241DE3" w:rsidRDefault="00B32A94" w:rsidP="00B32A94">
            <w:pPr>
              <w:pStyle w:val="aff3"/>
              <w:rPr>
                <w:rFonts w:ascii="Times New Roman" w:hAnsi="Times New Roman"/>
                <w:i/>
                <w:sz w:val="24"/>
                <w:szCs w:val="24"/>
              </w:rPr>
            </w:pPr>
            <w:r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Указание является обязательным, если атрибут «</w:t>
            </w:r>
            <w:r w:rsidRPr="00241DE3">
              <w:rPr>
                <w:rFonts w:ascii="Times New Roman" w:hAnsi="Times New Roman"/>
                <w:sz w:val="24"/>
                <w:szCs w:val="24"/>
                <w:lang w:val="en-US"/>
              </w:rPr>
              <w:t>meaning</w:t>
            </w:r>
            <w:r w:rsidRPr="00241DE3">
              <w:rPr>
                <w:rFonts w:ascii="Times New Roman" w:hAnsi="Times New Roman"/>
                <w:sz w:val="24"/>
                <w:szCs w:val="24"/>
              </w:rPr>
              <w:t>» не равен «1».</w:t>
            </w:r>
          </w:p>
        </w:tc>
      </w:tr>
      <w:tr w:rsidR="00B32A94" w:rsidRPr="00241DE3"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ind w:hanging="24"/>
              <w:rPr>
                <w:rFonts w:ascii="Times New Roman" w:hAnsi="Times New Roman"/>
                <w:sz w:val="24"/>
                <w:szCs w:val="24"/>
                <w:lang w:val="en-US"/>
              </w:rPr>
            </w:pPr>
            <w:r w:rsidRPr="00241DE3">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r w:rsidRPr="00241DE3">
              <w:rPr>
                <w:rFonts w:ascii="Times New Roman" w:hAnsi="Times New Roman"/>
                <w:sz w:val="24"/>
                <w:szCs w:val="24"/>
              </w:rPr>
              <w:t>0...5,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i/>
                <w:sz w:val="24"/>
                <w:szCs w:val="24"/>
              </w:rPr>
            </w:pPr>
            <w:r w:rsidRPr="00241DE3">
              <w:rPr>
                <w:rFonts w:ascii="Times New Roman" w:hAnsi="Times New Roman"/>
                <w:sz w:val="24"/>
                <w:szCs w:val="24"/>
              </w:rPr>
              <w:t xml:space="preserve">AdditionalDataType (см. описание - </w:t>
            </w:r>
            <w:fldSimple w:instr=" REF _Ref483568490 \h  \* MERGEFORMAT ">
              <w:r w:rsidR="008A17D4" w:rsidRPr="008A17D4">
                <w:rPr>
                  <w:rFonts w:ascii="Times New Roman" w:hAnsi="Times New Roman"/>
                  <w:sz w:val="24"/>
                  <w:szCs w:val="24"/>
                </w:rPr>
                <w:t xml:space="preserve">Таблица </w:t>
              </w:r>
              <w:r w:rsidR="008A17D4" w:rsidRPr="008A17D4">
                <w:rPr>
                  <w:rFonts w:ascii="Times New Roman" w:hAnsi="Times New Roman"/>
                  <w:noProof/>
                  <w:sz w:val="24"/>
                  <w:szCs w:val="24"/>
                </w:rPr>
                <w:t>7</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41DE3" w:rsidRDefault="00B32A94" w:rsidP="00B32A94">
            <w:pPr>
              <w:pStyle w:val="aff3"/>
              <w:rPr>
                <w:rFonts w:ascii="Times New Roman" w:hAnsi="Times New Roman"/>
                <w:sz w:val="24"/>
                <w:szCs w:val="24"/>
              </w:rPr>
            </w:pPr>
          </w:p>
        </w:tc>
      </w:tr>
    </w:tbl>
    <w:p w:rsidR="00787669" w:rsidRPr="00241DE3" w:rsidRDefault="00787669" w:rsidP="00E304E0">
      <w:pPr>
        <w:pStyle w:val="aff5"/>
        <w:rPr>
          <w:sz w:val="24"/>
          <w:szCs w:val="24"/>
        </w:rPr>
      </w:pPr>
    </w:p>
    <w:p w:rsidR="00E02B90" w:rsidRPr="00241DE3" w:rsidRDefault="00E02B90" w:rsidP="00E304E0">
      <w:pPr>
        <w:pStyle w:val="aff5"/>
        <w:rPr>
          <w:sz w:val="24"/>
          <w:szCs w:val="24"/>
        </w:rPr>
      </w:pPr>
      <w:bookmarkStart w:id="32" w:name="_Ref488326917"/>
      <w:bookmarkStart w:id="33" w:name="_Ref488326872"/>
      <w:r w:rsidRPr="00241DE3">
        <w:rPr>
          <w:b/>
          <w:sz w:val="24"/>
          <w:szCs w:val="24"/>
        </w:rPr>
        <w:t xml:space="preserve">Таблица </w:t>
      </w:r>
      <w:r w:rsidR="00982E6A" w:rsidRPr="00241DE3">
        <w:rPr>
          <w:b/>
          <w:sz w:val="24"/>
          <w:szCs w:val="24"/>
        </w:rPr>
        <w:fldChar w:fldCharType="begin"/>
      </w:r>
      <w:r w:rsidRPr="00241DE3">
        <w:rPr>
          <w:b/>
          <w:sz w:val="24"/>
          <w:szCs w:val="24"/>
        </w:rPr>
        <w:instrText xml:space="preserve"> SEQ Таблица \* ARABIC </w:instrText>
      </w:r>
      <w:r w:rsidR="00982E6A" w:rsidRPr="00241DE3">
        <w:rPr>
          <w:b/>
          <w:sz w:val="24"/>
          <w:szCs w:val="24"/>
        </w:rPr>
        <w:fldChar w:fldCharType="separate"/>
      </w:r>
      <w:r w:rsidR="008A17D4">
        <w:rPr>
          <w:b/>
          <w:noProof/>
          <w:sz w:val="24"/>
          <w:szCs w:val="24"/>
        </w:rPr>
        <w:t>5</w:t>
      </w:r>
      <w:r w:rsidR="00982E6A" w:rsidRPr="00241DE3">
        <w:rPr>
          <w:b/>
          <w:sz w:val="24"/>
          <w:szCs w:val="24"/>
        </w:rPr>
        <w:fldChar w:fldCharType="end"/>
      </w:r>
      <w:bookmarkEnd w:id="32"/>
      <w:r w:rsidRPr="00241DE3">
        <w:rPr>
          <w:b/>
          <w:sz w:val="24"/>
          <w:szCs w:val="24"/>
        </w:rPr>
        <w:t>. PaymentOrgType</w:t>
      </w:r>
      <w:bookmarkEnd w:id="3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02B90" w:rsidRPr="00241DE3" w:rsidTr="00927BA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02B90" w:rsidRPr="00241DE3" w:rsidRDefault="00E02B90" w:rsidP="00927BA6">
            <w:pPr>
              <w:pStyle w:val="af1"/>
              <w:rPr>
                <w:rFonts w:ascii="Times New Roman" w:cs="Times New Roman"/>
              </w:rPr>
            </w:pPr>
            <w:r w:rsidRPr="00241DE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02B90" w:rsidRPr="00241DE3" w:rsidRDefault="00E02B90" w:rsidP="00927BA6">
            <w:pPr>
              <w:pStyle w:val="af1"/>
              <w:rPr>
                <w:rFonts w:ascii="Times New Roman" w:cs="Times New Roman"/>
              </w:rPr>
            </w:pPr>
            <w:r w:rsidRPr="00241DE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02B90" w:rsidRPr="00241DE3" w:rsidRDefault="00E02B90" w:rsidP="00927BA6">
            <w:pPr>
              <w:pStyle w:val="af1"/>
              <w:rPr>
                <w:rFonts w:ascii="Times New Roman" w:cs="Times New Roman"/>
              </w:rPr>
            </w:pPr>
            <w:r w:rsidRPr="00241DE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02B90" w:rsidRPr="00241DE3" w:rsidRDefault="00E02B90" w:rsidP="00927BA6">
            <w:pPr>
              <w:pStyle w:val="af1"/>
              <w:rPr>
                <w:rFonts w:ascii="Times New Roman" w:cs="Times New Roman"/>
              </w:rPr>
            </w:pPr>
            <w:r w:rsidRPr="00241DE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02B90" w:rsidRPr="00241DE3" w:rsidRDefault="00E02B90" w:rsidP="00927BA6">
            <w:pPr>
              <w:pStyle w:val="af1"/>
              <w:rPr>
                <w:rFonts w:ascii="Times New Roman" w:cs="Times New Roman"/>
              </w:rPr>
            </w:pPr>
            <w:r w:rsidRPr="00241DE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02B90" w:rsidRPr="00241DE3" w:rsidRDefault="00E02B90" w:rsidP="00927BA6">
            <w:pPr>
              <w:pStyle w:val="af1"/>
              <w:rPr>
                <w:rFonts w:ascii="Times New Roman" w:cs="Times New Roman"/>
              </w:rPr>
            </w:pPr>
            <w:r w:rsidRPr="00241DE3">
              <w:rPr>
                <w:rFonts w:ascii="Times New Roman" w:cs="Times New Roman"/>
              </w:rPr>
              <w:t xml:space="preserve">Комментарий </w:t>
            </w:r>
          </w:p>
        </w:tc>
      </w:tr>
      <w:tr w:rsidR="003916D3" w:rsidRPr="00241DE3" w:rsidTr="00927BA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D51052">
            <w:pPr>
              <w:pStyle w:val="aff5"/>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lang w:val="en-US"/>
              </w:rPr>
            </w:pPr>
            <w:r w:rsidRPr="00241DE3">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b/>
                <w:i/>
                <w:sz w:val="24"/>
                <w:szCs w:val="24"/>
              </w:rPr>
            </w:pPr>
            <w:r w:rsidRPr="00241DE3">
              <w:rPr>
                <w:rFonts w:ascii="Times New Roman" w:hAnsi="Times New Roman"/>
                <w:sz w:val="24"/>
                <w:szCs w:val="24"/>
              </w:rPr>
              <w:t xml:space="preserve">Реквизиты структурного подразделения кредитной </w:t>
            </w:r>
            <w:r w:rsidRPr="00241DE3">
              <w:rPr>
                <w:rFonts w:ascii="Times New Roman" w:hAnsi="Times New Roman"/>
                <w:sz w:val="24"/>
                <w:szCs w:val="24"/>
              </w:rPr>
              <w:lastRenderedPageBreak/>
              <w:t>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rPr>
            </w:pPr>
            <w:r w:rsidRPr="00241DE3">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rPr>
            </w:pPr>
            <w:r w:rsidRPr="00241DE3">
              <w:rPr>
                <w:rFonts w:ascii="Times New Roman" w:hAnsi="Times New Roman"/>
                <w:sz w:val="24"/>
                <w:szCs w:val="24"/>
              </w:rPr>
              <w:t xml:space="preserve">BankType (см. описание в </w:t>
            </w:r>
            <w:fldSimple w:instr=" REF _Ref483568026 \h  \* MERGEFORMAT ">
              <w:r w:rsidR="008A17D4" w:rsidRPr="008A17D4">
                <w:rPr>
                  <w:rFonts w:ascii="Times New Roman" w:hAnsi="Times New Roman"/>
                  <w:sz w:val="24"/>
                  <w:szCs w:val="24"/>
                </w:rPr>
                <w:t xml:space="preserve">Таблица </w:t>
              </w:r>
              <w:r w:rsidR="008A17D4" w:rsidRPr="008A17D4">
                <w:rPr>
                  <w:rFonts w:ascii="Times New Roman" w:hAnsi="Times New Roman"/>
                  <w:noProof/>
                  <w:sz w:val="24"/>
                  <w:szCs w:val="24"/>
                </w:rPr>
                <w:t>9</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rPr>
            </w:pPr>
            <w:r w:rsidRPr="00241DE3">
              <w:rPr>
                <w:rFonts w:ascii="Times New Roman" w:hAnsi="Times New Roman"/>
                <w:i/>
                <w:sz w:val="24"/>
                <w:szCs w:val="24"/>
              </w:rPr>
              <w:t xml:space="preserve">Наличие данного тега исключает наличие тегов </w:t>
            </w:r>
            <w:r w:rsidRPr="00241DE3">
              <w:rPr>
                <w:rFonts w:ascii="Times New Roman" w:hAnsi="Times New Roman"/>
                <w:i/>
                <w:sz w:val="24"/>
                <w:szCs w:val="24"/>
                <w:lang w:val="en-US"/>
              </w:rPr>
              <w:t>UFK</w:t>
            </w:r>
            <w:r w:rsidRPr="00241DE3">
              <w:rPr>
                <w:rFonts w:ascii="Times New Roman" w:hAnsi="Times New Roman"/>
                <w:i/>
                <w:sz w:val="24"/>
                <w:szCs w:val="24"/>
              </w:rPr>
              <w:t xml:space="preserve">, </w:t>
            </w:r>
            <w:r w:rsidRPr="00241DE3">
              <w:rPr>
                <w:rFonts w:ascii="Times New Roman" w:hAnsi="Times New Roman"/>
                <w:i/>
                <w:sz w:val="24"/>
                <w:szCs w:val="24"/>
                <w:lang w:val="en-US"/>
              </w:rPr>
              <w:t>Other</w:t>
            </w:r>
          </w:p>
        </w:tc>
      </w:tr>
      <w:tr w:rsidR="003916D3" w:rsidRPr="00241DE3" w:rsidTr="00927BA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D51052">
            <w:pPr>
              <w:pStyle w:val="aff5"/>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lang w:val="en-US"/>
              </w:rPr>
            </w:pPr>
            <w:r w:rsidRPr="00241DE3">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rPr>
            </w:pPr>
            <w:r w:rsidRPr="00241DE3">
              <w:rPr>
                <w:rFonts w:ascii="Times New Roman" w:hAnsi="Times New Roman"/>
                <w:sz w:val="24"/>
                <w:szCs w:val="24"/>
              </w:rPr>
              <w:t>Код ТОФК/УРН ТОФК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rPr>
            </w:pPr>
            <w:r w:rsidRPr="00241DE3">
              <w:rPr>
                <w:rFonts w:ascii="Times New Roman" w:hAnsi="Times New Roman"/>
                <w:i/>
                <w:sz w:val="24"/>
                <w:szCs w:val="24"/>
              </w:rPr>
              <w:t>Строка длиной до 36 символов (</w:t>
            </w:r>
            <w:r w:rsidRPr="00241DE3">
              <w:rPr>
                <w:rFonts w:ascii="Times New Roman" w:hAnsi="Times New Roman"/>
                <w:i/>
                <w:sz w:val="24"/>
                <w:szCs w:val="24"/>
                <w:highlight w:val="white"/>
              </w:rPr>
              <w:t>\d{4}</w:t>
            </w:r>
            <w:r w:rsidRPr="00241DE3">
              <w:rPr>
                <w:rFonts w:ascii="Times New Roman" w:hAnsi="Times New Roman"/>
                <w:i/>
                <w:sz w:val="24"/>
                <w:szCs w:val="24"/>
              </w:rPr>
              <w:t xml:space="preserve">, </w:t>
            </w:r>
            <w:r w:rsidRPr="00241DE3">
              <w:rPr>
                <w:rFonts w:ascii="Times New Roman" w:hAnsi="Times New Roman"/>
                <w:i/>
                <w:sz w:val="24"/>
                <w:szCs w:val="24"/>
                <w:highlight w:val="white"/>
              </w:rPr>
              <w:t>[a-zA-Z0-9]{6}</w:t>
            </w:r>
            <w:r w:rsidRPr="00241DE3">
              <w:rPr>
                <w:rFonts w:ascii="Times New Roman" w:hAnsi="Times New Roman"/>
                <w:i/>
                <w:sz w:val="24"/>
                <w:szCs w:val="24"/>
              </w:rPr>
              <w:t>)</w:t>
            </w:r>
            <w:r w:rsidRPr="00241DE3">
              <w:rPr>
                <w:rFonts w:ascii="Times New Roman" w:hAnsi="Times New Roman"/>
                <w:sz w:val="24"/>
                <w:szCs w:val="24"/>
              </w:rPr>
              <w:t xml:space="preserve"> / </w:t>
            </w:r>
            <w:r w:rsidRPr="00241DE3">
              <w:rPr>
                <w:rFonts w:ascii="Times New Roman" w:hAnsi="Times New Roman"/>
                <w:sz w:val="24"/>
                <w:szCs w:val="24"/>
                <w:lang w:val="en-US"/>
              </w:rPr>
              <w:t>String</w:t>
            </w:r>
            <w:r w:rsidRPr="00241DE3">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rPr>
            </w:pPr>
            <w:r w:rsidRPr="00241DE3">
              <w:rPr>
                <w:rFonts w:ascii="Times New Roman" w:hAnsi="Times New Roman"/>
                <w:sz w:val="24"/>
                <w:szCs w:val="24"/>
              </w:rPr>
              <w:t>Если платеж принят ТОФК, то тег должен быть заполнен значением четырехсимвольного кода ТОФК.</w:t>
            </w:r>
          </w:p>
          <w:p w:rsidR="003916D3" w:rsidRPr="00241DE3" w:rsidRDefault="003916D3" w:rsidP="003916D3">
            <w:pPr>
              <w:pStyle w:val="aff3"/>
              <w:rPr>
                <w:rFonts w:ascii="Times New Roman" w:hAnsi="Times New Roman"/>
                <w:sz w:val="24"/>
                <w:szCs w:val="24"/>
              </w:rPr>
            </w:pPr>
            <w:r w:rsidRPr="00241DE3">
              <w:rPr>
                <w:rFonts w:ascii="Times New Roman" w:hAnsi="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rsidR="002C2628" w:rsidRPr="00241DE3" w:rsidRDefault="002C2628" w:rsidP="003916D3">
            <w:pPr>
              <w:pStyle w:val="aff3"/>
              <w:rPr>
                <w:rFonts w:ascii="Times New Roman" w:hAnsi="Times New Roman"/>
                <w:sz w:val="24"/>
                <w:szCs w:val="24"/>
              </w:rPr>
            </w:pPr>
          </w:p>
          <w:p w:rsidR="002C2628" w:rsidRPr="00241DE3" w:rsidRDefault="002C2628" w:rsidP="003916D3">
            <w:pPr>
              <w:pStyle w:val="aff3"/>
              <w:rPr>
                <w:rFonts w:ascii="Times New Roman" w:hAnsi="Times New Roman"/>
                <w:sz w:val="24"/>
                <w:szCs w:val="24"/>
              </w:rPr>
            </w:pPr>
            <w:r w:rsidRPr="00241DE3">
              <w:rPr>
                <w:rFonts w:ascii="Times New Roman" w:hAnsi="Times New Roman"/>
                <w:i/>
                <w:sz w:val="24"/>
                <w:szCs w:val="24"/>
              </w:rPr>
              <w:t xml:space="preserve">Наличие данного тега исключает наличие тегов </w:t>
            </w:r>
            <w:r w:rsidRPr="00241DE3">
              <w:rPr>
                <w:rFonts w:ascii="Times New Roman" w:hAnsi="Times New Roman"/>
                <w:i/>
                <w:sz w:val="24"/>
                <w:szCs w:val="24"/>
                <w:lang w:val="en-US"/>
              </w:rPr>
              <w:t>Bank</w:t>
            </w:r>
            <w:r w:rsidRPr="00241DE3">
              <w:rPr>
                <w:rFonts w:ascii="Times New Roman" w:hAnsi="Times New Roman"/>
                <w:i/>
                <w:sz w:val="24"/>
                <w:szCs w:val="24"/>
              </w:rPr>
              <w:t xml:space="preserve">, </w:t>
            </w:r>
            <w:r w:rsidRPr="00241DE3">
              <w:rPr>
                <w:rFonts w:ascii="Times New Roman" w:hAnsi="Times New Roman"/>
                <w:i/>
                <w:sz w:val="24"/>
                <w:szCs w:val="24"/>
                <w:lang w:val="en-US"/>
              </w:rPr>
              <w:t>Other</w:t>
            </w:r>
          </w:p>
        </w:tc>
      </w:tr>
      <w:tr w:rsidR="003916D3" w:rsidRPr="00241DE3" w:rsidTr="00927BA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D51052">
            <w:pPr>
              <w:pStyle w:val="aff5"/>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lang w:val="en-US"/>
              </w:rPr>
            </w:pPr>
            <w:r w:rsidRPr="00241DE3">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rPr>
            </w:pPr>
            <w:r w:rsidRPr="00241DE3">
              <w:rPr>
                <w:rFonts w:ascii="Times New Roman" w:hAnsi="Times New Roman"/>
                <w:sz w:val="24"/>
                <w:szCs w:val="24"/>
              </w:rPr>
              <w:t>Признак иного споосба проведения плажета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rPr>
            </w:pPr>
            <w:r w:rsidRPr="00241DE3">
              <w:rPr>
                <w:rFonts w:ascii="Times New Roman" w:hAnsi="Times New Roman"/>
                <w:i/>
                <w:sz w:val="24"/>
                <w:szCs w:val="24"/>
              </w:rPr>
              <w:t>Строка длиной 4 символа</w:t>
            </w:r>
            <w:r w:rsidRPr="00241DE3">
              <w:rPr>
                <w:rFonts w:ascii="Times New Roman" w:hAnsi="Times New Roman"/>
                <w:sz w:val="24"/>
                <w:szCs w:val="24"/>
                <w:lang w:val="en-US"/>
              </w:rPr>
              <w:t xml:space="preserve"> </w:t>
            </w:r>
            <w:r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41DE3" w:rsidRDefault="003916D3" w:rsidP="003916D3">
            <w:pPr>
              <w:pStyle w:val="aff3"/>
              <w:rPr>
                <w:rFonts w:ascii="Times New Roman" w:hAnsi="Times New Roman"/>
                <w:sz w:val="24"/>
                <w:szCs w:val="24"/>
              </w:rPr>
            </w:pPr>
            <w:r w:rsidRPr="00241DE3">
              <w:rPr>
                <w:rFonts w:ascii="Times New Roman" w:hAnsi="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rsidR="002C2628" w:rsidRPr="00241DE3" w:rsidRDefault="002C2628" w:rsidP="003916D3">
            <w:pPr>
              <w:pStyle w:val="aff3"/>
              <w:rPr>
                <w:rFonts w:ascii="Times New Roman" w:hAnsi="Times New Roman"/>
                <w:sz w:val="24"/>
                <w:szCs w:val="24"/>
              </w:rPr>
            </w:pPr>
          </w:p>
          <w:p w:rsidR="002C2628" w:rsidRPr="00241DE3" w:rsidRDefault="002C2628" w:rsidP="003916D3">
            <w:pPr>
              <w:pStyle w:val="aff3"/>
              <w:rPr>
                <w:rFonts w:ascii="Times New Roman" w:hAnsi="Times New Roman"/>
                <w:sz w:val="24"/>
                <w:szCs w:val="24"/>
              </w:rPr>
            </w:pPr>
            <w:r w:rsidRPr="00241DE3">
              <w:rPr>
                <w:rFonts w:ascii="Times New Roman" w:hAnsi="Times New Roman"/>
                <w:i/>
                <w:sz w:val="24"/>
                <w:szCs w:val="24"/>
              </w:rPr>
              <w:t xml:space="preserve">Наличие данного тега исключает наличие тегов </w:t>
            </w:r>
            <w:r w:rsidRPr="00241DE3">
              <w:rPr>
                <w:rFonts w:ascii="Times New Roman" w:hAnsi="Times New Roman"/>
                <w:i/>
                <w:sz w:val="24"/>
                <w:szCs w:val="24"/>
                <w:lang w:val="en-US"/>
              </w:rPr>
              <w:t>Bank</w:t>
            </w:r>
            <w:r w:rsidRPr="00241DE3">
              <w:rPr>
                <w:rFonts w:ascii="Times New Roman" w:hAnsi="Times New Roman"/>
                <w:i/>
                <w:sz w:val="24"/>
                <w:szCs w:val="24"/>
              </w:rPr>
              <w:t xml:space="preserve">, </w:t>
            </w:r>
            <w:r w:rsidRPr="00241DE3">
              <w:rPr>
                <w:rFonts w:ascii="Times New Roman" w:hAnsi="Times New Roman"/>
                <w:i/>
                <w:sz w:val="24"/>
                <w:szCs w:val="24"/>
                <w:lang w:val="en-US"/>
              </w:rPr>
              <w:t>UFK</w:t>
            </w:r>
          </w:p>
        </w:tc>
      </w:tr>
    </w:tbl>
    <w:p w:rsidR="00E02B90" w:rsidRPr="00241DE3" w:rsidRDefault="00E02B90" w:rsidP="00E304E0">
      <w:pPr>
        <w:pStyle w:val="aff5"/>
        <w:rPr>
          <w:sz w:val="24"/>
          <w:szCs w:val="24"/>
        </w:rPr>
      </w:pPr>
    </w:p>
    <w:p w:rsidR="00E304E0" w:rsidRPr="00241DE3" w:rsidRDefault="00E304E0" w:rsidP="00E304E0">
      <w:pPr>
        <w:pStyle w:val="aff1"/>
        <w:rPr>
          <w:b/>
          <w:szCs w:val="24"/>
        </w:rPr>
      </w:pPr>
      <w:bookmarkStart w:id="34" w:name="_Ref483568086"/>
      <w:r w:rsidRPr="00241DE3">
        <w:rPr>
          <w:b/>
          <w:szCs w:val="24"/>
        </w:rPr>
        <w:t xml:space="preserve">Таблица </w:t>
      </w:r>
      <w:r w:rsidR="00982E6A" w:rsidRPr="00241DE3">
        <w:rPr>
          <w:b/>
          <w:szCs w:val="24"/>
        </w:rPr>
        <w:fldChar w:fldCharType="begin"/>
      </w:r>
      <w:r w:rsidRPr="00241DE3">
        <w:rPr>
          <w:b/>
          <w:szCs w:val="24"/>
        </w:rPr>
        <w:instrText xml:space="preserve"> SEQ Таблица \* ARABIC </w:instrText>
      </w:r>
      <w:r w:rsidR="00982E6A" w:rsidRPr="00241DE3">
        <w:rPr>
          <w:b/>
          <w:szCs w:val="24"/>
        </w:rPr>
        <w:fldChar w:fldCharType="separate"/>
      </w:r>
      <w:r w:rsidR="008A17D4">
        <w:rPr>
          <w:b/>
          <w:noProof/>
          <w:szCs w:val="24"/>
        </w:rPr>
        <w:t>6</w:t>
      </w:r>
      <w:r w:rsidR="00982E6A" w:rsidRPr="00241DE3">
        <w:rPr>
          <w:b/>
          <w:szCs w:val="24"/>
        </w:rPr>
        <w:fldChar w:fldCharType="end"/>
      </w:r>
      <w:bookmarkEnd w:id="34"/>
      <w:r w:rsidRPr="00241DE3">
        <w:rPr>
          <w:b/>
          <w:szCs w:val="24"/>
        </w:rPr>
        <w:t>. BudgetIndex</w:t>
      </w:r>
      <w:r w:rsidRPr="00241DE3">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241DE3"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 xml:space="preserve">Комментарий </w:t>
            </w:r>
          </w:p>
        </w:tc>
      </w:tr>
      <w:tr w:rsidR="00E84265" w:rsidRPr="00241DE3"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4265" w:rsidRPr="00241DE3" w:rsidRDefault="00E84265" w:rsidP="00D51052">
            <w:pPr>
              <w:pStyle w:val="aff5"/>
              <w:numPr>
                <w:ilvl w:val="0"/>
                <w:numId w:val="5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4265" w:rsidRPr="00241DE3" w:rsidRDefault="00E84265" w:rsidP="00E84265">
            <w:pPr>
              <w:pStyle w:val="aff3"/>
              <w:rPr>
                <w:rFonts w:ascii="Times New Roman" w:hAnsi="Times New Roman"/>
                <w:sz w:val="24"/>
                <w:szCs w:val="24"/>
                <w:lang w:val="en-US"/>
              </w:rPr>
            </w:pPr>
            <w:r w:rsidRPr="00241DE3">
              <w:rPr>
                <w:rFonts w:ascii="Times New Roman" w:hAnsi="Times New Roman"/>
                <w:sz w:val="24"/>
                <w:szCs w:val="24"/>
                <w:lang w:val="en-US"/>
              </w:rPr>
              <w:t>status (</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4265" w:rsidRPr="00241DE3" w:rsidRDefault="00E84265" w:rsidP="00E84265">
            <w:pPr>
              <w:pStyle w:val="aff3"/>
              <w:rPr>
                <w:rFonts w:ascii="Times New Roman" w:hAnsi="Times New Roman"/>
                <w:b/>
                <w:i/>
                <w:sz w:val="24"/>
                <w:szCs w:val="24"/>
              </w:rPr>
            </w:pPr>
            <w:r w:rsidRPr="00241DE3">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4265" w:rsidRPr="00241DE3" w:rsidRDefault="00E84265" w:rsidP="00E84265">
            <w:pPr>
              <w:pStyle w:val="aff3"/>
              <w:rPr>
                <w:rFonts w:ascii="Times New Roman" w:hAnsi="Times New Roman"/>
                <w:sz w:val="24"/>
                <w:szCs w:val="24"/>
              </w:rPr>
            </w:pPr>
            <w:r w:rsidRPr="00241DE3">
              <w:rPr>
                <w:rFonts w:ascii="Times New Roman" w:hAnsi="Times New Roman"/>
                <w:sz w:val="24"/>
                <w:szCs w:val="24"/>
                <w:lang w:val="en-US"/>
              </w:rPr>
              <w:t>1</w:t>
            </w:r>
            <w:r w:rsidRPr="00241DE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4265" w:rsidRPr="00241DE3" w:rsidRDefault="00E84265" w:rsidP="00E84265">
            <w:pPr>
              <w:pStyle w:val="aff3"/>
              <w:rPr>
                <w:rFonts w:ascii="Times New Roman" w:hAnsi="Times New Roman"/>
                <w:sz w:val="24"/>
                <w:szCs w:val="24"/>
              </w:rPr>
            </w:pPr>
            <w:r w:rsidRPr="00241DE3">
              <w:rPr>
                <w:rFonts w:ascii="Times New Roman" w:hAnsi="Times New Roman"/>
                <w:i/>
                <w:sz w:val="24"/>
                <w:szCs w:val="24"/>
                <w:lang w:val="en-US"/>
              </w:rPr>
              <w:t>Строка длиной 2</w:t>
            </w:r>
            <w:r w:rsidRPr="00241DE3">
              <w:rPr>
                <w:rFonts w:ascii="Times New Roman" w:hAnsi="Times New Roman"/>
                <w:i/>
                <w:sz w:val="24"/>
                <w:szCs w:val="24"/>
              </w:rPr>
              <w:t xml:space="preserve"> </w:t>
            </w:r>
            <w:r w:rsidRPr="00241DE3">
              <w:rPr>
                <w:rFonts w:ascii="Times New Roman" w:hAnsi="Times New Roman"/>
                <w:i/>
                <w:sz w:val="24"/>
                <w:szCs w:val="24"/>
                <w:lang w:val="en-US"/>
              </w:rPr>
              <w:t>символа</w:t>
            </w:r>
            <w:r w:rsidRPr="00241DE3">
              <w:rPr>
                <w:rFonts w:ascii="Times New Roman" w:hAnsi="Times New Roman"/>
                <w:sz w:val="24"/>
                <w:szCs w:val="24"/>
              </w:rPr>
              <w:t xml:space="preserve"> </w:t>
            </w:r>
          </w:p>
          <w:p w:rsidR="00E84265" w:rsidRPr="00241DE3" w:rsidRDefault="00E84265" w:rsidP="00E84265">
            <w:pPr>
              <w:pStyle w:val="aff3"/>
              <w:rPr>
                <w:rFonts w:ascii="Times New Roman" w:hAnsi="Times New Roman"/>
                <w:sz w:val="24"/>
                <w:szCs w:val="24"/>
                <w:lang w:val="en-US"/>
              </w:rPr>
            </w:pPr>
            <w:r w:rsidRPr="00241DE3">
              <w:rPr>
                <w:rFonts w:ascii="Times New Roman" w:hAnsi="Times New Roman"/>
                <w:sz w:val="24"/>
                <w:szCs w:val="24"/>
              </w:rPr>
              <w:t>/</w:t>
            </w:r>
            <w:r w:rsidRPr="00241DE3">
              <w:rPr>
                <w:rFonts w:ascii="Times New Roman" w:hAnsi="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4265" w:rsidRPr="00DA0F1F" w:rsidRDefault="00E84265" w:rsidP="00DA0F1F">
            <w:pPr>
              <w:pStyle w:val="aff3"/>
              <w:rPr>
                <w:rFonts w:ascii="Times New Roman" w:hAnsi="Times New Roman"/>
                <w:sz w:val="24"/>
                <w:szCs w:val="24"/>
                <w:lang w:val="en-US"/>
              </w:rPr>
            </w:pPr>
            <w:r w:rsidRPr="00241DE3">
              <w:rPr>
                <w:rFonts w:ascii="Times New Roman" w:hAnsi="Times New Roman"/>
                <w:sz w:val="24"/>
                <w:szCs w:val="24"/>
              </w:rPr>
              <w:t>Допустимые значения: 01</w:t>
            </w:r>
            <w:r w:rsidR="00DA0F1F">
              <w:rPr>
                <w:rFonts w:ascii="Times New Roman" w:hAnsi="Times New Roman"/>
                <w:sz w:val="24"/>
                <w:szCs w:val="24"/>
                <w:lang w:val="en-US"/>
              </w:rPr>
              <w:t>,</w:t>
            </w:r>
            <w:r w:rsidR="00DA0F1F" w:rsidRPr="00DA0F1F">
              <w:rPr>
                <w:rFonts w:ascii="Times New Roman" w:hAnsi="Times New Roman"/>
                <w:sz w:val="24"/>
                <w:szCs w:val="24"/>
              </w:rPr>
              <w:t xml:space="preserve"> 02</w:t>
            </w:r>
            <w:r w:rsidR="00DA0F1F">
              <w:rPr>
                <w:rFonts w:ascii="Times New Roman" w:hAnsi="Times New Roman"/>
                <w:sz w:val="24"/>
                <w:szCs w:val="24"/>
              </w:rPr>
              <w:t>,</w:t>
            </w:r>
            <w:r w:rsidR="003916D3" w:rsidRPr="00241DE3">
              <w:rPr>
                <w:rFonts w:ascii="Times New Roman" w:hAnsi="Times New Roman"/>
                <w:sz w:val="24"/>
                <w:szCs w:val="24"/>
              </w:rPr>
              <w:t>…</w:t>
            </w:r>
            <w:r w:rsidRPr="00241DE3">
              <w:rPr>
                <w:rFonts w:ascii="Times New Roman" w:hAnsi="Times New Roman"/>
                <w:sz w:val="24"/>
                <w:szCs w:val="24"/>
              </w:rPr>
              <w:t xml:space="preserve">, </w:t>
            </w:r>
            <w:r w:rsidR="00DA0F1F">
              <w:rPr>
                <w:rFonts w:ascii="Times New Roman" w:hAnsi="Times New Roman"/>
                <w:sz w:val="24"/>
                <w:szCs w:val="24"/>
                <w:lang w:val="en-US"/>
              </w:rPr>
              <w:t>28</w:t>
            </w:r>
          </w:p>
        </w:tc>
      </w:tr>
      <w:tr w:rsidR="00E304E0" w:rsidRPr="00241DE3"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D51052">
            <w:pPr>
              <w:pStyle w:val="aff5"/>
              <w:numPr>
                <w:ilvl w:val="0"/>
                <w:numId w:val="5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r w:rsidRPr="00241DE3">
              <w:rPr>
                <w:rFonts w:ascii="Times New Roman" w:hAnsi="Times New Roman"/>
                <w:sz w:val="24"/>
                <w:szCs w:val="24"/>
                <w:lang w:val="en-US"/>
              </w:rPr>
              <w:t>paytReason</w:t>
            </w:r>
            <w:r w:rsidRPr="00241DE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b/>
                <w:i/>
                <w:sz w:val="24"/>
                <w:szCs w:val="24"/>
              </w:rPr>
            </w:pPr>
            <w:r w:rsidRPr="00241DE3">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4265" w:rsidRPr="00241DE3" w:rsidRDefault="00E84265" w:rsidP="00E84265">
            <w:pPr>
              <w:pStyle w:val="aff3"/>
              <w:rPr>
                <w:rFonts w:ascii="Times New Roman" w:hAnsi="Times New Roman"/>
                <w:sz w:val="24"/>
                <w:szCs w:val="24"/>
              </w:rPr>
            </w:pPr>
            <w:r w:rsidRPr="00241DE3">
              <w:rPr>
                <w:rFonts w:ascii="Times New Roman" w:hAnsi="Times New Roman"/>
                <w:i/>
                <w:sz w:val="24"/>
                <w:szCs w:val="24"/>
              </w:rPr>
              <w:t>Строка длиной 2 символа</w:t>
            </w:r>
            <w:r w:rsidRPr="00241DE3">
              <w:rPr>
                <w:rFonts w:ascii="Times New Roman" w:hAnsi="Times New Roman"/>
                <w:sz w:val="24"/>
                <w:szCs w:val="24"/>
              </w:rPr>
              <w:t xml:space="preserve"> </w:t>
            </w:r>
          </w:p>
          <w:p w:rsidR="00E304E0" w:rsidRPr="00241DE3" w:rsidRDefault="00E304E0" w:rsidP="004A1595">
            <w:pPr>
              <w:pStyle w:val="aff3"/>
              <w:rPr>
                <w:rFonts w:ascii="Times New Roman" w:hAnsi="Times New Roman"/>
                <w:sz w:val="24"/>
                <w:szCs w:val="24"/>
              </w:rPr>
            </w:pPr>
            <w:r w:rsidRPr="00241DE3">
              <w:rPr>
                <w:rFonts w:ascii="Times New Roman" w:hAnsi="Times New Roman"/>
                <w:sz w:val="24"/>
                <w:szCs w:val="24"/>
              </w:rPr>
              <w:t>/</w:t>
            </w:r>
            <w:r w:rsidR="004A1595"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r w:rsidRPr="00241DE3">
              <w:rPr>
                <w:rFonts w:ascii="Times New Roman" w:hAnsi="Times New Roman"/>
                <w:sz w:val="24"/>
                <w:szCs w:val="24"/>
              </w:rPr>
              <w:t xml:space="preserve">Допустимые значения: </w:t>
            </w:r>
          </w:p>
          <w:p w:rsidR="00E304E0" w:rsidRPr="00241DE3" w:rsidRDefault="00E304E0" w:rsidP="00E304E0">
            <w:pPr>
              <w:pStyle w:val="aff3"/>
              <w:rPr>
                <w:rFonts w:ascii="Times New Roman" w:hAnsi="Times New Roman"/>
                <w:sz w:val="24"/>
                <w:szCs w:val="24"/>
              </w:rPr>
            </w:pPr>
            <w:r w:rsidRPr="00241DE3">
              <w:rPr>
                <w:rFonts w:ascii="Times New Roman" w:hAnsi="Times New Roman"/>
                <w:sz w:val="24"/>
                <w:szCs w:val="24"/>
              </w:rPr>
              <w:t>ТП, ЗД, БФ, ТР, РС, ОТ, РТ, ПБ, ПР, АП, АР, ИН, ТЛ, ЗТ, ДЕ, ПО, КТ, ИД, ИП, ТУ, БД, КП, ВУ, ДК, ПК, КК, ТК, ПД, КВ, 00, 0</w:t>
            </w:r>
          </w:p>
        </w:tc>
      </w:tr>
      <w:tr w:rsidR="004A1595" w:rsidRPr="00241DE3"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D51052">
            <w:pPr>
              <w:pStyle w:val="aff5"/>
              <w:numPr>
                <w:ilvl w:val="0"/>
                <w:numId w:val="5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sz w:val="24"/>
                <w:szCs w:val="24"/>
              </w:rPr>
            </w:pPr>
            <w:r w:rsidRPr="00241DE3">
              <w:rPr>
                <w:rFonts w:ascii="Times New Roman" w:hAnsi="Times New Roman"/>
                <w:sz w:val="24"/>
                <w:szCs w:val="24"/>
                <w:lang w:val="en-US"/>
              </w:rPr>
              <w:t>taxPeriod</w:t>
            </w:r>
            <w:r w:rsidRPr="00241DE3">
              <w:rPr>
                <w:rFonts w:ascii="Times New Roman" w:hAnsi="Times New Roman"/>
                <w:sz w:val="24"/>
                <w:szCs w:val="24"/>
              </w:rPr>
              <w:t xml:space="preserve">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b/>
                <w:i/>
                <w:sz w:val="24"/>
                <w:szCs w:val="24"/>
              </w:rPr>
            </w:pPr>
            <w:r w:rsidRPr="00241DE3">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241DE3">
              <w:rPr>
                <w:rFonts w:ascii="Times New Roman" w:hAnsi="Times New Roman"/>
                <w:sz w:val="24"/>
                <w:szCs w:val="24"/>
              </w:rPr>
              <w:t>–</w:t>
            </w:r>
            <w:r w:rsidRPr="00241DE3">
              <w:rPr>
                <w:rFonts w:ascii="Times New Roman" w:hAnsi="Times New Roman"/>
                <w:bCs/>
                <w:sz w:val="24"/>
                <w:szCs w:val="24"/>
              </w:rPr>
              <w:t xml:space="preserve"> реквизит 107 Распоряжения</w:t>
            </w:r>
            <w:r w:rsidRPr="00241DE3">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sz w:val="24"/>
                <w:szCs w:val="24"/>
              </w:rPr>
            </w:pPr>
            <w:r w:rsidRPr="00241DE3">
              <w:rPr>
                <w:rFonts w:ascii="Times New Roman" w:hAnsi="Times New Roman"/>
                <w:sz w:val="24"/>
                <w:szCs w:val="24"/>
                <w:lang w:val="en-US"/>
              </w:rPr>
              <w:t>1</w:t>
            </w:r>
            <w:r w:rsidRPr="00241DE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sz w:val="24"/>
                <w:szCs w:val="24"/>
              </w:rPr>
            </w:pPr>
            <w:r w:rsidRPr="00241DE3">
              <w:rPr>
                <w:rFonts w:ascii="Times New Roman" w:hAnsi="Times New Roman"/>
                <w:i/>
                <w:sz w:val="24"/>
                <w:szCs w:val="24"/>
              </w:rPr>
              <w:t>Значение «0» или строка длиной 10 или 8 символов</w:t>
            </w:r>
            <w:r w:rsidRPr="00241DE3">
              <w:rPr>
                <w:rFonts w:ascii="Times New Roman" w:hAnsi="Times New Roman"/>
                <w:sz w:val="24"/>
                <w:szCs w:val="24"/>
              </w:rPr>
              <w:t xml:space="preserve"> </w:t>
            </w:r>
          </w:p>
          <w:p w:rsidR="004A1595" w:rsidRPr="00241DE3" w:rsidRDefault="004A1595" w:rsidP="004A1595">
            <w:pPr>
              <w:pStyle w:val="aff3"/>
              <w:rPr>
                <w:rFonts w:ascii="Times New Roman" w:hAnsi="Times New Roman"/>
                <w:sz w:val="24"/>
                <w:szCs w:val="24"/>
              </w:rPr>
            </w:pPr>
            <w:r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7"/>
              <w:spacing w:before="0" w:after="0" w:line="240" w:lineRule="auto"/>
              <w:ind w:left="0"/>
              <w:rPr>
                <w:rFonts w:ascii="Times New Roman" w:hAnsi="Times New Roman"/>
                <w:sz w:val="24"/>
                <w:szCs w:val="24"/>
              </w:rPr>
            </w:pPr>
            <w:r w:rsidRPr="00241DE3">
              <w:rPr>
                <w:rFonts w:ascii="Times New Roman" w:hAnsi="Times New Roman"/>
                <w:sz w:val="24"/>
                <w:szCs w:val="24"/>
              </w:rPr>
              <w:t>Если длина значения в поле 10 символов, то:</w:t>
            </w:r>
          </w:p>
          <w:p w:rsidR="004A1595" w:rsidRPr="00241DE3" w:rsidRDefault="004A1595" w:rsidP="00D51052">
            <w:pPr>
              <w:pStyle w:val="aff7"/>
              <w:numPr>
                <w:ilvl w:val="0"/>
                <w:numId w:val="16"/>
              </w:numPr>
              <w:spacing w:before="0" w:after="0" w:line="240" w:lineRule="auto"/>
              <w:ind w:left="650"/>
              <w:rPr>
                <w:rFonts w:ascii="Times New Roman" w:hAnsi="Times New Roman"/>
                <w:sz w:val="24"/>
                <w:szCs w:val="24"/>
              </w:rPr>
            </w:pPr>
            <w:r w:rsidRPr="00241DE3">
              <w:rPr>
                <w:rFonts w:ascii="Times New Roman" w:hAnsi="Times New Roman"/>
                <w:sz w:val="24"/>
                <w:szCs w:val="24"/>
              </w:rPr>
              <w:t>символы 1-й и 2-й могут принимать значение: МС, КВ, ПЛ, ГД;</w:t>
            </w:r>
          </w:p>
          <w:p w:rsidR="004A1595" w:rsidRPr="00241DE3" w:rsidRDefault="004A1595" w:rsidP="00D51052">
            <w:pPr>
              <w:pStyle w:val="aff7"/>
              <w:numPr>
                <w:ilvl w:val="0"/>
                <w:numId w:val="16"/>
              </w:numPr>
              <w:spacing w:before="0" w:after="0" w:line="240" w:lineRule="auto"/>
              <w:ind w:left="650"/>
              <w:rPr>
                <w:rFonts w:ascii="Times New Roman" w:hAnsi="Times New Roman"/>
                <w:sz w:val="24"/>
                <w:szCs w:val="24"/>
              </w:rPr>
            </w:pPr>
            <w:r w:rsidRPr="00241DE3">
              <w:rPr>
                <w:rFonts w:ascii="Times New Roman" w:hAnsi="Times New Roman"/>
                <w:sz w:val="24"/>
                <w:szCs w:val="24"/>
              </w:rPr>
              <w:t xml:space="preserve">символы 4-й и 5-й могут принимать значение: для месячных платежей </w:t>
            </w:r>
            <w:r w:rsidRPr="00241DE3">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rsidR="004A1595" w:rsidRPr="00241DE3" w:rsidRDefault="004A1595" w:rsidP="00D51052">
            <w:pPr>
              <w:pStyle w:val="aff7"/>
              <w:numPr>
                <w:ilvl w:val="0"/>
                <w:numId w:val="16"/>
              </w:numPr>
              <w:spacing w:before="0" w:after="0" w:line="240" w:lineRule="auto"/>
              <w:ind w:left="650"/>
              <w:rPr>
                <w:rFonts w:ascii="Times New Roman" w:hAnsi="Times New Roman"/>
                <w:sz w:val="24"/>
                <w:szCs w:val="24"/>
              </w:rPr>
            </w:pPr>
            <w:r w:rsidRPr="00241DE3">
              <w:rPr>
                <w:rFonts w:ascii="Times New Roman" w:hAnsi="Times New Roman"/>
                <w:sz w:val="24"/>
                <w:szCs w:val="24"/>
              </w:rPr>
              <w:t>символы с 7-го по 10-й могут принимать значение: год, за который производится уплата налога;</w:t>
            </w:r>
          </w:p>
          <w:p w:rsidR="004A1595" w:rsidRPr="00241DE3" w:rsidRDefault="004A1595" w:rsidP="00D51052">
            <w:pPr>
              <w:pStyle w:val="aff7"/>
              <w:numPr>
                <w:ilvl w:val="0"/>
                <w:numId w:val="16"/>
              </w:numPr>
              <w:spacing w:before="0" w:after="0" w:line="240" w:lineRule="auto"/>
              <w:ind w:left="650"/>
              <w:rPr>
                <w:rFonts w:ascii="Times New Roman" w:hAnsi="Times New Roman"/>
                <w:sz w:val="24"/>
                <w:szCs w:val="24"/>
              </w:rPr>
            </w:pPr>
            <w:r w:rsidRPr="00241DE3">
              <w:rPr>
                <w:rFonts w:ascii="Times New Roman" w:hAnsi="Times New Roman"/>
                <w:sz w:val="24"/>
                <w:szCs w:val="24"/>
              </w:rPr>
              <w:t>символы 3-й и 6-й используются в качестве разделительных знаков, в них проставляется точка (".").</w:t>
            </w:r>
          </w:p>
          <w:p w:rsidR="004A1595" w:rsidRPr="00241DE3" w:rsidRDefault="004A1595" w:rsidP="004A1595">
            <w:pPr>
              <w:jc w:val="both"/>
            </w:pPr>
            <w:r w:rsidRPr="00241DE3">
              <w:t>Если длина поля 8 символов, то все они должны быть цифрами.</w:t>
            </w:r>
          </w:p>
          <w:p w:rsidR="004A1595" w:rsidRPr="00241DE3" w:rsidRDefault="004A1595" w:rsidP="004A1595">
            <w:pPr>
              <w:pStyle w:val="aff7"/>
              <w:spacing w:before="0" w:after="0" w:line="240" w:lineRule="auto"/>
              <w:ind w:left="0"/>
              <w:rPr>
                <w:rFonts w:ascii="Times New Roman" w:hAnsi="Times New Roman"/>
                <w:i/>
                <w:sz w:val="24"/>
                <w:szCs w:val="24"/>
              </w:rPr>
            </w:pPr>
            <w:r w:rsidRPr="00241DE3">
              <w:rPr>
                <w:rFonts w:ascii="Times New Roman" w:hAnsi="Times New Roman"/>
                <w:sz w:val="24"/>
                <w:szCs w:val="24"/>
              </w:rPr>
              <w:t>Допускается указывать дату в формате</w:t>
            </w:r>
            <w:r w:rsidRPr="00241DE3">
              <w:rPr>
                <w:rFonts w:ascii="Times New Roman" w:hAnsi="Times New Roman"/>
                <w:i/>
                <w:sz w:val="24"/>
                <w:szCs w:val="24"/>
              </w:rPr>
              <w:t xml:space="preserve"> "день.месяц.год".</w:t>
            </w:r>
          </w:p>
        </w:tc>
      </w:tr>
      <w:tr w:rsidR="004A1595" w:rsidRPr="00241DE3"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D51052">
            <w:pPr>
              <w:pStyle w:val="aff5"/>
              <w:numPr>
                <w:ilvl w:val="0"/>
                <w:numId w:val="5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sz w:val="24"/>
                <w:szCs w:val="24"/>
              </w:rPr>
            </w:pPr>
            <w:r w:rsidRPr="00241DE3">
              <w:rPr>
                <w:rFonts w:ascii="Times New Roman" w:hAnsi="Times New Roman"/>
                <w:sz w:val="24"/>
                <w:szCs w:val="24"/>
                <w:lang w:val="en-US"/>
              </w:rPr>
              <w:t>taxDocNumber</w:t>
            </w:r>
            <w:r w:rsidRPr="00241DE3">
              <w:rPr>
                <w:rFonts w:ascii="Times New Roman" w:hAnsi="Times New Roman"/>
                <w:sz w:val="24"/>
                <w:szCs w:val="24"/>
              </w:rPr>
              <w:t xml:space="preserve">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b/>
                <w:i/>
                <w:sz w:val="24"/>
                <w:szCs w:val="24"/>
              </w:rPr>
            </w:pPr>
            <w:r w:rsidRPr="00241DE3">
              <w:rPr>
                <w:rFonts w:ascii="Times New Roman" w:hAnsi="Times New Roman"/>
                <w:bCs/>
                <w:sz w:val="24"/>
                <w:szCs w:val="24"/>
              </w:rPr>
              <w:t xml:space="preserve">Показатель номера документа </w:t>
            </w:r>
            <w:r w:rsidRPr="00241DE3">
              <w:rPr>
                <w:rFonts w:ascii="Times New Roman" w:hAnsi="Times New Roman"/>
                <w:sz w:val="24"/>
                <w:szCs w:val="24"/>
              </w:rPr>
              <w:t>–</w:t>
            </w:r>
            <w:r w:rsidRPr="00241DE3">
              <w:rPr>
                <w:rFonts w:ascii="Times New Roman" w:hAnsi="Times New Roman"/>
                <w:bCs/>
                <w:sz w:val="24"/>
                <w:szCs w:val="24"/>
              </w:rPr>
              <w:t xml:space="preserve"> реквизит 108 Распоряжения</w:t>
            </w:r>
            <w:r w:rsidRPr="00241DE3">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sz w:val="24"/>
                <w:szCs w:val="24"/>
              </w:rPr>
            </w:pPr>
            <w:r w:rsidRPr="00241DE3">
              <w:rPr>
                <w:rFonts w:ascii="Times New Roman" w:hAnsi="Times New Roman"/>
                <w:sz w:val="24"/>
                <w:szCs w:val="24"/>
              </w:rPr>
              <w:t xml:space="preserve">Строка длиной от 1 до 15 символов </w:t>
            </w:r>
          </w:p>
          <w:p w:rsidR="004A1595" w:rsidRPr="00241DE3" w:rsidRDefault="004A1595" w:rsidP="004A1595">
            <w:pPr>
              <w:pStyle w:val="aff3"/>
              <w:rPr>
                <w:rFonts w:ascii="Times New Roman" w:hAnsi="Times New Roman"/>
                <w:sz w:val="24"/>
                <w:szCs w:val="24"/>
              </w:rPr>
            </w:pPr>
            <w:r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b/>
                <w:i/>
                <w:sz w:val="24"/>
                <w:szCs w:val="24"/>
              </w:rPr>
            </w:pPr>
          </w:p>
        </w:tc>
      </w:tr>
      <w:tr w:rsidR="004A1595" w:rsidRPr="00241DE3"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D51052">
            <w:pPr>
              <w:pStyle w:val="aff5"/>
              <w:numPr>
                <w:ilvl w:val="0"/>
                <w:numId w:val="5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sz w:val="24"/>
                <w:szCs w:val="24"/>
                <w:lang w:val="en-US"/>
              </w:rPr>
            </w:pPr>
            <w:r w:rsidRPr="00241DE3">
              <w:rPr>
                <w:rFonts w:ascii="Times New Roman" w:hAnsi="Times New Roman"/>
                <w:sz w:val="24"/>
                <w:szCs w:val="24"/>
                <w:lang w:val="en-US"/>
              </w:rPr>
              <w:t>taxDocDate</w:t>
            </w:r>
            <w:r w:rsidRPr="00241DE3">
              <w:rPr>
                <w:rFonts w:ascii="Times New Roman" w:hAnsi="Times New Roman"/>
                <w:sz w:val="24"/>
                <w:szCs w:val="24"/>
              </w:rPr>
              <w:t xml:space="preserve">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b/>
                <w:i/>
                <w:sz w:val="24"/>
                <w:szCs w:val="24"/>
              </w:rPr>
            </w:pPr>
            <w:r w:rsidRPr="00241DE3">
              <w:rPr>
                <w:rFonts w:ascii="Times New Roman" w:hAnsi="Times New Roman"/>
                <w:bCs/>
                <w:sz w:val="24"/>
                <w:szCs w:val="24"/>
              </w:rPr>
              <w:t xml:space="preserve">Показатель даты документа </w:t>
            </w:r>
            <w:r w:rsidRPr="00241DE3">
              <w:rPr>
                <w:rFonts w:ascii="Times New Roman" w:hAnsi="Times New Roman"/>
                <w:sz w:val="24"/>
                <w:szCs w:val="24"/>
              </w:rPr>
              <w:t>–</w:t>
            </w:r>
            <w:r w:rsidRPr="00241DE3">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sz w:val="24"/>
                <w:szCs w:val="24"/>
              </w:rPr>
            </w:pPr>
            <w:r w:rsidRPr="00241DE3">
              <w:rPr>
                <w:rFonts w:ascii="Times New Roman" w:hAnsi="Times New Roman"/>
                <w:i/>
                <w:sz w:val="24"/>
                <w:szCs w:val="24"/>
              </w:rPr>
              <w:t>Значение «0» или строка длиной 10 символов ((0[1-9]|[12][0-9]|3[01])\.(0[1-9]|1[012])\.\d{4} либо «0»)</w:t>
            </w:r>
            <w:r w:rsidRPr="00241DE3">
              <w:rPr>
                <w:rFonts w:ascii="Times New Roman" w:hAnsi="Times New Roman"/>
                <w:sz w:val="24"/>
                <w:szCs w:val="24"/>
              </w:rPr>
              <w:t xml:space="preserve"> </w:t>
            </w:r>
          </w:p>
          <w:p w:rsidR="004A1595" w:rsidRPr="00241DE3" w:rsidRDefault="004A1595" w:rsidP="004A1595">
            <w:pPr>
              <w:pStyle w:val="aff3"/>
              <w:rPr>
                <w:rFonts w:ascii="Times New Roman" w:hAnsi="Times New Roman"/>
                <w:sz w:val="24"/>
                <w:szCs w:val="24"/>
              </w:rPr>
            </w:pPr>
            <w:r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95" w:rsidRPr="00241DE3" w:rsidRDefault="004A1595" w:rsidP="004A1595">
            <w:pPr>
              <w:pStyle w:val="aff3"/>
              <w:rPr>
                <w:rFonts w:ascii="Times New Roman" w:hAnsi="Times New Roman"/>
                <w:sz w:val="24"/>
                <w:szCs w:val="24"/>
              </w:rPr>
            </w:pPr>
            <w:r w:rsidRPr="00241DE3">
              <w:rPr>
                <w:rFonts w:ascii="Times New Roman" w:hAnsi="Times New Roman"/>
                <w:sz w:val="24"/>
                <w:szCs w:val="24"/>
              </w:rPr>
              <w:t>Особенности заполнения:</w:t>
            </w:r>
          </w:p>
          <w:p w:rsidR="004A1595" w:rsidRPr="00241DE3" w:rsidRDefault="004A1595" w:rsidP="00D51052">
            <w:pPr>
              <w:pStyle w:val="af5"/>
              <w:numPr>
                <w:ilvl w:val="0"/>
                <w:numId w:val="17"/>
              </w:numPr>
              <w:contextualSpacing w:val="0"/>
              <w:jc w:val="both"/>
            </w:pPr>
            <w:r w:rsidRPr="00241DE3">
              <w:t>первые два символа обозначают календарный день (могут принимать значения от 01 до 31);</w:t>
            </w:r>
          </w:p>
          <w:p w:rsidR="004A1595" w:rsidRPr="00241DE3" w:rsidRDefault="004A1595" w:rsidP="00D51052">
            <w:pPr>
              <w:pStyle w:val="af5"/>
              <w:numPr>
                <w:ilvl w:val="0"/>
                <w:numId w:val="17"/>
              </w:numPr>
              <w:contextualSpacing w:val="0"/>
              <w:jc w:val="both"/>
            </w:pPr>
            <w:r w:rsidRPr="00241DE3">
              <w:t>4-й и 5-й символы - месяц (значения от 01 до 12);</w:t>
            </w:r>
          </w:p>
          <w:p w:rsidR="004A1595" w:rsidRPr="00241DE3" w:rsidRDefault="004A1595" w:rsidP="00D51052">
            <w:pPr>
              <w:pStyle w:val="af5"/>
              <w:numPr>
                <w:ilvl w:val="0"/>
                <w:numId w:val="17"/>
              </w:numPr>
              <w:contextualSpacing w:val="0"/>
              <w:jc w:val="both"/>
            </w:pPr>
            <w:r w:rsidRPr="00241DE3">
              <w:t>с 7-го по 10-й   год;</w:t>
            </w:r>
          </w:p>
          <w:p w:rsidR="004A1595" w:rsidRPr="00241DE3" w:rsidRDefault="00E84265" w:rsidP="00D51052">
            <w:pPr>
              <w:pStyle w:val="af5"/>
              <w:numPr>
                <w:ilvl w:val="0"/>
                <w:numId w:val="17"/>
              </w:numPr>
              <w:contextualSpacing w:val="0"/>
              <w:jc w:val="both"/>
            </w:pPr>
            <w:r w:rsidRPr="00241DE3">
              <w:t>в 3-м и 6-м символах в качестве разделительных знаков проставляется точка (".")</w:t>
            </w:r>
          </w:p>
        </w:tc>
      </w:tr>
    </w:tbl>
    <w:p w:rsidR="00E304E0" w:rsidRPr="00241DE3" w:rsidRDefault="00E304E0" w:rsidP="00E304E0">
      <w:pPr>
        <w:pStyle w:val="aff5"/>
        <w:rPr>
          <w:sz w:val="24"/>
          <w:szCs w:val="24"/>
        </w:rPr>
      </w:pPr>
    </w:p>
    <w:p w:rsidR="00E304E0" w:rsidRPr="00241DE3" w:rsidRDefault="00E304E0" w:rsidP="00E304E0">
      <w:pPr>
        <w:pStyle w:val="aff1"/>
        <w:rPr>
          <w:b/>
          <w:szCs w:val="24"/>
        </w:rPr>
      </w:pPr>
      <w:bookmarkStart w:id="35" w:name="_Ref483568490"/>
      <w:r w:rsidRPr="00241DE3">
        <w:rPr>
          <w:b/>
          <w:szCs w:val="24"/>
        </w:rPr>
        <w:t xml:space="preserve">Таблица </w:t>
      </w:r>
      <w:r w:rsidR="00982E6A" w:rsidRPr="00241DE3">
        <w:rPr>
          <w:b/>
          <w:szCs w:val="24"/>
        </w:rPr>
        <w:fldChar w:fldCharType="begin"/>
      </w:r>
      <w:r w:rsidRPr="00241DE3">
        <w:rPr>
          <w:b/>
          <w:szCs w:val="24"/>
        </w:rPr>
        <w:instrText xml:space="preserve"> SEQ Таблица \* ARABIC </w:instrText>
      </w:r>
      <w:r w:rsidR="00982E6A" w:rsidRPr="00241DE3">
        <w:rPr>
          <w:b/>
          <w:szCs w:val="24"/>
        </w:rPr>
        <w:fldChar w:fldCharType="separate"/>
      </w:r>
      <w:r w:rsidR="008A17D4">
        <w:rPr>
          <w:b/>
          <w:noProof/>
          <w:szCs w:val="24"/>
        </w:rPr>
        <w:t>7</w:t>
      </w:r>
      <w:r w:rsidR="00982E6A" w:rsidRPr="00241DE3">
        <w:rPr>
          <w:b/>
          <w:szCs w:val="24"/>
        </w:rPr>
        <w:fldChar w:fldCharType="end"/>
      </w:r>
      <w:bookmarkEnd w:id="35"/>
      <w:r w:rsidRPr="00241DE3">
        <w:rPr>
          <w:b/>
          <w:szCs w:val="24"/>
        </w:rPr>
        <w:t>.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241DE3"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 xml:space="preserve">Комментарий </w:t>
            </w:r>
          </w:p>
        </w:tc>
      </w:tr>
      <w:tr w:rsidR="00E304E0" w:rsidRPr="00241DE3"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D51052">
            <w:pPr>
              <w:pStyle w:val="aff5"/>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jc w:val="both"/>
              <w:rPr>
                <w:lang w:val="en-US"/>
              </w:rPr>
            </w:pPr>
            <w:r w:rsidRPr="00241DE3">
              <w:rPr>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lang w:val="en-US"/>
              </w:rPr>
            </w:pPr>
            <w:r w:rsidRPr="00241DE3">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i/>
                <w:sz w:val="24"/>
                <w:szCs w:val="24"/>
              </w:rPr>
            </w:pPr>
            <w:r w:rsidRPr="00241DE3">
              <w:rPr>
                <w:rFonts w:ascii="Times New Roman" w:hAnsi="Times New Roman"/>
                <w:i/>
                <w:sz w:val="24"/>
                <w:szCs w:val="24"/>
              </w:rPr>
              <w:t xml:space="preserve">Строка длиной от 1 до 100 символов </w:t>
            </w:r>
          </w:p>
          <w:p w:rsidR="00E304E0" w:rsidRPr="00241DE3" w:rsidRDefault="00E304E0" w:rsidP="0095009B">
            <w:pPr>
              <w:pStyle w:val="aff3"/>
              <w:rPr>
                <w:rFonts w:ascii="Times New Roman" w:hAnsi="Times New Roman"/>
                <w:sz w:val="24"/>
                <w:szCs w:val="24"/>
              </w:rPr>
            </w:pPr>
            <w:r w:rsidRPr="00241DE3">
              <w:rPr>
                <w:rFonts w:ascii="Times New Roman" w:hAnsi="Times New Roman"/>
                <w:i/>
                <w:sz w:val="24"/>
                <w:szCs w:val="24"/>
              </w:rPr>
              <w:t>/</w:t>
            </w:r>
            <w:r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p>
        </w:tc>
      </w:tr>
      <w:tr w:rsidR="00E304E0" w:rsidRPr="00241DE3"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D51052">
            <w:pPr>
              <w:pStyle w:val="aff5"/>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jc w:val="both"/>
            </w:pPr>
            <w:r w:rsidRPr="00241DE3">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lang w:val="en-US"/>
              </w:rPr>
            </w:pPr>
            <w:r w:rsidRPr="00241DE3">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i/>
                <w:sz w:val="24"/>
                <w:szCs w:val="24"/>
              </w:rPr>
            </w:pPr>
            <w:r w:rsidRPr="00241DE3">
              <w:rPr>
                <w:rFonts w:ascii="Times New Roman" w:hAnsi="Times New Roman"/>
                <w:i/>
                <w:sz w:val="24"/>
                <w:szCs w:val="24"/>
              </w:rPr>
              <w:t xml:space="preserve">Строка длиной от 1 до 255 символов </w:t>
            </w:r>
          </w:p>
          <w:p w:rsidR="00E304E0" w:rsidRPr="00241DE3" w:rsidRDefault="00E304E0" w:rsidP="0095009B">
            <w:pPr>
              <w:pStyle w:val="aff3"/>
              <w:rPr>
                <w:rFonts w:ascii="Times New Roman" w:hAnsi="Times New Roman"/>
                <w:sz w:val="24"/>
                <w:szCs w:val="24"/>
              </w:rPr>
            </w:pPr>
            <w:r w:rsidRPr="00241DE3">
              <w:rPr>
                <w:rFonts w:ascii="Times New Roman" w:hAnsi="Times New Roman"/>
                <w:i/>
                <w:sz w:val="24"/>
                <w:szCs w:val="24"/>
              </w:rPr>
              <w:t>/</w:t>
            </w:r>
            <w:r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p>
        </w:tc>
      </w:tr>
    </w:tbl>
    <w:p w:rsidR="00E84265" w:rsidRPr="00241DE3" w:rsidRDefault="00E84265" w:rsidP="00E304E0">
      <w:pPr>
        <w:pStyle w:val="aff1"/>
        <w:rPr>
          <w:b/>
          <w:szCs w:val="24"/>
        </w:rPr>
      </w:pPr>
      <w:bookmarkStart w:id="36" w:name="_Ref483568096"/>
    </w:p>
    <w:p w:rsidR="00E304E0" w:rsidRPr="00241DE3" w:rsidRDefault="00E304E0" w:rsidP="00E304E0">
      <w:pPr>
        <w:pStyle w:val="aff1"/>
        <w:rPr>
          <w:b/>
          <w:szCs w:val="24"/>
        </w:rPr>
      </w:pPr>
      <w:bookmarkStart w:id="37" w:name="_Ref488328314"/>
      <w:bookmarkEnd w:id="36"/>
      <w:r w:rsidRPr="00241DE3">
        <w:rPr>
          <w:b/>
          <w:szCs w:val="24"/>
        </w:rPr>
        <w:t xml:space="preserve">Таблица </w:t>
      </w:r>
      <w:r w:rsidR="00982E6A" w:rsidRPr="00241DE3">
        <w:rPr>
          <w:b/>
          <w:szCs w:val="24"/>
        </w:rPr>
        <w:fldChar w:fldCharType="begin"/>
      </w:r>
      <w:r w:rsidRPr="00241DE3">
        <w:rPr>
          <w:b/>
          <w:szCs w:val="24"/>
        </w:rPr>
        <w:instrText xml:space="preserve"> SEQ Таблица \* ARABIC </w:instrText>
      </w:r>
      <w:r w:rsidR="00982E6A" w:rsidRPr="00241DE3">
        <w:rPr>
          <w:b/>
          <w:szCs w:val="24"/>
        </w:rPr>
        <w:fldChar w:fldCharType="separate"/>
      </w:r>
      <w:r w:rsidR="008A17D4">
        <w:rPr>
          <w:b/>
          <w:noProof/>
          <w:szCs w:val="24"/>
        </w:rPr>
        <w:t>8</w:t>
      </w:r>
      <w:r w:rsidR="00982E6A" w:rsidRPr="00241DE3">
        <w:rPr>
          <w:b/>
          <w:szCs w:val="24"/>
        </w:rPr>
        <w:fldChar w:fldCharType="end"/>
      </w:r>
      <w:bookmarkEnd w:id="37"/>
      <w:r w:rsidRPr="00241DE3">
        <w:rPr>
          <w:b/>
          <w:szCs w:val="24"/>
        </w:rPr>
        <w:t>.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241DE3"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 xml:space="preserve">Комментарий </w:t>
            </w:r>
          </w:p>
        </w:tc>
      </w:tr>
      <w:tr w:rsidR="00E304E0" w:rsidRPr="00241DE3"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D51052">
            <w:pPr>
              <w:pStyle w:val="aff5"/>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lang w:val="en-US"/>
              </w:rPr>
            </w:pPr>
            <w:r w:rsidRPr="00241DE3">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r w:rsidRPr="00241DE3">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r w:rsidRPr="00241DE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i/>
                <w:sz w:val="24"/>
                <w:szCs w:val="24"/>
              </w:rPr>
            </w:pPr>
            <w:r w:rsidRPr="00241DE3">
              <w:rPr>
                <w:rFonts w:ascii="Times New Roman" w:hAnsi="Times New Roman"/>
                <w:i/>
                <w:sz w:val="24"/>
                <w:szCs w:val="24"/>
              </w:rPr>
              <w:t xml:space="preserve">Значение от 1 до 6 цифр (\d{1,6}) </w:t>
            </w:r>
          </w:p>
          <w:p w:rsidR="00E304E0" w:rsidRPr="00241DE3" w:rsidRDefault="00E304E0" w:rsidP="008F4C58">
            <w:pPr>
              <w:pStyle w:val="aff3"/>
              <w:rPr>
                <w:rFonts w:ascii="Times New Roman" w:hAnsi="Times New Roman"/>
                <w:sz w:val="24"/>
                <w:szCs w:val="24"/>
              </w:rPr>
            </w:pPr>
            <w:r w:rsidRPr="00241DE3">
              <w:rPr>
                <w:rFonts w:ascii="Times New Roman" w:hAnsi="Times New Roman"/>
                <w:sz w:val="24"/>
                <w:szCs w:val="24"/>
              </w:rPr>
              <w:t>/</w:t>
            </w:r>
            <w:r w:rsidR="008F4C58" w:rsidRPr="00241DE3">
              <w:rPr>
                <w:rFonts w:ascii="Times New Roman" w:hAnsi="Times New Roman"/>
                <w:sz w:val="24"/>
                <w:szCs w:val="24"/>
              </w:rPr>
              <w:t xml:space="preserve"> </w:t>
            </w:r>
            <w:r w:rsidRPr="00241DE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p>
        </w:tc>
      </w:tr>
      <w:tr w:rsidR="00E304E0" w:rsidRPr="00241DE3"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D51052">
            <w:pPr>
              <w:pStyle w:val="aff5"/>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r w:rsidRPr="00241DE3">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r w:rsidRPr="00241DE3">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r w:rsidRPr="00241DE3">
              <w:rPr>
                <w:rFonts w:ascii="Times New Roman" w:hAnsi="Times New Roman"/>
                <w:i/>
                <w:sz w:val="24"/>
                <w:szCs w:val="24"/>
              </w:rPr>
              <w:t xml:space="preserve">Формат определен стандартом XML/XSD, опубликованным по адресу </w:t>
            </w:r>
            <w:hyperlink r:id="rId13" w:anchor="date" w:history="1">
              <w:r w:rsidRPr="00241DE3">
                <w:rPr>
                  <w:rStyle w:val="a8"/>
                  <w:rFonts w:ascii="Times New Roman" w:hAnsi="Times New Roman"/>
                  <w:i/>
                  <w:sz w:val="24"/>
                  <w:szCs w:val="24"/>
                </w:rPr>
                <w:t>http://www.w3.org/TR/xmlschema-2/#date</w:t>
              </w:r>
            </w:hyperlink>
          </w:p>
          <w:p w:rsidR="00E304E0" w:rsidRPr="00241DE3" w:rsidRDefault="00E304E0" w:rsidP="008F4C58">
            <w:pPr>
              <w:pStyle w:val="aff3"/>
              <w:rPr>
                <w:rFonts w:ascii="Times New Roman" w:hAnsi="Times New Roman"/>
                <w:sz w:val="24"/>
                <w:szCs w:val="24"/>
              </w:rPr>
            </w:pPr>
            <w:r w:rsidRPr="00241DE3">
              <w:rPr>
                <w:rFonts w:ascii="Times New Roman" w:hAnsi="Times New Roman"/>
                <w:sz w:val="24"/>
                <w:szCs w:val="24"/>
                <w:lang w:val="en-US"/>
              </w:rPr>
              <w:t>/</w:t>
            </w:r>
            <w:r w:rsidR="008F4C58" w:rsidRPr="00241DE3">
              <w:rPr>
                <w:rFonts w:ascii="Times New Roman" w:hAnsi="Times New Roman"/>
                <w:sz w:val="24"/>
                <w:szCs w:val="24"/>
              </w:rPr>
              <w:t xml:space="preserve"> </w:t>
            </w:r>
            <w:r w:rsidRPr="00241DE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p>
        </w:tc>
      </w:tr>
    </w:tbl>
    <w:p w:rsidR="00E304E0" w:rsidRPr="00241DE3" w:rsidRDefault="00E304E0" w:rsidP="00E304E0">
      <w:pPr>
        <w:pStyle w:val="aff5"/>
        <w:rPr>
          <w:sz w:val="24"/>
          <w:szCs w:val="24"/>
        </w:rPr>
      </w:pPr>
    </w:p>
    <w:p w:rsidR="00E304E0" w:rsidRPr="00241DE3" w:rsidRDefault="00E304E0" w:rsidP="00E304E0">
      <w:pPr>
        <w:pStyle w:val="aff1"/>
        <w:rPr>
          <w:b/>
          <w:szCs w:val="24"/>
        </w:rPr>
      </w:pPr>
      <w:bookmarkStart w:id="38" w:name="_Ref483568026"/>
      <w:bookmarkStart w:id="39" w:name="_Ref488328223"/>
      <w:r w:rsidRPr="00241DE3">
        <w:rPr>
          <w:b/>
          <w:szCs w:val="24"/>
        </w:rPr>
        <w:t xml:space="preserve">Таблица </w:t>
      </w:r>
      <w:r w:rsidR="00982E6A" w:rsidRPr="00241DE3">
        <w:rPr>
          <w:b/>
          <w:szCs w:val="24"/>
        </w:rPr>
        <w:fldChar w:fldCharType="begin"/>
      </w:r>
      <w:r w:rsidRPr="00241DE3">
        <w:rPr>
          <w:b/>
          <w:szCs w:val="24"/>
        </w:rPr>
        <w:instrText xml:space="preserve"> SEQ Таблица \* ARABIC </w:instrText>
      </w:r>
      <w:r w:rsidR="00982E6A" w:rsidRPr="00241DE3">
        <w:rPr>
          <w:b/>
          <w:szCs w:val="24"/>
        </w:rPr>
        <w:fldChar w:fldCharType="separate"/>
      </w:r>
      <w:r w:rsidR="008A17D4">
        <w:rPr>
          <w:b/>
          <w:noProof/>
          <w:szCs w:val="24"/>
        </w:rPr>
        <w:t>9</w:t>
      </w:r>
      <w:r w:rsidR="00982E6A" w:rsidRPr="00241DE3">
        <w:rPr>
          <w:b/>
          <w:szCs w:val="24"/>
        </w:rPr>
        <w:fldChar w:fldCharType="end"/>
      </w:r>
      <w:bookmarkEnd w:id="38"/>
      <w:r w:rsidRPr="00241DE3">
        <w:rPr>
          <w:b/>
          <w:szCs w:val="24"/>
        </w:rPr>
        <w:t xml:space="preserve">. </w:t>
      </w:r>
      <w:r w:rsidRPr="00241DE3">
        <w:rPr>
          <w:b/>
          <w:szCs w:val="24"/>
          <w:lang w:val="en-US"/>
        </w:rPr>
        <w:t>BankType</w:t>
      </w:r>
      <w:bookmarkEnd w:id="39"/>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241DE3"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41DE3" w:rsidRDefault="00E304E0" w:rsidP="00E304E0">
            <w:pPr>
              <w:pStyle w:val="af1"/>
              <w:rPr>
                <w:rFonts w:ascii="Times New Roman" w:cs="Times New Roman"/>
              </w:rPr>
            </w:pPr>
            <w:r w:rsidRPr="00241DE3">
              <w:rPr>
                <w:rFonts w:ascii="Times New Roman" w:cs="Times New Roman"/>
              </w:rPr>
              <w:t xml:space="preserve">Комментарий </w:t>
            </w:r>
          </w:p>
        </w:tc>
      </w:tr>
      <w:tr w:rsidR="00E304E0" w:rsidRPr="00241DE3"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D51052">
            <w:pPr>
              <w:pStyle w:val="aff5"/>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3916D3" w:rsidP="00E304E0">
            <w:pPr>
              <w:pStyle w:val="aff3"/>
              <w:rPr>
                <w:rFonts w:ascii="Times New Roman" w:hAnsi="Times New Roman"/>
                <w:sz w:val="24"/>
                <w:szCs w:val="24"/>
              </w:rPr>
            </w:pPr>
            <w:r w:rsidRPr="00241DE3">
              <w:rPr>
                <w:rFonts w:ascii="Times New Roman" w:hAnsi="Times New Roman"/>
                <w:sz w:val="24"/>
                <w:szCs w:val="24"/>
                <w:lang w:val="en-US"/>
              </w:rPr>
              <w:t>n</w:t>
            </w:r>
            <w:r w:rsidR="00E304E0" w:rsidRPr="00241DE3">
              <w:rPr>
                <w:rFonts w:ascii="Times New Roman" w:hAnsi="Times New Roman"/>
                <w:sz w:val="24"/>
                <w:szCs w:val="24"/>
                <w:lang w:val="en-US"/>
              </w:rPr>
              <w:t>ame</w:t>
            </w:r>
            <w:r w:rsidRPr="00241DE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r w:rsidRPr="00241DE3">
              <w:rPr>
                <w:rFonts w:ascii="Times New Roman" w:hAnsi="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sz w:val="24"/>
                <w:szCs w:val="24"/>
              </w:rPr>
            </w:pPr>
            <w:r w:rsidRPr="00241DE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i/>
                <w:sz w:val="24"/>
                <w:szCs w:val="24"/>
              </w:rPr>
            </w:pPr>
            <w:r w:rsidRPr="00241DE3">
              <w:rPr>
                <w:rFonts w:ascii="Times New Roman" w:hAnsi="Times New Roman"/>
                <w:i/>
                <w:sz w:val="24"/>
                <w:szCs w:val="24"/>
              </w:rPr>
              <w:t xml:space="preserve">Строка длиной от 1 до </w:t>
            </w:r>
            <w:r w:rsidR="00AE59D1" w:rsidRPr="00241DE3">
              <w:rPr>
                <w:rFonts w:ascii="Times New Roman" w:hAnsi="Times New Roman"/>
                <w:i/>
                <w:sz w:val="24"/>
                <w:szCs w:val="24"/>
              </w:rPr>
              <w:t>200</w:t>
            </w:r>
            <w:r w:rsidRPr="00241DE3">
              <w:rPr>
                <w:rFonts w:ascii="Times New Roman" w:hAnsi="Times New Roman"/>
                <w:i/>
                <w:sz w:val="24"/>
                <w:szCs w:val="24"/>
              </w:rPr>
              <w:t xml:space="preserve"> символов </w:t>
            </w:r>
          </w:p>
          <w:p w:rsidR="00E304E0" w:rsidRPr="00241DE3" w:rsidRDefault="00E304E0" w:rsidP="00AE59D1">
            <w:pPr>
              <w:pStyle w:val="aff3"/>
              <w:rPr>
                <w:rFonts w:ascii="Times New Roman" w:hAnsi="Times New Roman"/>
                <w:sz w:val="24"/>
                <w:szCs w:val="24"/>
              </w:rPr>
            </w:pPr>
            <w:r w:rsidRPr="00241DE3">
              <w:rPr>
                <w:rFonts w:ascii="Times New Roman" w:hAnsi="Times New Roman"/>
                <w:sz w:val="24"/>
                <w:szCs w:val="24"/>
              </w:rPr>
              <w:t>/</w:t>
            </w:r>
            <w:r w:rsidR="00AE59D1" w:rsidRPr="00241DE3">
              <w:rPr>
                <w:rFonts w:ascii="Times New Roman" w:hAnsi="Times New Roman"/>
                <w:sz w:val="24"/>
                <w:szCs w:val="24"/>
              </w:rPr>
              <w:t xml:space="preserve"> </w:t>
            </w:r>
            <w:r w:rsidRPr="00241DE3">
              <w:rPr>
                <w:rFonts w:ascii="Times New Roman" w:hAnsi="Times New Roman"/>
                <w:sz w:val="24"/>
                <w:szCs w:val="24"/>
                <w:lang w:val="en-US"/>
              </w:rPr>
              <w:t>String</w:t>
            </w:r>
            <w:r w:rsidRPr="00241DE3">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41DE3" w:rsidRDefault="00E304E0" w:rsidP="00E304E0">
            <w:pPr>
              <w:pStyle w:val="aff3"/>
              <w:rPr>
                <w:rFonts w:ascii="Times New Roman" w:hAnsi="Times New Roman"/>
                <w:bCs/>
                <w:sz w:val="24"/>
                <w:szCs w:val="24"/>
              </w:rPr>
            </w:pPr>
          </w:p>
        </w:tc>
      </w:tr>
      <w:tr w:rsidR="00414F35" w:rsidRPr="00241DE3"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41DE3" w:rsidRDefault="00414F35" w:rsidP="00D51052">
            <w:pPr>
              <w:pStyle w:val="aff5"/>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41DE3" w:rsidRDefault="003916D3" w:rsidP="00414F35">
            <w:pPr>
              <w:pStyle w:val="aff3"/>
              <w:rPr>
                <w:rFonts w:ascii="Times New Roman" w:hAnsi="Times New Roman"/>
                <w:sz w:val="24"/>
                <w:szCs w:val="24"/>
              </w:rPr>
            </w:pPr>
            <w:r w:rsidRPr="00241DE3">
              <w:rPr>
                <w:rFonts w:ascii="Times New Roman" w:hAnsi="Times New Roman"/>
                <w:sz w:val="24"/>
                <w:szCs w:val="24"/>
                <w:lang w:val="en-US"/>
              </w:rPr>
              <w:t>bik</w:t>
            </w:r>
            <w:r w:rsidRPr="00241DE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41DE3" w:rsidRDefault="00414F35" w:rsidP="00414F35">
            <w:pPr>
              <w:pStyle w:val="aff3"/>
              <w:rPr>
                <w:rFonts w:ascii="Times New Roman" w:hAnsi="Times New Roman"/>
                <w:sz w:val="24"/>
                <w:szCs w:val="24"/>
              </w:rPr>
            </w:pPr>
            <w:r w:rsidRPr="00241DE3">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41DE3" w:rsidRDefault="00414F35" w:rsidP="00414F35">
            <w:pPr>
              <w:pStyle w:val="aff3"/>
              <w:rPr>
                <w:rFonts w:ascii="Times New Roman" w:hAnsi="Times New Roman"/>
                <w:sz w:val="24"/>
                <w:szCs w:val="24"/>
              </w:rPr>
            </w:pPr>
            <w:r w:rsidRPr="00241DE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41DE3" w:rsidRDefault="00414F35" w:rsidP="00414F35">
            <w:pPr>
              <w:pStyle w:val="aff3"/>
              <w:rPr>
                <w:rFonts w:ascii="Times New Roman" w:hAnsi="Times New Roman"/>
                <w:sz w:val="24"/>
                <w:szCs w:val="24"/>
              </w:rPr>
            </w:pPr>
            <w:r w:rsidRPr="00241DE3">
              <w:rPr>
                <w:rFonts w:ascii="Times New Roman" w:hAnsi="Times New Roman"/>
                <w:sz w:val="24"/>
                <w:szCs w:val="24"/>
                <w:lang w:val="en-US"/>
              </w:rPr>
              <w:t>BIKType</w:t>
            </w:r>
            <w:r w:rsidRPr="00241DE3">
              <w:rPr>
                <w:rFonts w:ascii="Times New Roman" w:hAnsi="Times New Roman"/>
                <w:sz w:val="24"/>
                <w:szCs w:val="24"/>
              </w:rPr>
              <w:t xml:space="preserve"> (см. описание в пункте </w:t>
            </w:r>
            <w:fldSimple w:instr=" REF _Ref461471863 \r \h  \* MERGEFORMAT ">
              <w:r w:rsidR="008A17D4">
                <w:rPr>
                  <w:rFonts w:ascii="Times New Roman" w:hAnsi="Times New Roman"/>
                  <w:sz w:val="24"/>
                  <w:szCs w:val="24"/>
                </w:rPr>
                <w:t>2</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41DE3" w:rsidRDefault="00414F35" w:rsidP="00414F35">
            <w:pPr>
              <w:pStyle w:val="aff3"/>
              <w:rPr>
                <w:rFonts w:ascii="Times New Roman" w:hAnsi="Times New Roman"/>
                <w:bCs/>
                <w:sz w:val="24"/>
                <w:szCs w:val="24"/>
              </w:rPr>
            </w:pPr>
            <w:r w:rsidRPr="00241DE3">
              <w:rPr>
                <w:rFonts w:ascii="Times New Roman" w:hAnsi="Times New Roman"/>
                <w:bCs/>
                <w:i/>
                <w:sz w:val="24"/>
                <w:szCs w:val="24"/>
              </w:rPr>
              <w:t>Наличие этого тега исключает тег SWIFT</w:t>
            </w:r>
          </w:p>
        </w:tc>
      </w:tr>
      <w:tr w:rsidR="00414F35" w:rsidRPr="00241DE3"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41DE3" w:rsidRDefault="00414F35" w:rsidP="00D51052">
            <w:pPr>
              <w:pStyle w:val="aff5"/>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41DE3" w:rsidRDefault="00414F35" w:rsidP="00414F35">
            <w:pPr>
              <w:pStyle w:val="aff3"/>
              <w:rPr>
                <w:rFonts w:ascii="Times New Roman" w:hAnsi="Times New Roman"/>
                <w:sz w:val="24"/>
                <w:szCs w:val="24"/>
                <w:lang w:val="en-US"/>
              </w:rPr>
            </w:pPr>
            <w:r w:rsidRPr="00241DE3">
              <w:rPr>
                <w:rFonts w:ascii="Times New Roman" w:hAnsi="Times New Roman"/>
                <w:sz w:val="24"/>
                <w:szCs w:val="24"/>
              </w:rPr>
              <w:t>correspondentBankAccount</w:t>
            </w:r>
            <w:r w:rsidR="003916D3" w:rsidRPr="00241DE3">
              <w:rPr>
                <w:rFonts w:ascii="Times New Roman" w:hAnsi="Times New Roman"/>
                <w:sz w:val="24"/>
                <w:szCs w:val="24"/>
                <w:lang w:val="en-US"/>
              </w:rPr>
              <w:t xml:space="preserve"> </w:t>
            </w:r>
            <w:r w:rsidR="003916D3" w:rsidRPr="00241DE3">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41DE3" w:rsidRDefault="00414F35" w:rsidP="00414F35">
            <w:pPr>
              <w:pStyle w:val="aff3"/>
              <w:rPr>
                <w:rFonts w:ascii="Times New Roman" w:hAnsi="Times New Roman"/>
                <w:bCs/>
                <w:sz w:val="24"/>
                <w:szCs w:val="24"/>
              </w:rPr>
            </w:pPr>
            <w:r w:rsidRPr="00241DE3">
              <w:rPr>
                <w:rFonts w:ascii="Times New Roman" w:hAnsi="Times New Roman"/>
                <w:bCs/>
                <w:sz w:val="24"/>
                <w:szCs w:val="24"/>
              </w:rPr>
              <w:t xml:space="preserve">Номер корреспондентского счета кредитной организации, </w:t>
            </w:r>
            <w:r w:rsidRPr="00241DE3">
              <w:rPr>
                <w:rFonts w:ascii="Times New Roman" w:hAnsi="Times New Roman"/>
                <w:bCs/>
                <w:sz w:val="24"/>
                <w:szCs w:val="24"/>
              </w:rPr>
              <w:lastRenderedPageBreak/>
              <w:t>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41DE3" w:rsidRDefault="00414F35" w:rsidP="00414F35">
            <w:pPr>
              <w:pStyle w:val="aff3"/>
              <w:rPr>
                <w:rFonts w:ascii="Times New Roman" w:hAnsi="Times New Roman"/>
                <w:sz w:val="24"/>
                <w:szCs w:val="24"/>
              </w:rPr>
            </w:pPr>
            <w:r w:rsidRPr="00241DE3">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41DE3" w:rsidRDefault="00414F35" w:rsidP="00414F35">
            <w:pPr>
              <w:pStyle w:val="aff3"/>
              <w:rPr>
                <w:rFonts w:ascii="Times New Roman" w:hAnsi="Times New Roman"/>
                <w:sz w:val="24"/>
                <w:szCs w:val="24"/>
              </w:rPr>
            </w:pPr>
            <w:r w:rsidRPr="00241DE3">
              <w:rPr>
                <w:rFonts w:ascii="Times New Roman" w:hAnsi="Times New Roman"/>
                <w:sz w:val="24"/>
                <w:szCs w:val="24"/>
                <w:lang w:val="en-US"/>
              </w:rPr>
              <w:t>AccountNumType</w:t>
            </w:r>
            <w:r w:rsidRPr="00241DE3">
              <w:rPr>
                <w:rFonts w:ascii="Times New Roman" w:hAnsi="Times New Roman"/>
                <w:sz w:val="24"/>
                <w:szCs w:val="24"/>
              </w:rPr>
              <w:t xml:space="preserve"> (см. описание в пункте </w:t>
            </w:r>
            <w:fldSimple w:instr=" REF _Ref482182953 \n \h  \* MERGEFORMAT ">
              <w:r w:rsidR="008A17D4">
                <w:rPr>
                  <w:rFonts w:ascii="Times New Roman" w:hAnsi="Times New Roman"/>
                  <w:sz w:val="24"/>
                  <w:szCs w:val="24"/>
                </w:rPr>
                <w:t>1</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41DE3" w:rsidRDefault="00414F35" w:rsidP="00414F35">
            <w:pPr>
              <w:pStyle w:val="aff3"/>
              <w:rPr>
                <w:rFonts w:ascii="Times New Roman" w:hAnsi="Times New Roman"/>
                <w:bCs/>
                <w:i/>
                <w:sz w:val="24"/>
                <w:szCs w:val="24"/>
              </w:rPr>
            </w:pPr>
          </w:p>
        </w:tc>
      </w:tr>
    </w:tbl>
    <w:p w:rsidR="00D16EFF" w:rsidRPr="00241DE3" w:rsidRDefault="00D16EFF" w:rsidP="00C17E32">
      <w:pPr>
        <w:pStyle w:val="aff1"/>
        <w:rPr>
          <w:b/>
          <w:szCs w:val="24"/>
        </w:rPr>
      </w:pPr>
      <w:bookmarkStart w:id="40" w:name="_Toc488759231"/>
      <w:bookmarkStart w:id="41" w:name="_Toc488844897"/>
      <w:bookmarkStart w:id="42" w:name="_Toc496883002"/>
      <w:bookmarkStart w:id="43" w:name="_Toc496885522"/>
      <w:bookmarkStart w:id="44" w:name="_Toc496885767"/>
      <w:bookmarkStart w:id="45" w:name="_Toc497481044"/>
      <w:bookmarkStart w:id="46" w:name="_Toc488759232"/>
      <w:bookmarkStart w:id="47" w:name="_Toc488844898"/>
      <w:bookmarkStart w:id="48" w:name="_Toc496883003"/>
      <w:bookmarkStart w:id="49" w:name="_Toc496885523"/>
      <w:bookmarkStart w:id="50" w:name="_Toc496885768"/>
      <w:bookmarkStart w:id="51" w:name="_Toc497481045"/>
      <w:bookmarkStart w:id="52" w:name="_Toc488759233"/>
      <w:bookmarkStart w:id="53" w:name="_Toc488844899"/>
      <w:bookmarkStart w:id="54" w:name="_Toc496883004"/>
      <w:bookmarkStart w:id="55" w:name="_Toc496885524"/>
      <w:bookmarkStart w:id="56" w:name="_Toc496885769"/>
      <w:bookmarkStart w:id="57" w:name="_Toc497481046"/>
      <w:bookmarkStart w:id="58" w:name="_Toc488759234"/>
      <w:bookmarkStart w:id="59" w:name="_Toc488844900"/>
      <w:bookmarkStart w:id="60" w:name="_Toc496883005"/>
      <w:bookmarkStart w:id="61" w:name="_Toc496885525"/>
      <w:bookmarkStart w:id="62" w:name="_Toc496885770"/>
      <w:bookmarkStart w:id="63" w:name="_Toc497481047"/>
      <w:bookmarkStart w:id="64" w:name="_Toc488759235"/>
      <w:bookmarkStart w:id="65" w:name="_Toc488844901"/>
      <w:bookmarkStart w:id="66" w:name="_Toc496883006"/>
      <w:bookmarkStart w:id="67" w:name="_Toc496885526"/>
      <w:bookmarkStart w:id="68" w:name="_Toc496885771"/>
      <w:bookmarkStart w:id="69" w:name="_Toc497481048"/>
      <w:bookmarkStart w:id="70" w:name="_Toc488759236"/>
      <w:bookmarkStart w:id="71" w:name="_Toc488844902"/>
      <w:bookmarkStart w:id="72" w:name="_Toc496883007"/>
      <w:bookmarkStart w:id="73" w:name="_Toc496885527"/>
      <w:bookmarkStart w:id="74" w:name="_Toc496885772"/>
      <w:bookmarkStart w:id="75" w:name="_Toc497481049"/>
      <w:bookmarkStart w:id="76" w:name="_Toc488759237"/>
      <w:bookmarkStart w:id="77" w:name="_Toc488844903"/>
      <w:bookmarkStart w:id="78" w:name="_Toc496883008"/>
      <w:bookmarkStart w:id="79" w:name="_Toc496885528"/>
      <w:bookmarkStart w:id="80" w:name="_Toc496885773"/>
      <w:bookmarkStart w:id="81" w:name="_Toc497481050"/>
      <w:bookmarkStart w:id="82" w:name="_Ref488842412"/>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C17E32" w:rsidRPr="00241DE3" w:rsidRDefault="00C17E32" w:rsidP="00C17E32">
      <w:pPr>
        <w:pStyle w:val="aff1"/>
        <w:rPr>
          <w:b/>
          <w:szCs w:val="24"/>
        </w:rPr>
      </w:pPr>
      <w:r w:rsidRPr="00241DE3">
        <w:rPr>
          <w:b/>
          <w:szCs w:val="24"/>
        </w:rPr>
        <w:t xml:space="preserve">Таблица </w:t>
      </w:r>
      <w:r w:rsidR="00982E6A" w:rsidRPr="00241DE3">
        <w:rPr>
          <w:b/>
          <w:szCs w:val="24"/>
        </w:rPr>
        <w:fldChar w:fldCharType="begin"/>
      </w:r>
      <w:r w:rsidRPr="00241DE3">
        <w:rPr>
          <w:b/>
          <w:szCs w:val="24"/>
        </w:rPr>
        <w:instrText xml:space="preserve"> SEQ Таблица \* ARABIC </w:instrText>
      </w:r>
      <w:r w:rsidR="00982E6A" w:rsidRPr="00241DE3">
        <w:rPr>
          <w:b/>
          <w:szCs w:val="24"/>
        </w:rPr>
        <w:fldChar w:fldCharType="separate"/>
      </w:r>
      <w:r w:rsidR="008A17D4">
        <w:rPr>
          <w:b/>
          <w:noProof/>
          <w:szCs w:val="24"/>
        </w:rPr>
        <w:t>10</w:t>
      </w:r>
      <w:r w:rsidR="00982E6A" w:rsidRPr="00241DE3">
        <w:rPr>
          <w:b/>
          <w:szCs w:val="24"/>
        </w:rPr>
        <w:fldChar w:fldCharType="end"/>
      </w:r>
      <w:bookmarkEnd w:id="82"/>
      <w:r w:rsidRPr="00241DE3">
        <w:rPr>
          <w:b/>
          <w:szCs w:val="24"/>
        </w:rPr>
        <w:t>.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C17E32" w:rsidRPr="00241DE3" w:rsidTr="00C17E3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C17E32" w:rsidRPr="00241DE3" w:rsidRDefault="00C17E32" w:rsidP="00C17E32">
            <w:pPr>
              <w:pStyle w:val="af1"/>
              <w:rPr>
                <w:rFonts w:ascii="Times New Roman" w:cs="Times New Roman"/>
              </w:rPr>
            </w:pPr>
            <w:r w:rsidRPr="00241DE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C17E32" w:rsidRPr="00241DE3" w:rsidRDefault="00C17E32" w:rsidP="00C17E32">
            <w:pPr>
              <w:pStyle w:val="af1"/>
              <w:rPr>
                <w:rFonts w:ascii="Times New Roman" w:cs="Times New Roman"/>
              </w:rPr>
            </w:pPr>
            <w:r w:rsidRPr="00241DE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C17E32" w:rsidRPr="00241DE3" w:rsidRDefault="00C17E32" w:rsidP="00C17E32">
            <w:pPr>
              <w:pStyle w:val="af1"/>
              <w:rPr>
                <w:rFonts w:ascii="Times New Roman" w:cs="Times New Roman"/>
              </w:rPr>
            </w:pPr>
            <w:r w:rsidRPr="00241DE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C17E32" w:rsidRPr="00241DE3" w:rsidRDefault="00C17E32" w:rsidP="00C17E32">
            <w:pPr>
              <w:pStyle w:val="af1"/>
              <w:rPr>
                <w:rFonts w:ascii="Times New Roman" w:cs="Times New Roman"/>
              </w:rPr>
            </w:pPr>
            <w:r w:rsidRPr="00241DE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C17E32" w:rsidRPr="00241DE3" w:rsidRDefault="00C17E32" w:rsidP="00C17E32">
            <w:pPr>
              <w:pStyle w:val="af1"/>
              <w:rPr>
                <w:rFonts w:ascii="Times New Roman" w:cs="Times New Roman"/>
              </w:rPr>
            </w:pPr>
            <w:r w:rsidRPr="00241DE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C17E32" w:rsidRPr="00241DE3" w:rsidRDefault="00C17E32" w:rsidP="00C17E32">
            <w:pPr>
              <w:pStyle w:val="af1"/>
              <w:rPr>
                <w:rFonts w:ascii="Times New Roman" w:cs="Times New Roman"/>
              </w:rPr>
            </w:pPr>
            <w:r w:rsidRPr="00241DE3">
              <w:rPr>
                <w:rFonts w:ascii="Times New Roman" w:cs="Times New Roman"/>
              </w:rPr>
              <w:t xml:space="preserve">Комментарий </w:t>
            </w:r>
          </w:p>
        </w:tc>
      </w:tr>
      <w:tr w:rsidR="00C17E32" w:rsidRPr="00241DE3" w:rsidTr="00C17E3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7E32" w:rsidRPr="00241DE3" w:rsidRDefault="00C17E32" w:rsidP="00D51052">
            <w:pPr>
              <w:pStyle w:val="aff5"/>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7E32" w:rsidRPr="00241DE3" w:rsidRDefault="00C17E32" w:rsidP="00C17E32">
            <w:pPr>
              <w:pStyle w:val="aff3"/>
              <w:rPr>
                <w:rFonts w:ascii="Times New Roman" w:hAnsi="Times New Roman"/>
                <w:sz w:val="24"/>
                <w:szCs w:val="24"/>
              </w:rPr>
            </w:pPr>
            <w:r w:rsidRPr="00241DE3">
              <w:rPr>
                <w:rFonts w:ascii="Times New Roman" w:hAnsi="Times New Roman"/>
                <w:sz w:val="24"/>
                <w:szCs w:val="24"/>
                <w:lang w:val="en-US"/>
              </w:rPr>
              <w:t>payerIdentifier</w:t>
            </w:r>
            <w:r w:rsidRPr="00241DE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7E32" w:rsidRPr="00241DE3" w:rsidRDefault="00C17E32" w:rsidP="00C17E32">
            <w:pPr>
              <w:jc w:val="both"/>
            </w:pPr>
            <w:r w:rsidRPr="00241DE3">
              <w:rPr>
                <w:bCs/>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7E32" w:rsidRPr="00241DE3" w:rsidRDefault="00C17E32" w:rsidP="00C17E32">
            <w:pPr>
              <w:jc w:val="both"/>
              <w:rPr>
                <w:lang w:val="en-US"/>
              </w:rPr>
            </w:pPr>
            <w:r w:rsidRPr="00241DE3">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7E32" w:rsidRPr="00241DE3" w:rsidRDefault="00C17E32" w:rsidP="00C17E32">
            <w:pPr>
              <w:jc w:val="both"/>
              <w:rPr>
                <w:highlight w:val="yellow"/>
              </w:rPr>
            </w:pPr>
            <w:r w:rsidRPr="00241DE3">
              <w:t xml:space="preserve">PayerIdentifierType (см. описание в пункте </w:t>
            </w:r>
            <w:fldSimple w:instr=" REF _Ref482805529 \r \h  \* MERGEFORMAT ">
              <w:r w:rsidR="008A17D4">
                <w:t>5</w:t>
              </w:r>
            </w:fldSimple>
            <w:r w:rsidRPr="00241DE3">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7E32" w:rsidRPr="00241DE3" w:rsidRDefault="00C17E32" w:rsidP="00C17E32">
            <w:pPr>
              <w:pStyle w:val="aff3"/>
              <w:rPr>
                <w:rFonts w:ascii="Times New Roman" w:hAnsi="Times New Roman"/>
                <w:i/>
                <w:sz w:val="24"/>
                <w:szCs w:val="24"/>
              </w:rPr>
            </w:pPr>
          </w:p>
        </w:tc>
      </w:tr>
    </w:tbl>
    <w:p w:rsidR="00635CFB" w:rsidRPr="00241DE3" w:rsidRDefault="00635CFB" w:rsidP="009C0709">
      <w:pPr>
        <w:pStyle w:val="aff1"/>
        <w:rPr>
          <w:b/>
          <w:szCs w:val="24"/>
        </w:rPr>
      </w:pPr>
      <w:bookmarkStart w:id="83" w:name="_Ref488831722"/>
      <w:bookmarkStart w:id="84" w:name="_Ref488842684"/>
    </w:p>
    <w:p w:rsidR="009C0709" w:rsidRPr="00241DE3" w:rsidRDefault="009C0709" w:rsidP="009C0709">
      <w:pPr>
        <w:pStyle w:val="aff1"/>
        <w:rPr>
          <w:b/>
          <w:szCs w:val="24"/>
        </w:rPr>
      </w:pPr>
      <w:r w:rsidRPr="00241DE3">
        <w:rPr>
          <w:b/>
          <w:szCs w:val="24"/>
        </w:rPr>
        <w:t xml:space="preserve">Таблица </w:t>
      </w:r>
      <w:r w:rsidR="00982E6A" w:rsidRPr="00241DE3">
        <w:rPr>
          <w:b/>
          <w:szCs w:val="24"/>
        </w:rPr>
        <w:fldChar w:fldCharType="begin"/>
      </w:r>
      <w:r w:rsidRPr="00241DE3">
        <w:rPr>
          <w:b/>
          <w:szCs w:val="24"/>
        </w:rPr>
        <w:instrText xml:space="preserve"> SEQ Таблица \* ARABIC </w:instrText>
      </w:r>
      <w:r w:rsidR="00982E6A" w:rsidRPr="00241DE3">
        <w:rPr>
          <w:b/>
          <w:szCs w:val="24"/>
        </w:rPr>
        <w:fldChar w:fldCharType="separate"/>
      </w:r>
      <w:r w:rsidR="008A17D4">
        <w:rPr>
          <w:b/>
          <w:noProof/>
          <w:szCs w:val="24"/>
        </w:rPr>
        <w:t>11</w:t>
      </w:r>
      <w:r w:rsidR="00982E6A" w:rsidRPr="00241DE3">
        <w:rPr>
          <w:b/>
          <w:szCs w:val="24"/>
        </w:rPr>
        <w:fldChar w:fldCharType="end"/>
      </w:r>
      <w:bookmarkEnd w:id="83"/>
      <w:bookmarkEnd w:id="84"/>
      <w:r w:rsidRPr="00241DE3">
        <w:rPr>
          <w:b/>
          <w:szCs w:val="24"/>
        </w:rPr>
        <w:t>.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9C0709" w:rsidRPr="00241DE3" w:rsidTr="002C262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C0709" w:rsidRPr="00241DE3" w:rsidRDefault="009C0709" w:rsidP="002C2628">
            <w:pPr>
              <w:pStyle w:val="af1"/>
              <w:rPr>
                <w:rFonts w:ascii="Times New Roman" w:cs="Times New Roman"/>
              </w:rPr>
            </w:pPr>
            <w:r w:rsidRPr="00241DE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C0709" w:rsidRPr="00241DE3" w:rsidRDefault="009C0709" w:rsidP="002C2628">
            <w:pPr>
              <w:pStyle w:val="af1"/>
              <w:rPr>
                <w:rFonts w:ascii="Times New Roman" w:cs="Times New Roman"/>
              </w:rPr>
            </w:pPr>
            <w:r w:rsidRPr="00241DE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C0709" w:rsidRPr="00241DE3" w:rsidRDefault="009C0709" w:rsidP="002C2628">
            <w:pPr>
              <w:pStyle w:val="af1"/>
              <w:rPr>
                <w:rFonts w:ascii="Times New Roman" w:cs="Times New Roman"/>
              </w:rPr>
            </w:pPr>
            <w:r w:rsidRPr="00241DE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C0709" w:rsidRPr="00241DE3" w:rsidRDefault="009C0709" w:rsidP="002C2628">
            <w:pPr>
              <w:pStyle w:val="af1"/>
              <w:rPr>
                <w:rFonts w:ascii="Times New Roman" w:cs="Times New Roman"/>
              </w:rPr>
            </w:pPr>
            <w:r w:rsidRPr="00241DE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C0709" w:rsidRPr="00241DE3" w:rsidRDefault="009C0709" w:rsidP="002C2628">
            <w:pPr>
              <w:pStyle w:val="af1"/>
              <w:rPr>
                <w:rFonts w:ascii="Times New Roman" w:cs="Times New Roman"/>
              </w:rPr>
            </w:pPr>
            <w:r w:rsidRPr="00241DE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C0709" w:rsidRPr="00241DE3" w:rsidRDefault="009C0709" w:rsidP="002C2628">
            <w:pPr>
              <w:pStyle w:val="af1"/>
              <w:rPr>
                <w:rFonts w:ascii="Times New Roman" w:cs="Times New Roman"/>
              </w:rPr>
            </w:pPr>
            <w:r w:rsidRPr="00241DE3">
              <w:rPr>
                <w:rFonts w:ascii="Times New Roman" w:cs="Times New Roman"/>
              </w:rPr>
              <w:t xml:space="preserve">Комментарий </w:t>
            </w:r>
          </w:p>
        </w:tc>
      </w:tr>
      <w:tr w:rsidR="009C0709" w:rsidRPr="00241DE3"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D51052">
            <w:pPr>
              <w:pStyle w:val="aff5"/>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pStyle w:val="aff3"/>
              <w:rPr>
                <w:rFonts w:ascii="Times New Roman" w:hAnsi="Times New Roman"/>
                <w:sz w:val="24"/>
                <w:szCs w:val="24"/>
              </w:rPr>
            </w:pPr>
            <w:r w:rsidRPr="00241DE3">
              <w:rPr>
                <w:rFonts w:ascii="Times New Roman" w:hAnsi="Times New Roman"/>
                <w:sz w:val="24"/>
                <w:szCs w:val="24"/>
              </w:rPr>
              <w:t>name</w:t>
            </w:r>
            <w:r w:rsidRPr="00241DE3">
              <w:rPr>
                <w:rFonts w:ascii="Times New Roman" w:hAnsi="Times New Roman"/>
                <w:sz w:val="24"/>
                <w:szCs w:val="24"/>
                <w:lang w:val="en-US"/>
              </w:rPr>
              <w:t xml:space="preserve"> (</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jc w:val="both"/>
            </w:pPr>
            <w:r w:rsidRPr="00241DE3">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jc w:val="both"/>
              <w:rPr>
                <w:lang w:val="en-US"/>
              </w:rPr>
            </w:pPr>
            <w:r w:rsidRPr="00241DE3">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D16EFF" w:rsidP="002C2628">
            <w:pPr>
              <w:pStyle w:val="aff3"/>
              <w:rPr>
                <w:rFonts w:ascii="Times New Roman" w:hAnsi="Times New Roman"/>
                <w:sz w:val="24"/>
                <w:szCs w:val="24"/>
                <w:highlight w:val="yellow"/>
              </w:rPr>
            </w:pPr>
            <w:r w:rsidRPr="00241DE3">
              <w:rPr>
                <w:rFonts w:ascii="Times New Roman" w:hAnsi="Times New Roman"/>
                <w:sz w:val="24"/>
                <w:szCs w:val="24"/>
              </w:rPr>
              <w:t xml:space="preserve">OrgNameType (см. описание в п. </w:t>
            </w:r>
            <w:fldSimple w:instr=" REF _Ref488832559 \r \h  \* MERGEFORMAT ">
              <w:r w:rsidR="008A17D4">
                <w:rPr>
                  <w:rFonts w:ascii="Times New Roman" w:hAnsi="Times New Roman"/>
                  <w:sz w:val="24"/>
                  <w:szCs w:val="24"/>
                </w:rPr>
                <w:t>13</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pStyle w:val="aff3"/>
              <w:rPr>
                <w:rFonts w:ascii="Times New Roman" w:hAnsi="Times New Roman"/>
                <w:i/>
                <w:sz w:val="24"/>
                <w:szCs w:val="24"/>
              </w:rPr>
            </w:pPr>
          </w:p>
        </w:tc>
      </w:tr>
      <w:tr w:rsidR="009C0709" w:rsidRPr="00241DE3"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D51052">
            <w:pPr>
              <w:pStyle w:val="aff5"/>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pStyle w:val="aff3"/>
              <w:rPr>
                <w:rFonts w:ascii="Times New Roman" w:hAnsi="Times New Roman"/>
                <w:sz w:val="24"/>
                <w:szCs w:val="24"/>
              </w:rPr>
            </w:pPr>
            <w:r w:rsidRPr="00241DE3">
              <w:rPr>
                <w:rFonts w:ascii="Times New Roman" w:hAnsi="Times New Roman"/>
                <w:sz w:val="24"/>
                <w:szCs w:val="24"/>
                <w:lang w:val="en-US"/>
              </w:rPr>
              <w:t>inn</w:t>
            </w:r>
            <w:r w:rsidRPr="00241DE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jc w:val="both"/>
            </w:pPr>
            <w:r w:rsidRPr="00241DE3">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jc w:val="both"/>
            </w:pPr>
            <w:r w:rsidRPr="00241DE3">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pStyle w:val="aff3"/>
              <w:rPr>
                <w:rFonts w:ascii="Times New Roman" w:hAnsi="Times New Roman"/>
                <w:i/>
                <w:sz w:val="24"/>
                <w:szCs w:val="24"/>
              </w:rPr>
            </w:pPr>
            <w:r w:rsidRPr="00241DE3">
              <w:rPr>
                <w:rFonts w:ascii="Times New Roman" w:hAnsi="Times New Roman"/>
                <w:sz w:val="24"/>
                <w:szCs w:val="24"/>
                <w:lang w:val="en-US"/>
              </w:rPr>
              <w:t>INNType</w:t>
            </w:r>
            <w:r w:rsidRPr="00241DE3">
              <w:rPr>
                <w:rFonts w:ascii="Times New Roman" w:hAnsi="Times New Roman"/>
                <w:sz w:val="24"/>
                <w:szCs w:val="24"/>
              </w:rPr>
              <w:t xml:space="preserve"> (см. описание в пункте </w:t>
            </w:r>
            <w:fldSimple w:instr=" REF _Ref461471153 \r \h  \* MERGEFORMAT ">
              <w:r w:rsidR="008A17D4">
                <w:rPr>
                  <w:rFonts w:ascii="Times New Roman" w:hAnsi="Times New Roman"/>
                  <w:sz w:val="24"/>
                  <w:szCs w:val="24"/>
                </w:rPr>
                <w:t>3</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pStyle w:val="aff3"/>
              <w:rPr>
                <w:rFonts w:ascii="Times New Roman" w:hAnsi="Times New Roman"/>
                <w:i/>
                <w:sz w:val="24"/>
                <w:szCs w:val="24"/>
              </w:rPr>
            </w:pPr>
          </w:p>
        </w:tc>
      </w:tr>
      <w:tr w:rsidR="009C0709" w:rsidRPr="00241DE3"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D51052">
            <w:pPr>
              <w:pStyle w:val="aff5"/>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pStyle w:val="aff3"/>
              <w:rPr>
                <w:rFonts w:ascii="Times New Roman" w:hAnsi="Times New Roman"/>
                <w:sz w:val="24"/>
                <w:szCs w:val="24"/>
                <w:lang w:val="en-US"/>
              </w:rPr>
            </w:pPr>
            <w:r w:rsidRPr="00241DE3">
              <w:rPr>
                <w:rFonts w:ascii="Times New Roman" w:hAnsi="Times New Roman"/>
                <w:sz w:val="24"/>
                <w:szCs w:val="24"/>
                <w:lang w:val="en-US"/>
              </w:rPr>
              <w:t>kpp</w:t>
            </w:r>
            <w:r w:rsidRPr="00241DE3">
              <w:rPr>
                <w:rFonts w:ascii="Times New Roman" w:hAnsi="Times New Roman"/>
                <w:sz w:val="24"/>
                <w:szCs w:val="24"/>
              </w:rPr>
              <w:t xml:space="preserve"> (атрибут</w:t>
            </w:r>
            <w:r w:rsidRPr="00241DE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jc w:val="both"/>
            </w:pPr>
            <w:r w:rsidRPr="00241DE3">
              <w:rPr>
                <w:bCs/>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jc w:val="both"/>
            </w:pPr>
            <w:r w:rsidRPr="00241DE3">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pStyle w:val="aff3"/>
              <w:rPr>
                <w:rFonts w:ascii="Times New Roman" w:hAnsi="Times New Roman"/>
                <w:sz w:val="24"/>
                <w:szCs w:val="24"/>
              </w:rPr>
            </w:pPr>
            <w:r w:rsidRPr="00241DE3">
              <w:rPr>
                <w:rFonts w:ascii="Times New Roman" w:hAnsi="Times New Roman"/>
                <w:sz w:val="24"/>
                <w:szCs w:val="24"/>
                <w:lang w:val="en-US"/>
              </w:rPr>
              <w:t>KPPType</w:t>
            </w:r>
            <w:r w:rsidRPr="00241DE3">
              <w:rPr>
                <w:rFonts w:ascii="Times New Roman" w:hAnsi="Times New Roman"/>
                <w:sz w:val="24"/>
                <w:szCs w:val="24"/>
              </w:rPr>
              <w:t xml:space="preserve"> (см. описание в пункте </w:t>
            </w:r>
            <w:fldSimple w:instr=" REF _Ref461471198 \r \h  \* MERGEFORMAT ">
              <w:r w:rsidR="008A17D4">
                <w:rPr>
                  <w:rFonts w:ascii="Times New Roman" w:hAnsi="Times New Roman"/>
                  <w:sz w:val="24"/>
                  <w:szCs w:val="24"/>
                </w:rPr>
                <w:t>4</w:t>
              </w:r>
            </w:fldSimple>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pStyle w:val="aff3"/>
              <w:rPr>
                <w:rFonts w:ascii="Times New Roman" w:hAnsi="Times New Roman"/>
                <w:i/>
                <w:sz w:val="24"/>
                <w:szCs w:val="24"/>
              </w:rPr>
            </w:pPr>
          </w:p>
        </w:tc>
      </w:tr>
      <w:tr w:rsidR="009C0709" w:rsidRPr="00241DE3"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D51052">
            <w:pPr>
              <w:pStyle w:val="aff5"/>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pStyle w:val="aff3"/>
              <w:rPr>
                <w:rFonts w:ascii="Times New Roman" w:hAnsi="Times New Roman"/>
                <w:sz w:val="24"/>
                <w:szCs w:val="24"/>
                <w:lang w:val="en-US"/>
              </w:rPr>
            </w:pPr>
            <w:r w:rsidRPr="00241DE3">
              <w:rPr>
                <w:rFonts w:ascii="Times New Roman" w:hAnsi="Times New Roman"/>
                <w:sz w:val="24"/>
                <w:szCs w:val="24"/>
                <w:lang w:val="en-US"/>
              </w:rPr>
              <w:t>ogrn</w:t>
            </w:r>
            <w:r w:rsidRPr="00241DE3">
              <w:rPr>
                <w:rFonts w:ascii="Times New Roman" w:hAnsi="Times New Roman"/>
                <w:sz w:val="24"/>
                <w:szCs w:val="24"/>
              </w:rPr>
              <w:t xml:space="preserve"> </w:t>
            </w:r>
            <w:r w:rsidRPr="00241DE3">
              <w:rPr>
                <w:rFonts w:ascii="Times New Roman" w:hAnsi="Times New Roman"/>
                <w:sz w:val="24"/>
                <w:szCs w:val="24"/>
                <w:lang w:val="en-US"/>
              </w:rPr>
              <w:t>(</w:t>
            </w:r>
            <w:r w:rsidRPr="00241DE3">
              <w:rPr>
                <w:rFonts w:ascii="Times New Roman" w:hAnsi="Times New Roman"/>
                <w:sz w:val="24"/>
                <w:szCs w:val="24"/>
              </w:rPr>
              <w:t>атрибут</w:t>
            </w:r>
            <w:r w:rsidRPr="00241DE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jc w:val="both"/>
              <w:rPr>
                <w:bCs/>
              </w:rPr>
            </w:pPr>
            <w:r w:rsidRPr="00241DE3">
              <w:rPr>
                <w:bCs/>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jc w:val="both"/>
            </w:pPr>
            <w:r w:rsidRPr="00241DE3">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pStyle w:val="aff3"/>
              <w:rPr>
                <w:rFonts w:ascii="Times New Roman" w:hAnsi="Times New Roman"/>
                <w:sz w:val="24"/>
                <w:szCs w:val="24"/>
              </w:rPr>
            </w:pPr>
            <w:r w:rsidRPr="00241DE3">
              <w:rPr>
                <w:rFonts w:ascii="Times New Roman" w:hAnsi="Times New Roman"/>
                <w:sz w:val="24"/>
                <w:szCs w:val="24"/>
                <w:lang w:val="en-US"/>
              </w:rPr>
              <w:t>OGRNType</w:t>
            </w:r>
            <w:r w:rsidRPr="00241DE3">
              <w:rPr>
                <w:rFonts w:ascii="Times New Roman" w:hAnsi="Times New Roman"/>
                <w:sz w:val="24"/>
                <w:szCs w:val="24"/>
              </w:rPr>
              <w:t xml:space="preserve"> (см. описание в пункте </w:t>
            </w:r>
            <w:fldSimple w:instr=" REF _Ref461471947 \r \h  \* MERGEFORMAT ">
              <w:r w:rsidR="008A17D4">
                <w:rPr>
                  <w:rFonts w:ascii="Times New Roman" w:hAnsi="Times New Roman"/>
                  <w:sz w:val="24"/>
                  <w:szCs w:val="24"/>
                </w:rPr>
                <w:t>8</w:t>
              </w:r>
            </w:fldSimple>
            <w:r w:rsidR="00ED386D">
              <w:rPr>
                <w:rFonts w:ascii="Times New Roman" w:hAnsi="Times New Roman"/>
                <w:sz w:val="24"/>
                <w:szCs w:val="24"/>
              </w:rPr>
              <w:t xml:space="preserve"> раздела </w:t>
            </w:r>
            <w:r w:rsidRPr="00241DE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0709" w:rsidRPr="00241DE3" w:rsidRDefault="009C0709" w:rsidP="002C2628">
            <w:pPr>
              <w:pStyle w:val="aff3"/>
              <w:rPr>
                <w:rFonts w:ascii="Times New Roman" w:hAnsi="Times New Roman"/>
                <w:i/>
                <w:sz w:val="24"/>
                <w:szCs w:val="24"/>
              </w:rPr>
            </w:pPr>
          </w:p>
        </w:tc>
      </w:tr>
    </w:tbl>
    <w:p w:rsidR="00DF67A3" w:rsidRPr="00241DE3" w:rsidRDefault="00DF67A3" w:rsidP="00042435">
      <w:pPr>
        <w:pStyle w:val="Head2"/>
        <w:rPr>
          <w:snapToGrid w:val="0"/>
        </w:rPr>
      </w:pPr>
      <w:bookmarkStart w:id="85" w:name="_Ref498535023"/>
      <w:bookmarkStart w:id="86" w:name="_Toc504493396"/>
      <w:r w:rsidRPr="00241DE3">
        <w:rPr>
          <w:snapToGrid w:val="0"/>
        </w:rPr>
        <w:t>Описание простых типов полей</w:t>
      </w:r>
      <w:bookmarkEnd w:id="85"/>
      <w:bookmarkEnd w:id="86"/>
    </w:p>
    <w:p w:rsidR="00DF67A3" w:rsidRPr="00241DE3" w:rsidRDefault="00DF67A3" w:rsidP="00D51052">
      <w:pPr>
        <w:pStyle w:val="aff5"/>
        <w:numPr>
          <w:ilvl w:val="0"/>
          <w:numId w:val="12"/>
        </w:numPr>
        <w:rPr>
          <w:b/>
          <w:sz w:val="24"/>
          <w:szCs w:val="24"/>
        </w:rPr>
      </w:pPr>
      <w:bookmarkStart w:id="87" w:name="_Ref482182953"/>
      <w:r w:rsidRPr="00241DE3">
        <w:rPr>
          <w:b/>
          <w:sz w:val="24"/>
          <w:szCs w:val="24"/>
        </w:rPr>
        <w:t>AccountNumType</w:t>
      </w:r>
      <w:bookmarkEnd w:id="87"/>
    </w:p>
    <w:p w:rsidR="00DF67A3" w:rsidRPr="00241DE3" w:rsidRDefault="00DF67A3" w:rsidP="009C0709">
      <w:pPr>
        <w:pStyle w:val="aff7"/>
        <w:spacing w:before="0" w:after="0" w:line="240" w:lineRule="auto"/>
        <w:ind w:left="0" w:firstLine="709"/>
        <w:contextualSpacing/>
        <w:rPr>
          <w:rFonts w:ascii="Times New Roman" w:hAnsi="Times New Roman"/>
          <w:sz w:val="24"/>
          <w:szCs w:val="24"/>
        </w:rPr>
      </w:pPr>
      <w:r w:rsidRPr="00241DE3">
        <w:rPr>
          <w:rFonts w:ascii="Times New Roman" w:hAnsi="Times New Roman"/>
          <w:sz w:val="24"/>
          <w:szCs w:val="24"/>
        </w:rPr>
        <w:t>Тип предназначен для указания номера банковского счета.</w:t>
      </w:r>
    </w:p>
    <w:p w:rsidR="00DF67A3" w:rsidRPr="00241DE3" w:rsidRDefault="00DF67A3" w:rsidP="009C0709">
      <w:pPr>
        <w:pStyle w:val="aff7"/>
        <w:spacing w:line="240" w:lineRule="auto"/>
        <w:contextualSpacing/>
        <w:rPr>
          <w:rFonts w:ascii="Times New Roman" w:hAnsi="Times New Roman"/>
          <w:sz w:val="24"/>
          <w:szCs w:val="24"/>
        </w:rPr>
      </w:pPr>
      <w:r w:rsidRPr="00241DE3">
        <w:rPr>
          <w:rFonts w:ascii="Times New Roman" w:hAnsi="Times New Roman"/>
          <w:sz w:val="24"/>
          <w:szCs w:val="24"/>
        </w:rPr>
        <w:t xml:space="preserve">Основан на типе </w:t>
      </w:r>
      <w:r w:rsidRPr="00241DE3">
        <w:rPr>
          <w:rFonts w:ascii="Times New Roman" w:hAnsi="Times New Roman"/>
          <w:sz w:val="24"/>
          <w:szCs w:val="24"/>
          <w:lang w:val="en-US"/>
        </w:rPr>
        <w:t>String</w:t>
      </w:r>
      <w:r w:rsidRPr="00241DE3">
        <w:rPr>
          <w:rFonts w:ascii="Times New Roman" w:hAnsi="Times New Roman"/>
          <w:sz w:val="24"/>
          <w:szCs w:val="24"/>
        </w:rPr>
        <w:t>, 20 цифр: \d{20}.</w:t>
      </w:r>
    </w:p>
    <w:p w:rsidR="00DF67A3" w:rsidRPr="00241DE3" w:rsidRDefault="00DF67A3" w:rsidP="00D51052">
      <w:pPr>
        <w:pStyle w:val="aff5"/>
        <w:numPr>
          <w:ilvl w:val="0"/>
          <w:numId w:val="12"/>
        </w:numPr>
        <w:rPr>
          <w:b/>
          <w:sz w:val="24"/>
          <w:szCs w:val="24"/>
        </w:rPr>
      </w:pPr>
      <w:bookmarkStart w:id="88" w:name="_Ref461471863"/>
      <w:r w:rsidRPr="00241DE3">
        <w:rPr>
          <w:b/>
          <w:sz w:val="24"/>
          <w:szCs w:val="24"/>
        </w:rPr>
        <w:t>BIKType</w:t>
      </w:r>
      <w:bookmarkEnd w:id="88"/>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Тип предназначен для указания банковского идентификационного кода.</w:t>
      </w:r>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lastRenderedPageBreak/>
        <w:t xml:space="preserve">Основан на типе </w:t>
      </w:r>
      <w:r w:rsidRPr="00241DE3">
        <w:rPr>
          <w:rFonts w:ascii="Times New Roman" w:hAnsi="Times New Roman"/>
          <w:sz w:val="24"/>
          <w:szCs w:val="24"/>
          <w:lang w:val="en-US"/>
        </w:rPr>
        <w:t>String</w:t>
      </w:r>
      <w:r w:rsidRPr="00241DE3">
        <w:rPr>
          <w:rFonts w:ascii="Times New Roman" w:hAnsi="Times New Roman"/>
          <w:sz w:val="24"/>
          <w:szCs w:val="24"/>
        </w:rPr>
        <w:t>, 9 цифр: \d{9}.</w:t>
      </w:r>
    </w:p>
    <w:p w:rsidR="00DF67A3" w:rsidRPr="00241DE3" w:rsidRDefault="00DF67A3" w:rsidP="00DF67A3">
      <w:pPr>
        <w:pStyle w:val="aff7"/>
        <w:spacing w:before="0" w:after="0" w:line="240" w:lineRule="auto"/>
        <w:rPr>
          <w:rFonts w:ascii="Times New Roman" w:hAnsi="Times New Roman"/>
          <w:sz w:val="24"/>
          <w:szCs w:val="24"/>
        </w:rPr>
      </w:pPr>
    </w:p>
    <w:p w:rsidR="00DF67A3" w:rsidRPr="00241DE3" w:rsidRDefault="00DF67A3" w:rsidP="00D51052">
      <w:pPr>
        <w:pStyle w:val="aff5"/>
        <w:numPr>
          <w:ilvl w:val="0"/>
          <w:numId w:val="12"/>
        </w:numPr>
        <w:rPr>
          <w:b/>
          <w:sz w:val="24"/>
          <w:szCs w:val="24"/>
        </w:rPr>
      </w:pPr>
      <w:bookmarkStart w:id="89" w:name="_Ref461471153"/>
      <w:bookmarkStart w:id="90" w:name="_Ref482182931"/>
      <w:r w:rsidRPr="00241DE3">
        <w:rPr>
          <w:b/>
          <w:sz w:val="24"/>
          <w:szCs w:val="24"/>
        </w:rPr>
        <w:t>INNType</w:t>
      </w:r>
      <w:bookmarkEnd w:id="89"/>
      <w:bookmarkEnd w:id="90"/>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Тип предназначен для указания ИНН юридического лица.</w:t>
      </w:r>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 xml:space="preserve">Основан на типе </w:t>
      </w:r>
      <w:r w:rsidRPr="00241DE3">
        <w:rPr>
          <w:rFonts w:ascii="Times New Roman" w:hAnsi="Times New Roman"/>
          <w:sz w:val="24"/>
          <w:szCs w:val="24"/>
          <w:lang w:val="en-US"/>
        </w:rPr>
        <w:t>String</w:t>
      </w:r>
      <w:r w:rsidRPr="00241DE3">
        <w:rPr>
          <w:rFonts w:ascii="Times New Roman" w:hAnsi="Times New Roman"/>
          <w:sz w:val="24"/>
          <w:szCs w:val="24"/>
        </w:rPr>
        <w:t>, 10 цифр, при этом первый и второй знаки (цифры) не могут одновременно принимать значение ноль («0»): ([^0^\D]\d|\d[^0^\D])\d{8}.</w:t>
      </w:r>
    </w:p>
    <w:p w:rsidR="00DF67A3" w:rsidRPr="00241DE3" w:rsidRDefault="00DF67A3" w:rsidP="00DF67A3">
      <w:pPr>
        <w:pStyle w:val="aff7"/>
        <w:spacing w:before="0" w:after="0" w:line="240" w:lineRule="auto"/>
        <w:rPr>
          <w:rFonts w:ascii="Times New Roman" w:hAnsi="Times New Roman"/>
          <w:sz w:val="24"/>
          <w:szCs w:val="24"/>
        </w:rPr>
      </w:pPr>
    </w:p>
    <w:p w:rsidR="00DF67A3" w:rsidRPr="00241DE3" w:rsidRDefault="00DF67A3" w:rsidP="00D51052">
      <w:pPr>
        <w:pStyle w:val="aff5"/>
        <w:numPr>
          <w:ilvl w:val="0"/>
          <w:numId w:val="12"/>
        </w:numPr>
        <w:rPr>
          <w:b/>
          <w:sz w:val="24"/>
          <w:szCs w:val="24"/>
        </w:rPr>
      </w:pPr>
      <w:bookmarkStart w:id="91" w:name="_Ref461471198"/>
      <w:bookmarkStart w:id="92" w:name="_Ref482182939"/>
      <w:r w:rsidRPr="00241DE3">
        <w:rPr>
          <w:b/>
          <w:sz w:val="24"/>
          <w:szCs w:val="24"/>
        </w:rPr>
        <w:t>KPPType</w:t>
      </w:r>
      <w:bookmarkEnd w:id="91"/>
      <w:bookmarkEnd w:id="92"/>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Тип предназначен для указания КПП юридического лица.</w:t>
      </w:r>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rsidR="00DF67A3" w:rsidRPr="00241DE3" w:rsidRDefault="00DF67A3" w:rsidP="00DF67A3">
      <w:pPr>
        <w:pStyle w:val="aff7"/>
        <w:spacing w:before="0" w:after="0" w:line="240" w:lineRule="auto"/>
        <w:rPr>
          <w:rFonts w:ascii="Times New Roman" w:hAnsi="Times New Roman"/>
          <w:sz w:val="24"/>
          <w:szCs w:val="24"/>
        </w:rPr>
      </w:pPr>
    </w:p>
    <w:p w:rsidR="00DF67A3" w:rsidRPr="00241DE3" w:rsidRDefault="00DF67A3" w:rsidP="00D51052">
      <w:pPr>
        <w:pStyle w:val="aff5"/>
        <w:numPr>
          <w:ilvl w:val="0"/>
          <w:numId w:val="12"/>
        </w:numPr>
        <w:rPr>
          <w:b/>
          <w:sz w:val="24"/>
          <w:szCs w:val="24"/>
        </w:rPr>
      </w:pPr>
      <w:bookmarkStart w:id="93" w:name="_Ref482805529"/>
      <w:r w:rsidRPr="00241DE3">
        <w:rPr>
          <w:b/>
          <w:sz w:val="24"/>
          <w:szCs w:val="24"/>
        </w:rPr>
        <w:t>PayerIdentifierType</w:t>
      </w:r>
      <w:bookmarkEnd w:id="93"/>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Тип предназначен для указания идентификатора плательщика.</w:t>
      </w:r>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 xml:space="preserve">Основан на типе String, 22 символа: </w:t>
      </w:r>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1((0[1-9])|(1[0-5])|(2[12456</w:t>
      </w:r>
      <w:r w:rsidR="009D22A1" w:rsidRPr="00241DE3">
        <w:rPr>
          <w:rFonts w:ascii="Times New Roman" w:hAnsi="Times New Roman"/>
          <w:sz w:val="24"/>
          <w:szCs w:val="24"/>
        </w:rPr>
        <w:t>7</w:t>
      </w:r>
      <w:r w:rsidRPr="00241DE3">
        <w:rPr>
          <w:rFonts w:ascii="Times New Roman" w:hAnsi="Times New Roman"/>
          <w:sz w:val="24"/>
          <w:szCs w:val="24"/>
        </w:rPr>
        <w:t>89])|(3[0]))[0-9a-zA-Zа-яА-Я]{19}, 200\d{14}[A-Z0-9]{2}\d{3}, 300\d{14}[A-Z0-9]{2}\d{3}|3[0]{7}\d{9}[A-Z0-9]{2}\d{3}, 4[0]{9}\d{12}.</w:t>
      </w:r>
    </w:p>
    <w:p w:rsidR="00DF67A3" w:rsidRPr="00241DE3" w:rsidRDefault="00A16D0E"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Структура идентификатора плательщика</w:t>
      </w:r>
      <w:r w:rsidR="00F528FF" w:rsidRPr="00241DE3">
        <w:rPr>
          <w:rFonts w:ascii="Times New Roman" w:hAnsi="Times New Roman"/>
          <w:sz w:val="24"/>
          <w:szCs w:val="24"/>
        </w:rPr>
        <w:t xml:space="preserve"> описана в пункте</w:t>
      </w:r>
      <w:r w:rsidRPr="00241DE3">
        <w:rPr>
          <w:rFonts w:ascii="Times New Roman" w:hAnsi="Times New Roman"/>
          <w:sz w:val="24"/>
          <w:szCs w:val="24"/>
        </w:rPr>
        <w:t xml:space="preserve"> </w:t>
      </w:r>
      <w:fldSimple w:instr=" REF _Ref312183527 \r \h  \* MERGEFORMAT ">
        <w:r w:rsidR="008A17D4">
          <w:rPr>
            <w:rFonts w:ascii="Times New Roman" w:hAnsi="Times New Roman"/>
            <w:sz w:val="24"/>
            <w:szCs w:val="24"/>
          </w:rPr>
          <w:t>5.3.4</w:t>
        </w:r>
      </w:fldSimple>
    </w:p>
    <w:p w:rsidR="00E02E82" w:rsidRPr="00241DE3" w:rsidRDefault="00E02E82" w:rsidP="00DF67A3">
      <w:pPr>
        <w:pStyle w:val="aff7"/>
        <w:spacing w:before="0" w:after="0" w:line="240" w:lineRule="auto"/>
        <w:rPr>
          <w:rFonts w:ascii="Times New Roman" w:hAnsi="Times New Roman"/>
          <w:sz w:val="24"/>
          <w:szCs w:val="24"/>
        </w:rPr>
      </w:pPr>
    </w:p>
    <w:p w:rsidR="00DF67A3" w:rsidRPr="00241DE3" w:rsidRDefault="00DF67A3" w:rsidP="00D51052">
      <w:pPr>
        <w:pStyle w:val="aff5"/>
        <w:numPr>
          <w:ilvl w:val="0"/>
          <w:numId w:val="12"/>
        </w:numPr>
        <w:rPr>
          <w:b/>
          <w:sz w:val="24"/>
          <w:szCs w:val="24"/>
        </w:rPr>
      </w:pPr>
      <w:bookmarkStart w:id="94" w:name="_Ref461470656"/>
      <w:bookmarkStart w:id="95" w:name="_Ref482182907"/>
      <w:r w:rsidRPr="00241DE3">
        <w:rPr>
          <w:b/>
          <w:sz w:val="24"/>
          <w:szCs w:val="24"/>
        </w:rPr>
        <w:t>KBKType</w:t>
      </w:r>
      <w:bookmarkEnd w:id="94"/>
      <w:bookmarkEnd w:id="95"/>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Тип предназначен для указания КБК.</w:t>
      </w:r>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 xml:space="preserve">Основан на типе </w:t>
      </w:r>
      <w:r w:rsidRPr="00241DE3">
        <w:rPr>
          <w:rFonts w:ascii="Times New Roman" w:hAnsi="Times New Roman"/>
          <w:sz w:val="24"/>
          <w:szCs w:val="24"/>
          <w:lang w:val="en-US"/>
        </w:rPr>
        <w:t>String</w:t>
      </w:r>
      <w:r w:rsidRPr="00241DE3">
        <w:rPr>
          <w:rFonts w:ascii="Times New Roman" w:hAnsi="Times New Roman"/>
          <w:sz w:val="24"/>
          <w:szCs w:val="24"/>
        </w:rPr>
        <w:t>, значение «0» или 20 символов, среди которых допускаются русские и латинские буквы и цифры: [0-9a-zA-Zа-яА-Я]{20}.</w:t>
      </w:r>
    </w:p>
    <w:p w:rsidR="003D4E06" w:rsidRPr="00241DE3" w:rsidRDefault="003D4E06" w:rsidP="00DF67A3">
      <w:pPr>
        <w:pStyle w:val="aff7"/>
        <w:spacing w:before="0" w:after="0" w:line="240" w:lineRule="auto"/>
        <w:rPr>
          <w:rFonts w:ascii="Times New Roman" w:hAnsi="Times New Roman"/>
          <w:sz w:val="24"/>
          <w:szCs w:val="24"/>
        </w:rPr>
      </w:pPr>
    </w:p>
    <w:p w:rsidR="003D4E06" w:rsidRPr="00241DE3" w:rsidRDefault="003D4E06" w:rsidP="00D51052">
      <w:pPr>
        <w:pStyle w:val="aff5"/>
        <w:numPr>
          <w:ilvl w:val="0"/>
          <w:numId w:val="12"/>
        </w:numPr>
        <w:rPr>
          <w:b/>
          <w:sz w:val="24"/>
          <w:szCs w:val="24"/>
        </w:rPr>
      </w:pPr>
      <w:bookmarkStart w:id="96" w:name="_Ref485303141"/>
      <w:r w:rsidRPr="00241DE3">
        <w:rPr>
          <w:b/>
          <w:sz w:val="24"/>
          <w:szCs w:val="24"/>
        </w:rPr>
        <w:t>PaymentIdType</w:t>
      </w:r>
      <w:bookmarkEnd w:id="96"/>
    </w:p>
    <w:p w:rsidR="003D4E06" w:rsidRPr="00241DE3" w:rsidRDefault="003D4E06" w:rsidP="003D4E06">
      <w:pPr>
        <w:pStyle w:val="aff7"/>
        <w:spacing w:before="0" w:after="0" w:line="240" w:lineRule="auto"/>
        <w:rPr>
          <w:rFonts w:ascii="Times New Roman" w:hAnsi="Times New Roman"/>
          <w:sz w:val="24"/>
          <w:szCs w:val="24"/>
        </w:rPr>
      </w:pPr>
      <w:r w:rsidRPr="00241DE3">
        <w:rPr>
          <w:rFonts w:ascii="Times New Roman" w:hAnsi="Times New Roman"/>
          <w:sz w:val="24"/>
          <w:szCs w:val="24"/>
        </w:rPr>
        <w:t>Тип предназначен для указания УИП.</w:t>
      </w:r>
    </w:p>
    <w:p w:rsidR="003D4E06" w:rsidRPr="00241DE3" w:rsidRDefault="003D4E06" w:rsidP="003D4E06">
      <w:pPr>
        <w:pStyle w:val="aff7"/>
        <w:spacing w:before="0" w:after="0" w:line="240" w:lineRule="auto"/>
        <w:rPr>
          <w:rFonts w:ascii="Times New Roman" w:hAnsi="Times New Roman"/>
          <w:sz w:val="24"/>
          <w:szCs w:val="24"/>
        </w:rPr>
      </w:pPr>
      <w:r w:rsidRPr="00241DE3">
        <w:rPr>
          <w:rFonts w:ascii="Times New Roman" w:hAnsi="Times New Roman"/>
          <w:sz w:val="24"/>
          <w:szCs w:val="24"/>
        </w:rPr>
        <w:t xml:space="preserve">Основан на типе String, 32 символа: </w:t>
      </w:r>
    </w:p>
    <w:p w:rsidR="003D4E06" w:rsidRPr="00241DE3" w:rsidRDefault="003D4E06" w:rsidP="003D4E06">
      <w:pPr>
        <w:pStyle w:val="aff7"/>
        <w:spacing w:before="0" w:after="0" w:line="240" w:lineRule="auto"/>
        <w:rPr>
          <w:rFonts w:ascii="Times New Roman" w:hAnsi="Times New Roman"/>
          <w:sz w:val="24"/>
          <w:szCs w:val="24"/>
        </w:rPr>
      </w:pPr>
      <w:r w:rsidRPr="00241DE3">
        <w:rPr>
          <w:rFonts w:ascii="Times New Roman" w:hAnsi="Times New Roman"/>
          <w:sz w:val="24"/>
          <w:szCs w:val="24"/>
        </w:rPr>
        <w:t xml:space="preserve">1\d{15}((0?[1-9]|[12][0-9]|3[01])(0?[1-9]|1[012])\d{4})\d{8}, 2\d{4}0{11}((0?[1-9]|[12][0-9]|3[01])(0?[1-9]|1[012])\d{4})\d{8}, </w:t>
      </w:r>
    </w:p>
    <w:p w:rsidR="003D4E06" w:rsidRPr="00241DE3" w:rsidRDefault="003D4E06" w:rsidP="003D4E06">
      <w:pPr>
        <w:pStyle w:val="aff7"/>
        <w:spacing w:before="0" w:after="0" w:line="240" w:lineRule="auto"/>
        <w:rPr>
          <w:rFonts w:ascii="Times New Roman" w:hAnsi="Times New Roman"/>
          <w:sz w:val="24"/>
          <w:szCs w:val="24"/>
        </w:rPr>
      </w:pPr>
      <w:r w:rsidRPr="00241DE3">
        <w:rPr>
          <w:rFonts w:ascii="Times New Roman" w:hAnsi="Times New Roman"/>
          <w:sz w:val="24"/>
          <w:szCs w:val="24"/>
        </w:rPr>
        <w:t>3[a-f0-9]{6}((0?[1-9]|[12][0-9]|3[01])(0?[1-9]|1[012])\d{4})\d{17}.</w:t>
      </w:r>
    </w:p>
    <w:p w:rsidR="003D4E06" w:rsidRPr="00241DE3" w:rsidRDefault="003D4E06" w:rsidP="003D4E06">
      <w:pPr>
        <w:pStyle w:val="aff7"/>
        <w:spacing w:before="0" w:after="0" w:line="240" w:lineRule="auto"/>
        <w:rPr>
          <w:rFonts w:ascii="Times New Roman" w:hAnsi="Times New Roman"/>
          <w:sz w:val="24"/>
          <w:szCs w:val="24"/>
        </w:rPr>
      </w:pPr>
      <w:r w:rsidRPr="00241DE3">
        <w:rPr>
          <w:rFonts w:ascii="Times New Roman" w:hAnsi="Times New Roman"/>
          <w:sz w:val="24"/>
          <w:szCs w:val="24"/>
        </w:rPr>
        <w:t xml:space="preserve">Структура УИП описана в пункте </w:t>
      </w:r>
      <w:fldSimple w:instr=" REF _Ref488335254 \r \h  \* MERGEFORMAT ">
        <w:r w:rsidR="008A17D4">
          <w:rPr>
            <w:rFonts w:ascii="Times New Roman" w:hAnsi="Times New Roman"/>
            <w:sz w:val="24"/>
            <w:szCs w:val="24"/>
          </w:rPr>
          <w:t>5.3</w:t>
        </w:r>
      </w:fldSimple>
    </w:p>
    <w:p w:rsidR="00DF67A3" w:rsidRPr="00241DE3" w:rsidRDefault="00DF67A3" w:rsidP="00DF67A3">
      <w:pPr>
        <w:pStyle w:val="aff7"/>
        <w:spacing w:before="0" w:after="0" w:line="240" w:lineRule="auto"/>
        <w:rPr>
          <w:rFonts w:ascii="Times New Roman" w:hAnsi="Times New Roman"/>
          <w:sz w:val="24"/>
          <w:szCs w:val="24"/>
        </w:rPr>
      </w:pPr>
    </w:p>
    <w:p w:rsidR="00DF67A3" w:rsidRPr="00241DE3" w:rsidRDefault="00DF67A3" w:rsidP="00D51052">
      <w:pPr>
        <w:pStyle w:val="aff5"/>
        <w:keepNext/>
        <w:numPr>
          <w:ilvl w:val="0"/>
          <w:numId w:val="12"/>
        </w:numPr>
        <w:rPr>
          <w:b/>
          <w:sz w:val="24"/>
          <w:szCs w:val="24"/>
        </w:rPr>
      </w:pPr>
      <w:bookmarkStart w:id="97" w:name="_Ref461471947"/>
      <w:bookmarkStart w:id="98" w:name="_Ref461470728"/>
      <w:r w:rsidRPr="00241DE3">
        <w:rPr>
          <w:b/>
          <w:sz w:val="24"/>
          <w:szCs w:val="24"/>
        </w:rPr>
        <w:t>OGRNType</w:t>
      </w:r>
      <w:bookmarkEnd w:id="97"/>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Тип предназначен для указания ОГРН юридического лица.</w:t>
      </w:r>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 xml:space="preserve">Основан на типе </w:t>
      </w:r>
      <w:r w:rsidRPr="00241DE3">
        <w:rPr>
          <w:rFonts w:ascii="Times New Roman" w:hAnsi="Times New Roman"/>
          <w:sz w:val="24"/>
          <w:szCs w:val="24"/>
          <w:lang w:val="en-US"/>
        </w:rPr>
        <w:t>String</w:t>
      </w:r>
      <w:r w:rsidRPr="00241DE3">
        <w:rPr>
          <w:rFonts w:ascii="Times New Roman" w:hAnsi="Times New Roman"/>
          <w:sz w:val="24"/>
          <w:szCs w:val="24"/>
        </w:rPr>
        <w:t>, 13 цифр: \d{13}.</w:t>
      </w:r>
    </w:p>
    <w:p w:rsidR="00DF67A3" w:rsidRPr="00241DE3" w:rsidRDefault="00DF67A3" w:rsidP="00DF67A3">
      <w:pPr>
        <w:pStyle w:val="aff7"/>
        <w:spacing w:before="0" w:after="0" w:line="240" w:lineRule="auto"/>
        <w:rPr>
          <w:rFonts w:ascii="Times New Roman" w:hAnsi="Times New Roman"/>
          <w:sz w:val="24"/>
          <w:szCs w:val="24"/>
        </w:rPr>
      </w:pPr>
    </w:p>
    <w:p w:rsidR="00DF67A3" w:rsidRPr="00241DE3" w:rsidRDefault="00DF67A3" w:rsidP="00D51052">
      <w:pPr>
        <w:pStyle w:val="aff5"/>
        <w:numPr>
          <w:ilvl w:val="0"/>
          <w:numId w:val="12"/>
        </w:numPr>
        <w:rPr>
          <w:b/>
          <w:sz w:val="24"/>
          <w:szCs w:val="24"/>
        </w:rPr>
      </w:pPr>
      <w:bookmarkStart w:id="99" w:name="_Ref482182914"/>
      <w:r w:rsidRPr="00241DE3">
        <w:rPr>
          <w:b/>
          <w:sz w:val="24"/>
          <w:szCs w:val="24"/>
        </w:rPr>
        <w:t>OKTMOType</w:t>
      </w:r>
      <w:bookmarkEnd w:id="98"/>
      <w:bookmarkEnd w:id="99"/>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Тип предназначен для указания кода по ОКТМО.</w:t>
      </w:r>
    </w:p>
    <w:p w:rsidR="00DF67A3" w:rsidRPr="00241DE3" w:rsidRDefault="00695782"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 xml:space="preserve">Основан на типе </w:t>
      </w:r>
      <w:r w:rsidRPr="00241DE3">
        <w:rPr>
          <w:rFonts w:ascii="Times New Roman" w:hAnsi="Times New Roman"/>
          <w:sz w:val="24"/>
          <w:szCs w:val="24"/>
          <w:lang w:val="en-US"/>
        </w:rPr>
        <w:t>String</w:t>
      </w:r>
      <w:r w:rsidRPr="00241DE3">
        <w:rPr>
          <w:rFonts w:ascii="Times New Roman" w:hAnsi="Times New Roman"/>
          <w:sz w:val="24"/>
          <w:szCs w:val="24"/>
        </w:rPr>
        <w:t xml:space="preserve">, значение «0», или 8 цифр, или 11 цифр. Если значение поля состоит из 8 цифр, то первые 3 цифры не могут быть нулями: </w:t>
      </w:r>
      <w:r w:rsidR="003E6B47" w:rsidRPr="00241DE3">
        <w:rPr>
          <w:rFonts w:ascii="Times New Roman" w:hAnsi="Times New Roman"/>
          <w:sz w:val="24"/>
          <w:szCs w:val="24"/>
          <w:highlight w:val="white"/>
        </w:rPr>
        <w:t>\d{8}</w:t>
      </w:r>
      <w:r w:rsidR="003E6B47" w:rsidRPr="00241DE3">
        <w:rPr>
          <w:rFonts w:ascii="Times New Roman" w:hAnsi="Times New Roman"/>
          <w:sz w:val="24"/>
          <w:szCs w:val="24"/>
        </w:rPr>
        <w:t xml:space="preserve">, </w:t>
      </w:r>
      <w:r w:rsidR="003E6B47" w:rsidRPr="00241DE3">
        <w:rPr>
          <w:rFonts w:ascii="Times New Roman" w:hAnsi="Times New Roman"/>
          <w:sz w:val="24"/>
          <w:szCs w:val="24"/>
          <w:highlight w:val="white"/>
        </w:rPr>
        <w:t>\d{11}</w:t>
      </w:r>
      <w:r w:rsidRPr="00241DE3">
        <w:rPr>
          <w:rFonts w:ascii="Times New Roman" w:hAnsi="Times New Roman"/>
          <w:sz w:val="24"/>
          <w:szCs w:val="24"/>
        </w:rPr>
        <w:t>.</w:t>
      </w:r>
    </w:p>
    <w:p w:rsidR="00DF67A3" w:rsidRPr="00241DE3" w:rsidRDefault="00DF67A3" w:rsidP="00DF67A3">
      <w:pPr>
        <w:pStyle w:val="aff7"/>
        <w:spacing w:before="0" w:after="0" w:line="240" w:lineRule="auto"/>
        <w:rPr>
          <w:rFonts w:ascii="Times New Roman" w:hAnsi="Times New Roman"/>
          <w:sz w:val="24"/>
          <w:szCs w:val="24"/>
        </w:rPr>
      </w:pPr>
    </w:p>
    <w:p w:rsidR="00DF67A3" w:rsidRPr="00241DE3" w:rsidRDefault="00DF67A3" w:rsidP="00D51052">
      <w:pPr>
        <w:pStyle w:val="aff5"/>
        <w:numPr>
          <w:ilvl w:val="0"/>
          <w:numId w:val="12"/>
        </w:numPr>
        <w:rPr>
          <w:b/>
          <w:sz w:val="24"/>
          <w:szCs w:val="24"/>
        </w:rPr>
      </w:pPr>
      <w:bookmarkStart w:id="100" w:name="_Ref482795808"/>
      <w:r w:rsidRPr="00241DE3">
        <w:rPr>
          <w:b/>
          <w:sz w:val="24"/>
          <w:szCs w:val="24"/>
        </w:rPr>
        <w:t>URNType</w:t>
      </w:r>
      <w:bookmarkEnd w:id="100"/>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Тип предназначен для указания УРН организации.</w:t>
      </w:r>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 xml:space="preserve">Основан на типе </w:t>
      </w:r>
      <w:r w:rsidRPr="00241DE3">
        <w:rPr>
          <w:rFonts w:ascii="Times New Roman" w:hAnsi="Times New Roman"/>
          <w:sz w:val="24"/>
          <w:szCs w:val="24"/>
          <w:lang w:val="en-US"/>
        </w:rPr>
        <w:t>String</w:t>
      </w:r>
      <w:r w:rsidRPr="00241DE3">
        <w:rPr>
          <w:rFonts w:ascii="Times New Roman" w:hAnsi="Times New Roman"/>
          <w:sz w:val="24"/>
          <w:szCs w:val="24"/>
        </w:rPr>
        <w:t>, значение должно быть должно содержать 6 латинских букв и цифр ([0-9a-fA-F]{6}.</w:t>
      </w:r>
    </w:p>
    <w:p w:rsidR="00695782" w:rsidRPr="00241DE3" w:rsidRDefault="00695782" w:rsidP="00DF67A3">
      <w:pPr>
        <w:pStyle w:val="aff7"/>
        <w:spacing w:before="0" w:after="0" w:line="240" w:lineRule="auto"/>
        <w:rPr>
          <w:rFonts w:ascii="Times New Roman" w:hAnsi="Times New Roman"/>
          <w:sz w:val="24"/>
          <w:szCs w:val="24"/>
        </w:rPr>
      </w:pPr>
    </w:p>
    <w:p w:rsidR="00DF67A3" w:rsidRPr="00241DE3" w:rsidRDefault="00DF67A3" w:rsidP="00D51052">
      <w:pPr>
        <w:pStyle w:val="aff5"/>
        <w:keepNext/>
        <w:keepLines/>
        <w:numPr>
          <w:ilvl w:val="0"/>
          <w:numId w:val="12"/>
        </w:numPr>
        <w:rPr>
          <w:b/>
          <w:sz w:val="24"/>
          <w:szCs w:val="24"/>
        </w:rPr>
      </w:pPr>
      <w:bookmarkStart w:id="101" w:name="_Ref482806276"/>
      <w:r w:rsidRPr="00241DE3">
        <w:rPr>
          <w:b/>
          <w:sz w:val="24"/>
          <w:szCs w:val="24"/>
        </w:rPr>
        <w:lastRenderedPageBreak/>
        <w:t>TransKindType</w:t>
      </w:r>
      <w:bookmarkEnd w:id="101"/>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Тип предназначен для указания вида операции.</w:t>
      </w:r>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 xml:space="preserve">Основан на типе </w:t>
      </w:r>
      <w:r w:rsidRPr="00241DE3">
        <w:rPr>
          <w:rFonts w:ascii="Times New Roman" w:hAnsi="Times New Roman"/>
          <w:sz w:val="24"/>
          <w:szCs w:val="24"/>
          <w:lang w:val="en-US"/>
        </w:rPr>
        <w:t>String</w:t>
      </w:r>
      <w:r w:rsidRPr="00241DE3">
        <w:rPr>
          <w:rFonts w:ascii="Times New Roman" w:hAnsi="Times New Roman"/>
          <w:sz w:val="24"/>
          <w:szCs w:val="24"/>
        </w:rPr>
        <w:t>, возможные значения: «01», «06», «16».</w:t>
      </w:r>
    </w:p>
    <w:p w:rsidR="00DF67A3" w:rsidRPr="00241DE3" w:rsidRDefault="00DF67A3" w:rsidP="00DF67A3">
      <w:pPr>
        <w:pStyle w:val="aff7"/>
        <w:spacing w:before="0" w:after="0" w:line="240" w:lineRule="auto"/>
        <w:rPr>
          <w:rFonts w:ascii="Times New Roman" w:hAnsi="Times New Roman"/>
          <w:sz w:val="24"/>
          <w:szCs w:val="24"/>
        </w:rPr>
      </w:pPr>
    </w:p>
    <w:p w:rsidR="00DF67A3" w:rsidRPr="00241DE3" w:rsidRDefault="00DF67A3" w:rsidP="00D51052">
      <w:pPr>
        <w:pStyle w:val="aff5"/>
        <w:numPr>
          <w:ilvl w:val="0"/>
          <w:numId w:val="12"/>
        </w:numPr>
        <w:rPr>
          <w:b/>
          <w:sz w:val="24"/>
          <w:szCs w:val="24"/>
        </w:rPr>
      </w:pPr>
      <w:bookmarkStart w:id="102" w:name="_Ref461470510"/>
      <w:bookmarkStart w:id="103" w:name="_Ref482182894"/>
      <w:r w:rsidRPr="00241DE3">
        <w:rPr>
          <w:b/>
          <w:sz w:val="24"/>
          <w:szCs w:val="24"/>
        </w:rPr>
        <w:t>SupplierBillIDType</w:t>
      </w:r>
      <w:bookmarkEnd w:id="102"/>
      <w:bookmarkEnd w:id="103"/>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Тип предназначен для указания УИН.</w:t>
      </w:r>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Основан на типе String, 20 символов (маска ввода: «\w{20}») или 25 цифр символов (маска ввода: «\</w:t>
      </w:r>
      <w:r w:rsidRPr="00241DE3">
        <w:rPr>
          <w:rFonts w:ascii="Times New Roman" w:hAnsi="Times New Roman"/>
          <w:sz w:val="24"/>
          <w:szCs w:val="24"/>
          <w:lang w:val="en-US"/>
        </w:rPr>
        <w:t>d</w:t>
      </w:r>
      <w:r w:rsidRPr="00241DE3">
        <w:rPr>
          <w:rFonts w:ascii="Times New Roman" w:hAnsi="Times New Roman"/>
          <w:sz w:val="24"/>
          <w:szCs w:val="24"/>
        </w:rPr>
        <w:t>{25}»).</w:t>
      </w:r>
    </w:p>
    <w:p w:rsidR="00DF67A3" w:rsidRPr="00241DE3" w:rsidRDefault="00DF67A3" w:rsidP="00DF67A3">
      <w:pPr>
        <w:pStyle w:val="aff7"/>
        <w:spacing w:before="0" w:after="0" w:line="240" w:lineRule="auto"/>
        <w:rPr>
          <w:rFonts w:ascii="Times New Roman" w:hAnsi="Times New Roman"/>
          <w:sz w:val="24"/>
          <w:szCs w:val="24"/>
        </w:rPr>
      </w:pPr>
      <w:r w:rsidRPr="00241DE3">
        <w:rPr>
          <w:rFonts w:ascii="Times New Roman" w:hAnsi="Times New Roman"/>
          <w:sz w:val="24"/>
          <w:szCs w:val="24"/>
        </w:rPr>
        <w:t xml:space="preserve">Структура УИН описана в пункте </w:t>
      </w:r>
      <w:fldSimple w:instr=" REF _Ref488750835 \r  \* MERGEFORMAT ">
        <w:r w:rsidR="008A17D4">
          <w:rPr>
            <w:rFonts w:ascii="Times New Roman" w:hAnsi="Times New Roman"/>
            <w:sz w:val="24"/>
            <w:szCs w:val="24"/>
          </w:rPr>
          <w:t>5.1</w:t>
        </w:r>
      </w:fldSimple>
    </w:p>
    <w:p w:rsidR="009C0709" w:rsidRPr="00241DE3" w:rsidRDefault="009C0709" w:rsidP="00DF67A3">
      <w:pPr>
        <w:pStyle w:val="aff7"/>
        <w:spacing w:before="0" w:after="0" w:line="240" w:lineRule="auto"/>
        <w:rPr>
          <w:rFonts w:ascii="Times New Roman" w:hAnsi="Times New Roman"/>
          <w:sz w:val="24"/>
          <w:szCs w:val="24"/>
        </w:rPr>
      </w:pPr>
    </w:p>
    <w:p w:rsidR="009C0709" w:rsidRPr="00241DE3" w:rsidRDefault="009C0709" w:rsidP="00D51052">
      <w:pPr>
        <w:pStyle w:val="aff5"/>
        <w:numPr>
          <w:ilvl w:val="0"/>
          <w:numId w:val="12"/>
        </w:numPr>
        <w:rPr>
          <w:b/>
          <w:sz w:val="24"/>
          <w:szCs w:val="24"/>
        </w:rPr>
      </w:pPr>
      <w:bookmarkStart w:id="104" w:name="_Ref488832559"/>
      <w:r w:rsidRPr="00241DE3">
        <w:rPr>
          <w:b/>
          <w:sz w:val="24"/>
          <w:szCs w:val="24"/>
        </w:rPr>
        <w:t>OrgNameType</w:t>
      </w:r>
      <w:bookmarkEnd w:id="104"/>
    </w:p>
    <w:p w:rsidR="009C0709" w:rsidRPr="00241DE3" w:rsidRDefault="009C0709" w:rsidP="009C0709">
      <w:pPr>
        <w:pStyle w:val="aff7"/>
        <w:spacing w:before="0" w:after="0" w:line="240" w:lineRule="auto"/>
        <w:rPr>
          <w:rFonts w:ascii="Times New Roman" w:hAnsi="Times New Roman"/>
          <w:sz w:val="24"/>
          <w:szCs w:val="24"/>
        </w:rPr>
      </w:pPr>
      <w:r w:rsidRPr="00241DE3">
        <w:rPr>
          <w:rFonts w:ascii="Times New Roman" w:hAnsi="Times New Roman"/>
          <w:sz w:val="24"/>
          <w:szCs w:val="24"/>
        </w:rPr>
        <w:t xml:space="preserve">Тип предназначен для указания наименования организации.  </w:t>
      </w:r>
    </w:p>
    <w:p w:rsidR="00892EBE" w:rsidRDefault="009C0709" w:rsidP="00796360">
      <w:pPr>
        <w:pStyle w:val="aff7"/>
        <w:spacing w:before="0" w:after="0" w:line="240" w:lineRule="auto"/>
        <w:rPr>
          <w:rFonts w:ascii="Times New Roman" w:hAnsi="Times New Roman"/>
          <w:sz w:val="24"/>
          <w:szCs w:val="24"/>
        </w:rPr>
      </w:pPr>
      <w:r w:rsidRPr="00241DE3">
        <w:rPr>
          <w:rFonts w:ascii="Times New Roman" w:hAnsi="Times New Roman"/>
          <w:sz w:val="24"/>
          <w:szCs w:val="24"/>
        </w:rPr>
        <w:t xml:space="preserve">Основан на типе </w:t>
      </w:r>
      <w:r w:rsidRPr="00241DE3">
        <w:rPr>
          <w:rFonts w:ascii="Times New Roman" w:hAnsi="Times New Roman"/>
          <w:sz w:val="24"/>
          <w:szCs w:val="24"/>
          <w:lang w:val="en-US"/>
        </w:rPr>
        <w:t>String</w:t>
      </w:r>
      <w:r w:rsidRPr="00241DE3">
        <w:rPr>
          <w:rFonts w:ascii="Times New Roman" w:hAnsi="Times New Roman"/>
          <w:sz w:val="24"/>
          <w:szCs w:val="24"/>
        </w:rPr>
        <w:t>, значение должно быть не более 160 символов (\S+[\S\s]*\S+).</w:t>
      </w:r>
    </w:p>
    <w:p w:rsidR="00D51052" w:rsidRDefault="00D51052" w:rsidP="00796360">
      <w:pPr>
        <w:pStyle w:val="aff7"/>
        <w:spacing w:before="0" w:after="0" w:line="240" w:lineRule="auto"/>
        <w:rPr>
          <w:rFonts w:ascii="Times New Roman" w:hAnsi="Times New Roman"/>
          <w:sz w:val="24"/>
          <w:szCs w:val="24"/>
        </w:rPr>
      </w:pPr>
    </w:p>
    <w:p w:rsidR="00D51052" w:rsidRPr="00D51052" w:rsidRDefault="00D51052" w:rsidP="00D51052">
      <w:pPr>
        <w:pStyle w:val="Head2"/>
        <w:rPr>
          <w:snapToGrid w:val="0"/>
        </w:rPr>
      </w:pPr>
      <w:bookmarkStart w:id="105" w:name="_Toc504493397"/>
      <w:r w:rsidRPr="00D51052">
        <w:rPr>
          <w:snapToGrid w:val="0"/>
        </w:rPr>
        <w:t>Описание проверок запроса на стороне поставщика</w:t>
      </w:r>
      <w:bookmarkEnd w:id="105"/>
    </w:p>
    <w:p w:rsidR="00D51052" w:rsidRDefault="00D51052" w:rsidP="00D51052">
      <w:pPr>
        <w:pStyle w:val="af2"/>
      </w:pPr>
      <w:bookmarkStart w:id="106" w:name="_Toc460431196"/>
      <w:bookmarkStart w:id="107" w:name="_Toc465158238"/>
      <w:r w:rsidRPr="002C436A">
        <w:t xml:space="preserve">Проверка запроса на стороне поставщика в данном виде сведений предусмотрена только по соответствующей </w:t>
      </w:r>
      <w:r w:rsidRPr="002C436A">
        <w:rPr>
          <w:lang w:val="en-US"/>
        </w:rPr>
        <w:t>xsd</w:t>
      </w:r>
      <w:r w:rsidRPr="002C436A">
        <w:t>-схеме запроса.</w:t>
      </w:r>
      <w:bookmarkEnd w:id="106"/>
      <w:bookmarkEnd w:id="107"/>
    </w:p>
    <w:p w:rsidR="00D51052" w:rsidRPr="00DC157F" w:rsidRDefault="00D51052" w:rsidP="00D51052">
      <w:pPr>
        <w:pStyle w:val="af2"/>
      </w:pPr>
    </w:p>
    <w:p w:rsidR="00D51052" w:rsidRPr="00D51052" w:rsidRDefault="00D51052" w:rsidP="00D51052">
      <w:pPr>
        <w:pStyle w:val="Head2"/>
        <w:rPr>
          <w:snapToGrid w:val="0"/>
        </w:rPr>
      </w:pPr>
      <w:bookmarkStart w:id="108" w:name="_Toc504493398"/>
      <w:r w:rsidRPr="00D51052">
        <w:rPr>
          <w:snapToGrid w:val="0"/>
        </w:rPr>
        <w:t>Описание кодов возвратов при ошибках и неуспешных проверок</w:t>
      </w:r>
      <w:bookmarkEnd w:id="108"/>
    </w:p>
    <w:p w:rsidR="00D51052" w:rsidRPr="002C436A" w:rsidRDefault="00D51052" w:rsidP="00D51052">
      <w:pPr>
        <w:pStyle w:val="af2"/>
      </w:pPr>
    </w:p>
    <w:p w:rsidR="00D51052" w:rsidRPr="002C436A" w:rsidRDefault="00D51052" w:rsidP="00D51052">
      <w:pPr>
        <w:pStyle w:val="25"/>
        <w:spacing w:before="0" w:after="0" w:line="240" w:lineRule="auto"/>
        <w:ind w:left="576"/>
        <w:rPr>
          <w:sz w:val="24"/>
          <w:szCs w:val="24"/>
        </w:rPr>
      </w:pPr>
    </w:p>
    <w:tbl>
      <w:tblPr>
        <w:tblW w:w="9536" w:type="dxa"/>
        <w:tblInd w:w="-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tblPr>
      <w:tblGrid>
        <w:gridCol w:w="426"/>
        <w:gridCol w:w="2448"/>
        <w:gridCol w:w="2693"/>
        <w:gridCol w:w="3969"/>
      </w:tblGrid>
      <w:tr w:rsidR="00D51052" w:rsidRPr="00FD30B3" w:rsidTr="0089184F">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1052" w:rsidRPr="00FD30B3" w:rsidRDefault="00D51052" w:rsidP="0089184F">
            <w:pPr>
              <w:pStyle w:val="af1"/>
            </w:pPr>
            <w:r w:rsidRPr="00FD30B3">
              <w:t>№</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1052" w:rsidRPr="00FD30B3" w:rsidRDefault="00D51052" w:rsidP="0089184F">
            <w:pPr>
              <w:pStyle w:val="af1"/>
            </w:pPr>
            <w:r w:rsidRPr="00FD30B3">
              <w:t>Код</w:t>
            </w:r>
            <w:r w:rsidRPr="00FD30B3">
              <w:t xml:space="preserve"> </w:t>
            </w:r>
            <w:r w:rsidRPr="00FD30B3">
              <w:t>поля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1052" w:rsidRPr="00FD30B3" w:rsidRDefault="00D51052" w:rsidP="0089184F">
            <w:pPr>
              <w:pStyle w:val="af1"/>
            </w:pPr>
            <w:r w:rsidRPr="00FD30B3">
              <w:t>Значение</w:t>
            </w:r>
            <w:r w:rsidRPr="00FD30B3">
              <w:t xml:space="preserve"> </w:t>
            </w:r>
            <w:r w:rsidRPr="00FD30B3">
              <w:t>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1052" w:rsidRPr="00FD30B3" w:rsidRDefault="00D51052" w:rsidP="0089184F">
            <w:pPr>
              <w:pStyle w:val="af1"/>
            </w:pPr>
            <w:r w:rsidRPr="00FD30B3">
              <w:t>Причина</w:t>
            </w:r>
          </w:p>
        </w:tc>
      </w:tr>
      <w:tr w:rsidR="00D51052" w:rsidRPr="00E8028A" w:rsidTr="0089184F">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1052" w:rsidRPr="008803D0" w:rsidRDefault="00D51052" w:rsidP="0089184F">
            <w:pPr>
              <w:pStyle w:val="af1"/>
              <w:rPr>
                <w:rFonts w:ascii="Times New Roman" w:cs="Times New Roman"/>
                <w:b w:val="0"/>
              </w:rPr>
            </w:pPr>
            <w:r w:rsidRPr="008803D0">
              <w:rPr>
                <w:rFonts w:ascii="Times New Roman" w:cs="Times New Roman"/>
                <w:b w:val="0"/>
              </w:rPr>
              <w:t>1.</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1052" w:rsidRPr="008803D0" w:rsidRDefault="00D51052" w:rsidP="0089184F">
            <w:pPr>
              <w:pStyle w:val="affff6"/>
              <w:rPr>
                <w:rFonts w:ascii="Times New Roman" w:cs="Times New Roman"/>
              </w:rPr>
            </w:pPr>
            <w:r w:rsidRPr="008803D0">
              <w:rPr>
                <w:rFonts w:ascii="Times New Roman" w:cs="Times New Roman"/>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1052" w:rsidRPr="008803D0" w:rsidRDefault="00D51052" w:rsidP="0089184F">
            <w:pPr>
              <w:pStyle w:val="affff6"/>
              <w:rPr>
                <w:rFonts w:ascii="Times New Roman" w:cs="Times New Roman"/>
              </w:rPr>
            </w:pPr>
            <w:r w:rsidRPr="008803D0">
              <w:rPr>
                <w:rFonts w:ascii="Times New Roman" w:cs="Times New Roman"/>
              </w:rPr>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1052" w:rsidRPr="008803D0" w:rsidRDefault="00D51052" w:rsidP="0089184F">
            <w:pPr>
              <w:pStyle w:val="affff6"/>
              <w:rPr>
                <w:rFonts w:ascii="Times New Roman" w:cs="Times New Roman"/>
              </w:rPr>
            </w:pPr>
            <w:r w:rsidRPr="008803D0">
              <w:rPr>
                <w:rFonts w:ascii="Times New Roman" w:cs="Times New Roman"/>
              </w:rPr>
              <w:t>ФЛК запроса не пройден</w:t>
            </w:r>
          </w:p>
        </w:tc>
      </w:tr>
      <w:tr w:rsidR="00D51052" w:rsidRPr="00FD30B3" w:rsidTr="0089184F">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1052" w:rsidRPr="008803D0" w:rsidRDefault="00D51052" w:rsidP="0089184F">
            <w:pPr>
              <w:pStyle w:val="af1"/>
              <w:rPr>
                <w:rFonts w:ascii="Times New Roman" w:cs="Times New Roman"/>
                <w:b w:val="0"/>
              </w:rPr>
            </w:pPr>
            <w:r w:rsidRPr="008803D0">
              <w:rPr>
                <w:rFonts w:ascii="Times New Roman" w:cs="Times New Roman"/>
                <w:b w:val="0"/>
              </w:rPr>
              <w:t>2.</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1052" w:rsidRPr="008803D0" w:rsidRDefault="00D51052" w:rsidP="0089184F">
            <w:pPr>
              <w:pStyle w:val="affff6"/>
              <w:rPr>
                <w:rFonts w:ascii="Times New Roman" w:cs="Times New Roman"/>
              </w:rPr>
            </w:pPr>
            <w:r w:rsidRPr="008803D0">
              <w:rPr>
                <w:rFonts w:ascii="Times New Roman" w:cs="Times New Roman"/>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1052" w:rsidRPr="008803D0" w:rsidRDefault="00D51052" w:rsidP="0089184F">
            <w:pPr>
              <w:pStyle w:val="affff6"/>
              <w:rPr>
                <w:rFonts w:ascii="Times New Roman" w:cs="Times New Roman"/>
              </w:rPr>
            </w:pPr>
            <w:r w:rsidRPr="008803D0">
              <w:rPr>
                <w:rFonts w:ascii="Times New Roman" w:cs="Times New Roman"/>
              </w:rPr>
              <w:t>ACCESS_DENIED</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1052" w:rsidRPr="008803D0" w:rsidRDefault="00D51052" w:rsidP="0089184F">
            <w:pPr>
              <w:pStyle w:val="affff6"/>
              <w:rPr>
                <w:rFonts w:ascii="Times New Roman" w:cs="Times New Roman"/>
              </w:rPr>
            </w:pPr>
            <w:r w:rsidRPr="008803D0">
              <w:rPr>
                <w:rFonts w:ascii="Times New Roman" w:cs="Times New Roman"/>
              </w:rPr>
              <w:t>Принято решение об отказе в предоставлении сведений в случае отсутствия прав на получение информации</w:t>
            </w:r>
          </w:p>
        </w:tc>
      </w:tr>
      <w:tr w:rsidR="00D51052" w:rsidRPr="0061143F" w:rsidTr="0089184F">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1052" w:rsidRPr="00872DEE" w:rsidRDefault="00D51052" w:rsidP="0089184F">
            <w:pPr>
              <w:pStyle w:val="af1"/>
              <w:rPr>
                <w:rFonts w:ascii="Times New Roman" w:cs="Times New Roman"/>
                <w:b w:val="0"/>
                <w:color w:val="auto"/>
              </w:rPr>
            </w:pPr>
            <w:r w:rsidRPr="00872DEE">
              <w:rPr>
                <w:rFonts w:ascii="Times New Roman" w:cs="Times New Roman"/>
                <w:b w:val="0"/>
                <w:color w:val="auto"/>
              </w:rPr>
              <w:t>3.</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1052" w:rsidRPr="00872DEE" w:rsidRDefault="00D51052" w:rsidP="0089184F">
            <w:pPr>
              <w:pStyle w:val="affff6"/>
              <w:rPr>
                <w:rFonts w:ascii="Times New Roman" w:cs="Times New Roman"/>
                <w:color w:val="auto"/>
              </w:rPr>
            </w:pPr>
            <w:r w:rsidRPr="00872DEE">
              <w:rPr>
                <w:rFonts w:ascii="Times New Roman" w:cs="Times New Roman"/>
                <w:color w:val="auto"/>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1052" w:rsidRPr="00872DEE" w:rsidRDefault="00D51052" w:rsidP="0089184F">
            <w:pPr>
              <w:pStyle w:val="affff6"/>
              <w:rPr>
                <w:rFonts w:ascii="Times New Roman" w:cs="Times New Roman"/>
                <w:color w:val="auto"/>
              </w:rPr>
            </w:pPr>
            <w:r w:rsidRPr="00872DEE">
              <w:rPr>
                <w:rFonts w:ascii="Times New Roman" w:cs="Times New Roman"/>
                <w:color w:val="auto"/>
              </w:rPr>
              <w:t>NO_DATA</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1052" w:rsidRPr="00872DEE" w:rsidRDefault="00D51052" w:rsidP="0089184F">
            <w:pPr>
              <w:pStyle w:val="affff6"/>
              <w:rPr>
                <w:rFonts w:ascii="Times New Roman" w:cs="Times New Roman"/>
                <w:color w:val="auto"/>
              </w:rPr>
            </w:pPr>
            <w:r w:rsidRPr="00872DEE">
              <w:rPr>
                <w:rFonts w:ascii="Times New Roman" w:cs="Times New Roman"/>
                <w:color w:val="auto"/>
              </w:rPr>
              <w:t>Не найдены данные по указанным в запросе параметрам</w:t>
            </w:r>
            <w:r>
              <w:rPr>
                <w:rFonts w:ascii="Times New Roman" w:cs="Times New Roman"/>
                <w:color w:val="auto"/>
              </w:rPr>
              <w:t>.</w:t>
            </w:r>
          </w:p>
          <w:p w:rsidR="00D51052" w:rsidRPr="00872DEE" w:rsidRDefault="00D51052" w:rsidP="0089184F">
            <w:pPr>
              <w:pStyle w:val="affff6"/>
              <w:rPr>
                <w:rFonts w:ascii="Times New Roman" w:cs="Times New Roman"/>
                <w:color w:val="auto"/>
              </w:rPr>
            </w:pPr>
          </w:p>
          <w:p w:rsidR="00D51052" w:rsidRPr="00872DEE" w:rsidRDefault="00D51052" w:rsidP="0089184F">
            <w:pPr>
              <w:pStyle w:val="affff6"/>
              <w:rPr>
                <w:rFonts w:ascii="Times New Roman" w:cs="Times New Roman"/>
                <w:color w:val="auto"/>
                <w:lang w:val="en-US"/>
              </w:rPr>
            </w:pPr>
            <w:r w:rsidRPr="00872DEE">
              <w:rPr>
                <w:rFonts w:ascii="Times New Roman" w:cs="Times New Roman"/>
                <w:color w:val="auto"/>
              </w:rPr>
              <w:t>Текстовый</w:t>
            </w:r>
            <w:r w:rsidRPr="00872DEE">
              <w:rPr>
                <w:rFonts w:ascii="Times New Roman" w:cs="Times New Roman"/>
                <w:color w:val="auto"/>
                <w:lang w:val="en-US"/>
              </w:rPr>
              <w:t xml:space="preserve"> </w:t>
            </w:r>
            <w:r w:rsidRPr="00872DEE">
              <w:rPr>
                <w:rFonts w:ascii="Times New Roman" w:cs="Times New Roman"/>
                <w:color w:val="auto"/>
              </w:rPr>
              <w:t>комментарий</w:t>
            </w:r>
            <w:r w:rsidRPr="00872DEE">
              <w:rPr>
                <w:rFonts w:ascii="Times New Roman" w:cs="Times New Roman"/>
                <w:color w:val="auto"/>
                <w:lang w:val="en-US"/>
              </w:rPr>
              <w:t xml:space="preserve"> </w:t>
            </w:r>
            <w:r w:rsidRPr="00872DEE">
              <w:rPr>
                <w:rFonts w:ascii="Times New Roman" w:cs="Times New Roman"/>
                <w:color w:val="auto"/>
              </w:rPr>
              <w:t>к</w:t>
            </w:r>
            <w:r w:rsidRPr="00872DEE">
              <w:rPr>
                <w:rFonts w:ascii="Times New Roman" w:cs="Times New Roman"/>
                <w:color w:val="auto"/>
                <w:lang w:val="en-US"/>
              </w:rPr>
              <w:t xml:space="preserve"> </w:t>
            </w:r>
            <w:r w:rsidRPr="00872DEE">
              <w:rPr>
                <w:rFonts w:ascii="Times New Roman" w:cs="Times New Roman"/>
                <w:color w:val="auto"/>
              </w:rPr>
              <w:t>отказу</w:t>
            </w:r>
            <w:r w:rsidRPr="00872DEE">
              <w:rPr>
                <w:rFonts w:ascii="Times New Roman" w:cs="Times New Roman"/>
                <w:color w:val="auto"/>
                <w:lang w:val="en-US"/>
              </w:rPr>
              <w:t xml:space="preserve"> (RequestRejected/ RejectionReasonDescription ):</w:t>
            </w:r>
          </w:p>
          <w:p w:rsidR="00D51052" w:rsidRPr="00872DEE" w:rsidRDefault="00D51052" w:rsidP="0089184F">
            <w:pPr>
              <w:pStyle w:val="affff6"/>
              <w:rPr>
                <w:rFonts w:ascii="Times New Roman" w:cs="Times New Roman"/>
                <w:color w:val="auto"/>
              </w:rPr>
            </w:pPr>
            <w:r>
              <w:rPr>
                <w:rFonts w:ascii="Times New Roman" w:cs="Times New Roman"/>
                <w:color w:val="auto"/>
              </w:rPr>
              <w:t>«</w:t>
            </w:r>
            <w:r w:rsidRPr="00BB274F">
              <w:rPr>
                <w:rFonts w:ascii="Times New Roman" w:cs="Times New Roman"/>
                <w:i/>
                <w:color w:val="auto"/>
              </w:rPr>
              <w:t xml:space="preserve">По указанным в запросе идентификаторам документы, представленные </w:t>
            </w:r>
            <w:r>
              <w:rPr>
                <w:rFonts w:ascii="Times New Roman" w:cs="Times New Roman"/>
                <w:i/>
                <w:color w:val="auto"/>
              </w:rPr>
              <w:t xml:space="preserve">ранее при </w:t>
            </w:r>
            <w:r w:rsidRPr="00BB274F">
              <w:rPr>
                <w:rFonts w:ascii="Times New Roman" w:cs="Times New Roman"/>
                <w:i/>
                <w:color w:val="auto"/>
              </w:rPr>
              <w:t>государственн</w:t>
            </w:r>
            <w:r>
              <w:rPr>
                <w:rFonts w:ascii="Times New Roman" w:cs="Times New Roman"/>
                <w:i/>
                <w:color w:val="auto"/>
              </w:rPr>
              <w:t>ой</w:t>
            </w:r>
            <w:r w:rsidRPr="00BB274F">
              <w:rPr>
                <w:rFonts w:ascii="Times New Roman" w:cs="Times New Roman"/>
                <w:i/>
                <w:color w:val="auto"/>
              </w:rPr>
              <w:t xml:space="preserve"> регистраци</w:t>
            </w:r>
            <w:r>
              <w:rPr>
                <w:rFonts w:ascii="Times New Roman" w:cs="Times New Roman"/>
                <w:i/>
                <w:color w:val="auto"/>
              </w:rPr>
              <w:t>и ЮЛ или ИП</w:t>
            </w:r>
            <w:r w:rsidRPr="00BB274F">
              <w:rPr>
                <w:rFonts w:ascii="Times New Roman" w:cs="Times New Roman"/>
                <w:i/>
                <w:color w:val="auto"/>
              </w:rPr>
              <w:t>, не найдены</w:t>
            </w:r>
            <w:r>
              <w:rPr>
                <w:rFonts w:ascii="Times New Roman" w:cs="Times New Roman"/>
                <w:color w:val="auto"/>
              </w:rPr>
              <w:t>»</w:t>
            </w:r>
          </w:p>
        </w:tc>
      </w:tr>
      <w:tr w:rsidR="00D51052" w:rsidRPr="00053808" w:rsidTr="0089184F">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1052" w:rsidRPr="008471B7" w:rsidRDefault="00D51052" w:rsidP="0089184F">
            <w:pPr>
              <w:pStyle w:val="af1"/>
              <w:rPr>
                <w:rFonts w:ascii="Times New Roman" w:cs="Times New Roman"/>
                <w:b w:val="0"/>
              </w:rPr>
            </w:pPr>
            <w:r>
              <w:rPr>
                <w:rFonts w:ascii="Times New Roman" w:cs="Times New Roman"/>
                <w:b w:val="0"/>
              </w:rPr>
              <w:t>4</w:t>
            </w:r>
            <w:r w:rsidRPr="008471B7">
              <w:rPr>
                <w:rFonts w:ascii="Times New Roman" w:cs="Times New Roman"/>
                <w:b w:val="0"/>
              </w:rPr>
              <w:t>.</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1052" w:rsidRPr="008471B7" w:rsidRDefault="00D51052" w:rsidP="0089184F">
            <w:pPr>
              <w:pStyle w:val="affff6"/>
              <w:rPr>
                <w:rFonts w:ascii="Times New Roman" w:cs="Times New Roman"/>
              </w:rPr>
            </w:pPr>
            <w:r w:rsidRPr="008471B7">
              <w:rPr>
                <w:rFonts w:ascii="Times New Roman" w:cs="Times New Roman"/>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1052" w:rsidRPr="008471B7" w:rsidRDefault="00D51052" w:rsidP="0089184F">
            <w:pPr>
              <w:pStyle w:val="affff6"/>
              <w:rPr>
                <w:rFonts w:ascii="Times New Roman" w:cs="Times New Roman"/>
              </w:rPr>
            </w:pPr>
            <w:r w:rsidRPr="008471B7">
              <w:rPr>
                <w:rFonts w:ascii="Times New Roman" w:cs="Times New Roman"/>
              </w:rPr>
              <w:t>FAILURE</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51052" w:rsidRDefault="00D51052" w:rsidP="0089184F">
            <w:pPr>
              <w:pStyle w:val="affff6"/>
              <w:rPr>
                <w:rFonts w:ascii="Times New Roman" w:cs="Times New Roman"/>
              </w:rPr>
            </w:pPr>
            <w:r w:rsidRPr="008471B7">
              <w:rPr>
                <w:rFonts w:ascii="Times New Roman" w:cs="Times New Roman"/>
              </w:rPr>
              <w:t>Ошибка при предоставлении сведений</w:t>
            </w:r>
            <w:r>
              <w:rPr>
                <w:rFonts w:ascii="Times New Roman" w:cs="Times New Roman"/>
              </w:rPr>
              <w:t>.</w:t>
            </w:r>
          </w:p>
          <w:p w:rsidR="00D51052" w:rsidRDefault="00D51052" w:rsidP="0089184F">
            <w:pPr>
              <w:pStyle w:val="affff6"/>
              <w:rPr>
                <w:rFonts w:ascii="Times New Roman" w:cs="Times New Roman"/>
              </w:rPr>
            </w:pPr>
          </w:p>
          <w:p w:rsidR="00D51052" w:rsidRPr="00053808" w:rsidRDefault="00D51052" w:rsidP="0089184F">
            <w:pPr>
              <w:pStyle w:val="affff6"/>
              <w:rPr>
                <w:rFonts w:ascii="Times New Roman" w:cs="Times New Roman"/>
                <w:color w:val="auto"/>
              </w:rPr>
            </w:pPr>
            <w:r w:rsidRPr="00872DEE">
              <w:rPr>
                <w:rFonts w:ascii="Times New Roman" w:cs="Times New Roman"/>
                <w:color w:val="auto"/>
              </w:rPr>
              <w:t>Текстовый</w:t>
            </w:r>
            <w:r w:rsidRPr="00053808">
              <w:rPr>
                <w:rFonts w:ascii="Times New Roman" w:cs="Times New Roman"/>
                <w:color w:val="auto"/>
              </w:rPr>
              <w:t xml:space="preserve"> </w:t>
            </w:r>
            <w:r w:rsidRPr="00872DEE">
              <w:rPr>
                <w:rFonts w:ascii="Times New Roman" w:cs="Times New Roman"/>
                <w:color w:val="auto"/>
              </w:rPr>
              <w:t>комментарий</w:t>
            </w:r>
            <w:r w:rsidRPr="00053808">
              <w:rPr>
                <w:rFonts w:ascii="Times New Roman" w:cs="Times New Roman"/>
                <w:color w:val="auto"/>
              </w:rPr>
              <w:t xml:space="preserve"> </w:t>
            </w:r>
            <w:r w:rsidRPr="00872DEE">
              <w:rPr>
                <w:rFonts w:ascii="Times New Roman" w:cs="Times New Roman"/>
                <w:color w:val="auto"/>
              </w:rPr>
              <w:t>к</w:t>
            </w:r>
            <w:r w:rsidRPr="00053808">
              <w:rPr>
                <w:rFonts w:ascii="Times New Roman" w:cs="Times New Roman"/>
                <w:color w:val="auto"/>
              </w:rPr>
              <w:t xml:space="preserve"> </w:t>
            </w:r>
            <w:r>
              <w:rPr>
                <w:rFonts w:ascii="Times New Roman" w:cs="Times New Roman"/>
                <w:color w:val="auto"/>
              </w:rPr>
              <w:t>ошибке при предоставлении сведений</w:t>
            </w:r>
            <w:r w:rsidRPr="00053808">
              <w:rPr>
                <w:rFonts w:ascii="Times New Roman" w:cs="Times New Roman"/>
                <w:color w:val="auto"/>
              </w:rPr>
              <w:t xml:space="preserve"> (</w:t>
            </w:r>
            <w:r w:rsidRPr="00872DEE">
              <w:rPr>
                <w:rFonts w:ascii="Times New Roman" w:cs="Times New Roman"/>
                <w:color w:val="auto"/>
                <w:lang w:val="en-US"/>
              </w:rPr>
              <w:t>RequestRejected</w:t>
            </w:r>
            <w:r w:rsidRPr="00053808">
              <w:rPr>
                <w:rFonts w:ascii="Times New Roman" w:cs="Times New Roman"/>
                <w:color w:val="auto"/>
              </w:rPr>
              <w:t xml:space="preserve">/ </w:t>
            </w:r>
            <w:r w:rsidRPr="00872DEE">
              <w:rPr>
                <w:rFonts w:ascii="Times New Roman" w:cs="Times New Roman"/>
                <w:color w:val="auto"/>
                <w:lang w:val="en-US"/>
              </w:rPr>
              <w:t>RejectionReasonDescription </w:t>
            </w:r>
            <w:r w:rsidRPr="00053808">
              <w:rPr>
                <w:rFonts w:ascii="Times New Roman" w:cs="Times New Roman"/>
                <w:color w:val="auto"/>
              </w:rPr>
              <w:t>):</w:t>
            </w:r>
          </w:p>
          <w:p w:rsidR="00D51052" w:rsidRPr="00053808" w:rsidRDefault="00D51052" w:rsidP="0089184F">
            <w:pPr>
              <w:pStyle w:val="affff6"/>
              <w:rPr>
                <w:rFonts w:ascii="Times New Roman" w:cs="Times New Roman"/>
              </w:rPr>
            </w:pPr>
            <w:r w:rsidRPr="00E13618">
              <w:rPr>
                <w:rFonts w:ascii="Times New Roman" w:cs="Times New Roman"/>
              </w:rPr>
              <w:t xml:space="preserve">77 - </w:t>
            </w:r>
            <w:r w:rsidRPr="00E13618">
              <w:rPr>
                <w:rFonts w:ascii="Times New Roman" w:cs="Times New Roman"/>
                <w:i/>
              </w:rPr>
              <w:t>объем файла , передаваемого вложением, превышает 1 Гб</w:t>
            </w:r>
            <w:r w:rsidRPr="00D64ED7">
              <w:t xml:space="preserve"> </w:t>
            </w:r>
          </w:p>
        </w:tc>
      </w:tr>
    </w:tbl>
    <w:p w:rsidR="00D51052" w:rsidRPr="002C436A" w:rsidRDefault="00D51052" w:rsidP="00D51052">
      <w:pPr>
        <w:pStyle w:val="25"/>
        <w:spacing w:before="0" w:after="0" w:line="240" w:lineRule="auto"/>
        <w:ind w:left="576"/>
        <w:rPr>
          <w:sz w:val="24"/>
          <w:szCs w:val="24"/>
        </w:rPr>
      </w:pPr>
    </w:p>
    <w:p w:rsidR="00D51052" w:rsidRPr="00241DE3" w:rsidRDefault="00D51052" w:rsidP="00796360">
      <w:pPr>
        <w:pStyle w:val="aff7"/>
        <w:spacing w:before="0" w:after="0" w:line="240" w:lineRule="auto"/>
      </w:pPr>
    </w:p>
    <w:p w:rsidR="00A505CB" w:rsidRPr="00241DE3" w:rsidRDefault="00904B86" w:rsidP="00042435">
      <w:pPr>
        <w:pStyle w:val="Head1"/>
        <w:rPr>
          <w:snapToGrid w:val="0"/>
        </w:rPr>
      </w:pPr>
      <w:bookmarkStart w:id="109" w:name="_Toc488759241"/>
      <w:bookmarkStart w:id="110" w:name="_Toc488844907"/>
      <w:bookmarkStart w:id="111" w:name="_Toc488759242"/>
      <w:bookmarkStart w:id="112" w:name="_Toc488844908"/>
      <w:bookmarkStart w:id="113" w:name="_Toc488759243"/>
      <w:bookmarkStart w:id="114" w:name="_Toc488844909"/>
      <w:bookmarkStart w:id="115" w:name="_Toc488759244"/>
      <w:bookmarkStart w:id="116" w:name="_Toc488844910"/>
      <w:bookmarkStart w:id="117" w:name="_Toc9"/>
      <w:bookmarkStart w:id="118" w:name="_Toc504493399"/>
      <w:bookmarkEnd w:id="109"/>
      <w:bookmarkEnd w:id="110"/>
      <w:bookmarkEnd w:id="111"/>
      <w:bookmarkEnd w:id="112"/>
      <w:bookmarkEnd w:id="113"/>
      <w:bookmarkEnd w:id="114"/>
      <w:bookmarkEnd w:id="115"/>
      <w:bookmarkEnd w:id="116"/>
      <w:r w:rsidRPr="00241DE3">
        <w:rPr>
          <w:snapToGrid w:val="0"/>
        </w:rPr>
        <w:lastRenderedPageBreak/>
        <w:t>ДОПОЛНИТЕЛЬНАЯ ИНФОРМАЦИЯ</w:t>
      </w:r>
      <w:bookmarkEnd w:id="117"/>
      <w:bookmarkEnd w:id="118"/>
    </w:p>
    <w:p w:rsidR="00241DE3" w:rsidRDefault="000C70D7" w:rsidP="00042435">
      <w:pPr>
        <w:pStyle w:val="Head2"/>
        <w:rPr>
          <w:snapToGrid w:val="0"/>
        </w:rPr>
      </w:pPr>
      <w:bookmarkStart w:id="119" w:name="_Ref497149625"/>
      <w:bookmarkStart w:id="120" w:name="_Toc504493400"/>
      <w:bookmarkStart w:id="121" w:name="_Toc488227485"/>
      <w:bookmarkStart w:id="122" w:name="_Ref488335293"/>
      <w:bookmarkStart w:id="123" w:name="_Ref488750835"/>
      <w:bookmarkStart w:id="124" w:name="_Ref482182003"/>
      <w:bookmarkStart w:id="125" w:name="_Toc482801403"/>
      <w:bookmarkStart w:id="126" w:name="_Ref488325370"/>
      <w:r w:rsidRPr="000C70D7">
        <w:rPr>
          <w:snapToGrid w:val="0"/>
        </w:rPr>
        <w:t>Условия формирования и направления извещения о приеме к исполнению</w:t>
      </w:r>
      <w:r>
        <w:rPr>
          <w:snapToGrid w:val="0"/>
        </w:rPr>
        <w:t xml:space="preserve"> распоряжения</w:t>
      </w:r>
      <w:bookmarkEnd w:id="119"/>
      <w:bookmarkEnd w:id="120"/>
    </w:p>
    <w:p w:rsidR="000C70D7" w:rsidRPr="000C70D7" w:rsidRDefault="000C70D7" w:rsidP="00D10E4D">
      <w:pPr>
        <w:spacing w:before="60" w:after="60"/>
        <w:ind w:firstLine="709"/>
        <w:rPr>
          <w:szCs w:val="24"/>
        </w:rPr>
      </w:pPr>
      <w:r w:rsidRPr="000C70D7">
        <w:rPr>
          <w:szCs w:val="24"/>
        </w:rPr>
        <w:t>Извещение о приеме к исполнению распоряжения формируется для направления в ГИС ГМП в случае, если в распоряжении в реквизите «БИК» банка-получателя указан банковский идентификационный код подразделения Банка России, содержащий в 7 - 9 разрядах значение «000», «001», «002» и в реквизите 15 «Сч. №» получателя средств указан счет, открытый на балансовом счете:</w:t>
      </w:r>
    </w:p>
    <w:p w:rsidR="000C70D7" w:rsidRPr="000C70D7" w:rsidRDefault="000C70D7" w:rsidP="00D10E4D">
      <w:pPr>
        <w:autoSpaceDE w:val="0"/>
        <w:autoSpaceDN w:val="0"/>
        <w:adjustRightInd w:val="0"/>
        <w:spacing w:before="60" w:after="60"/>
        <w:ind w:firstLine="540"/>
        <w:jc w:val="both"/>
        <w:rPr>
          <w:szCs w:val="24"/>
        </w:rPr>
      </w:pPr>
      <w:r w:rsidRPr="000C70D7">
        <w:rPr>
          <w:szCs w:val="24"/>
        </w:rPr>
        <w:t>- № 40101;</w:t>
      </w:r>
    </w:p>
    <w:p w:rsidR="000C70D7" w:rsidRPr="000C70D7" w:rsidRDefault="000C70D7" w:rsidP="00D10E4D">
      <w:pPr>
        <w:autoSpaceDE w:val="0"/>
        <w:autoSpaceDN w:val="0"/>
        <w:adjustRightInd w:val="0"/>
        <w:spacing w:before="60" w:after="60"/>
        <w:ind w:firstLine="540"/>
        <w:jc w:val="both"/>
        <w:rPr>
          <w:szCs w:val="24"/>
        </w:rPr>
      </w:pPr>
      <w:r w:rsidRPr="000C70D7">
        <w:rPr>
          <w:szCs w:val="24"/>
        </w:rPr>
        <w:t>- № 40302;</w:t>
      </w:r>
    </w:p>
    <w:p w:rsidR="000C70D7" w:rsidRPr="000C70D7" w:rsidRDefault="000C70D7" w:rsidP="00D10E4D">
      <w:pPr>
        <w:autoSpaceDE w:val="0"/>
        <w:autoSpaceDN w:val="0"/>
        <w:adjustRightInd w:val="0"/>
        <w:spacing w:before="60" w:after="60"/>
        <w:ind w:firstLine="540"/>
        <w:jc w:val="both"/>
        <w:rPr>
          <w:szCs w:val="24"/>
        </w:rPr>
      </w:pPr>
      <w:r w:rsidRPr="000C70D7">
        <w:rPr>
          <w:szCs w:val="24"/>
        </w:rPr>
        <w:t>- № 40501 с отличительным признаком «2» в четырнадцатом разряде;</w:t>
      </w:r>
    </w:p>
    <w:p w:rsidR="000C70D7" w:rsidRPr="000C70D7" w:rsidRDefault="000C70D7" w:rsidP="00D10E4D">
      <w:pPr>
        <w:autoSpaceDE w:val="0"/>
        <w:autoSpaceDN w:val="0"/>
        <w:adjustRightInd w:val="0"/>
        <w:spacing w:before="60" w:after="60"/>
        <w:ind w:firstLine="540"/>
        <w:jc w:val="both"/>
        <w:rPr>
          <w:szCs w:val="24"/>
        </w:rPr>
      </w:pPr>
      <w:r w:rsidRPr="000C70D7">
        <w:rPr>
          <w:szCs w:val="24"/>
        </w:rPr>
        <w:t>- № 40601 с отличительными признаками «1», «3» в четырнадцатом разряде;</w:t>
      </w:r>
    </w:p>
    <w:p w:rsidR="000C70D7" w:rsidRPr="000C70D7" w:rsidRDefault="000C70D7" w:rsidP="00D10E4D">
      <w:pPr>
        <w:autoSpaceDE w:val="0"/>
        <w:autoSpaceDN w:val="0"/>
        <w:adjustRightInd w:val="0"/>
        <w:spacing w:before="60" w:after="60"/>
        <w:ind w:firstLine="540"/>
        <w:jc w:val="both"/>
        <w:rPr>
          <w:szCs w:val="24"/>
        </w:rPr>
      </w:pPr>
      <w:r w:rsidRPr="000C70D7">
        <w:rPr>
          <w:szCs w:val="24"/>
        </w:rPr>
        <w:t>- № 40701 с отличительными признаками «1», «3» в четырнадцатом разряде;</w:t>
      </w:r>
    </w:p>
    <w:p w:rsidR="000C70D7" w:rsidRPr="000C70D7" w:rsidRDefault="000C70D7" w:rsidP="00D10E4D">
      <w:pPr>
        <w:autoSpaceDE w:val="0"/>
        <w:autoSpaceDN w:val="0"/>
        <w:adjustRightInd w:val="0"/>
        <w:spacing w:before="60" w:after="60"/>
        <w:ind w:firstLine="540"/>
        <w:jc w:val="both"/>
        <w:rPr>
          <w:szCs w:val="24"/>
        </w:rPr>
      </w:pPr>
      <w:r w:rsidRPr="000C70D7">
        <w:rPr>
          <w:szCs w:val="24"/>
        </w:rPr>
        <w:t>- № 40503 с отличительным признаком «4» в четырнадцатом разряде;</w:t>
      </w:r>
    </w:p>
    <w:p w:rsidR="000C70D7" w:rsidRPr="000C70D7" w:rsidRDefault="000C70D7" w:rsidP="00D10E4D">
      <w:pPr>
        <w:autoSpaceDE w:val="0"/>
        <w:autoSpaceDN w:val="0"/>
        <w:adjustRightInd w:val="0"/>
        <w:spacing w:before="60" w:after="60"/>
        <w:ind w:firstLine="540"/>
        <w:jc w:val="both"/>
        <w:rPr>
          <w:szCs w:val="24"/>
        </w:rPr>
      </w:pPr>
      <w:r w:rsidRPr="000C70D7">
        <w:rPr>
          <w:szCs w:val="24"/>
        </w:rPr>
        <w:t>- № 40603 с отличительным признаком «4» в четырнадцатом разряде;</w:t>
      </w:r>
    </w:p>
    <w:p w:rsidR="000C70D7" w:rsidRPr="000C70D7" w:rsidRDefault="000C70D7" w:rsidP="00D10E4D">
      <w:pPr>
        <w:autoSpaceDE w:val="0"/>
        <w:autoSpaceDN w:val="0"/>
        <w:adjustRightInd w:val="0"/>
        <w:spacing w:before="60" w:after="60"/>
        <w:ind w:firstLine="540"/>
        <w:jc w:val="both"/>
        <w:rPr>
          <w:szCs w:val="24"/>
        </w:rPr>
      </w:pPr>
      <w:r w:rsidRPr="000C70D7">
        <w:rPr>
          <w:szCs w:val="24"/>
        </w:rPr>
        <w:t>- № 40703 с отличительным признаком «4» в четырнадцатом разряде.</w:t>
      </w:r>
    </w:p>
    <w:p w:rsidR="003569BD" w:rsidRPr="00241DE3" w:rsidRDefault="003569BD" w:rsidP="00042435">
      <w:pPr>
        <w:pStyle w:val="Head2"/>
        <w:rPr>
          <w:snapToGrid w:val="0"/>
        </w:rPr>
      </w:pPr>
      <w:bookmarkStart w:id="127" w:name="_Toc504493401"/>
      <w:r w:rsidRPr="000810EA">
        <w:t>Уникальный</w:t>
      </w:r>
      <w:r w:rsidRPr="00241DE3">
        <w:rPr>
          <w:snapToGrid w:val="0"/>
        </w:rPr>
        <w:t xml:space="preserve"> идентификатор начисления</w:t>
      </w:r>
      <w:bookmarkEnd w:id="121"/>
      <w:bookmarkEnd w:id="122"/>
      <w:bookmarkEnd w:id="123"/>
      <w:bookmarkEnd w:id="127"/>
    </w:p>
    <w:p w:rsidR="003569BD" w:rsidRPr="00241DE3" w:rsidRDefault="003569BD" w:rsidP="003569BD">
      <w:pPr>
        <w:ind w:firstLine="709"/>
      </w:pPr>
      <w:r w:rsidRPr="00241DE3">
        <w:t>УИН состоит из 20 или 25 символов. Структура УИН должна соответствовать требованиям, приведенным на настоящем разделе.</w:t>
      </w:r>
    </w:p>
    <w:p w:rsidR="00846130" w:rsidRPr="00E41F67" w:rsidRDefault="00846130" w:rsidP="00E41F67">
      <w:pPr>
        <w:pStyle w:val="35"/>
        <w:numPr>
          <w:ilvl w:val="2"/>
          <w:numId w:val="4"/>
        </w:numPr>
        <w:tabs>
          <w:tab w:val="num" w:pos="5682"/>
        </w:tabs>
        <w:ind w:left="993" w:hanging="578"/>
        <w:rPr>
          <w:bCs w:val="0"/>
        </w:rPr>
      </w:pPr>
      <w:bookmarkStart w:id="128" w:name="_Toc504493402"/>
      <w:r w:rsidRPr="00E41F67">
        <w:rPr>
          <w:bCs w:val="0"/>
        </w:rPr>
        <w:t>Структура УИН для АН и ГАН, являющихся федеральными органами государственной власти, для государственных внебюджетных фондов</w:t>
      </w:r>
      <w:bookmarkEnd w:id="128"/>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tblPr>
      <w:tblGrid>
        <w:gridCol w:w="476"/>
        <w:gridCol w:w="475"/>
        <w:gridCol w:w="476"/>
        <w:gridCol w:w="476"/>
        <w:gridCol w:w="474"/>
        <w:gridCol w:w="466"/>
        <w:gridCol w:w="474"/>
        <w:gridCol w:w="477"/>
        <w:gridCol w:w="475"/>
        <w:gridCol w:w="481"/>
        <w:gridCol w:w="475"/>
        <w:gridCol w:w="477"/>
        <w:gridCol w:w="475"/>
        <w:gridCol w:w="475"/>
        <w:gridCol w:w="477"/>
        <w:gridCol w:w="475"/>
        <w:gridCol w:w="475"/>
        <w:gridCol w:w="475"/>
        <w:gridCol w:w="626"/>
        <w:gridCol w:w="329"/>
      </w:tblGrid>
      <w:tr w:rsidR="003569BD" w:rsidRPr="00241DE3" w:rsidTr="00846130">
        <w:tc>
          <w:tcPr>
            <w:tcW w:w="250" w:type="pct"/>
            <w:tcBorders>
              <w:bottom w:val="single" w:sz="4" w:space="0" w:color="auto"/>
            </w:tcBorders>
            <w:shd w:val="clear" w:color="auto" w:fill="F2F2F2" w:themeFill="background1" w:themeFillShade="F2"/>
            <w:vAlign w:val="center"/>
          </w:tcPr>
          <w:p w:rsidR="003569BD" w:rsidRPr="00241DE3" w:rsidRDefault="003569BD" w:rsidP="00BA68BB">
            <w:pPr>
              <w:jc w:val="both"/>
              <w:rPr>
                <w:i/>
                <w:sz w:val="16"/>
                <w:szCs w:val="16"/>
              </w:rPr>
            </w:pPr>
            <w:bookmarkStart w:id="129" w:name="_Toc488333133"/>
            <w:bookmarkStart w:id="130" w:name="_Toc488333220"/>
            <w:bookmarkStart w:id="131" w:name="_Toc488333276"/>
            <w:bookmarkStart w:id="132" w:name="_Toc488392039"/>
            <w:bookmarkStart w:id="133" w:name="_Toc488410397"/>
            <w:bookmarkStart w:id="134" w:name="_Toc488759247"/>
            <w:bookmarkStart w:id="135" w:name="_Toc488844913"/>
            <w:bookmarkEnd w:id="129"/>
            <w:bookmarkEnd w:id="130"/>
            <w:bookmarkEnd w:id="131"/>
            <w:bookmarkEnd w:id="132"/>
            <w:bookmarkEnd w:id="133"/>
            <w:bookmarkEnd w:id="134"/>
            <w:bookmarkEnd w:id="135"/>
            <w:r w:rsidRPr="00241DE3">
              <w:rPr>
                <w:i/>
                <w:sz w:val="16"/>
                <w:szCs w:val="16"/>
              </w:rPr>
              <w:t>1</w:t>
            </w:r>
          </w:p>
        </w:tc>
        <w:tc>
          <w:tcPr>
            <w:tcW w:w="249" w:type="pct"/>
            <w:tcBorders>
              <w:bottom w:val="single" w:sz="4" w:space="0" w:color="auto"/>
            </w:tcBorders>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2</w:t>
            </w:r>
          </w:p>
        </w:tc>
        <w:tc>
          <w:tcPr>
            <w:tcW w:w="250" w:type="pct"/>
            <w:tcBorders>
              <w:bottom w:val="single" w:sz="4" w:space="0" w:color="auto"/>
            </w:tcBorders>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3</w:t>
            </w:r>
          </w:p>
        </w:tc>
        <w:tc>
          <w:tcPr>
            <w:tcW w:w="250" w:type="pct"/>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4</w:t>
            </w:r>
          </w:p>
        </w:tc>
        <w:tc>
          <w:tcPr>
            <w:tcW w:w="249" w:type="pct"/>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5</w:t>
            </w:r>
          </w:p>
        </w:tc>
        <w:tc>
          <w:tcPr>
            <w:tcW w:w="245" w:type="pct"/>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6</w:t>
            </w:r>
          </w:p>
        </w:tc>
        <w:tc>
          <w:tcPr>
            <w:tcW w:w="249" w:type="pct"/>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7</w:t>
            </w:r>
          </w:p>
        </w:tc>
        <w:tc>
          <w:tcPr>
            <w:tcW w:w="251" w:type="pct"/>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8</w:t>
            </w:r>
          </w:p>
        </w:tc>
        <w:tc>
          <w:tcPr>
            <w:tcW w:w="250" w:type="pct"/>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9</w:t>
            </w:r>
          </w:p>
        </w:tc>
        <w:tc>
          <w:tcPr>
            <w:tcW w:w="253" w:type="pct"/>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10</w:t>
            </w:r>
          </w:p>
        </w:tc>
        <w:tc>
          <w:tcPr>
            <w:tcW w:w="250" w:type="pct"/>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11</w:t>
            </w:r>
          </w:p>
        </w:tc>
        <w:tc>
          <w:tcPr>
            <w:tcW w:w="251" w:type="pct"/>
            <w:tcBorders>
              <w:right w:val="single" w:sz="4" w:space="0" w:color="auto"/>
            </w:tcBorders>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12</w:t>
            </w:r>
          </w:p>
        </w:tc>
        <w:tc>
          <w:tcPr>
            <w:tcW w:w="250" w:type="pct"/>
            <w:tcBorders>
              <w:left w:val="single" w:sz="4" w:space="0" w:color="auto"/>
            </w:tcBorders>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13</w:t>
            </w:r>
          </w:p>
        </w:tc>
        <w:tc>
          <w:tcPr>
            <w:tcW w:w="250" w:type="pct"/>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14</w:t>
            </w:r>
          </w:p>
        </w:tc>
        <w:tc>
          <w:tcPr>
            <w:tcW w:w="251" w:type="pct"/>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15</w:t>
            </w:r>
          </w:p>
        </w:tc>
        <w:tc>
          <w:tcPr>
            <w:tcW w:w="250" w:type="pct"/>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16</w:t>
            </w:r>
          </w:p>
        </w:tc>
        <w:tc>
          <w:tcPr>
            <w:tcW w:w="250" w:type="pct"/>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17</w:t>
            </w:r>
          </w:p>
        </w:tc>
        <w:tc>
          <w:tcPr>
            <w:tcW w:w="250" w:type="pct"/>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18</w:t>
            </w:r>
          </w:p>
        </w:tc>
        <w:tc>
          <w:tcPr>
            <w:tcW w:w="328" w:type="pct"/>
            <w:tcBorders>
              <w:right w:val="single" w:sz="4" w:space="0" w:color="auto"/>
            </w:tcBorders>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19</w:t>
            </w:r>
          </w:p>
        </w:tc>
        <w:tc>
          <w:tcPr>
            <w:tcW w:w="174" w:type="pct"/>
            <w:tcBorders>
              <w:left w:val="single" w:sz="4" w:space="0" w:color="auto"/>
            </w:tcBorders>
            <w:shd w:val="clear" w:color="auto" w:fill="F2F2F2" w:themeFill="background1" w:themeFillShade="F2"/>
            <w:vAlign w:val="center"/>
          </w:tcPr>
          <w:p w:rsidR="003569BD" w:rsidRPr="00241DE3" w:rsidRDefault="003569BD" w:rsidP="00BA68BB">
            <w:pPr>
              <w:jc w:val="both"/>
              <w:rPr>
                <w:i/>
                <w:sz w:val="16"/>
                <w:szCs w:val="16"/>
              </w:rPr>
            </w:pPr>
            <w:r w:rsidRPr="00241DE3">
              <w:rPr>
                <w:i/>
                <w:sz w:val="16"/>
                <w:szCs w:val="16"/>
              </w:rPr>
              <w:t>20</w:t>
            </w:r>
          </w:p>
        </w:tc>
      </w:tr>
      <w:tr w:rsidR="003569BD" w:rsidRPr="00241DE3" w:rsidTr="00846130">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rsidR="003569BD" w:rsidRPr="00241DE3" w:rsidRDefault="003569BD" w:rsidP="00BA68BB">
            <w:pPr>
              <w:jc w:val="center"/>
              <w:rPr>
                <w:b/>
                <w:sz w:val="16"/>
                <w:szCs w:val="16"/>
                <w:lang w:val="en-US"/>
              </w:rPr>
            </w:pPr>
            <w:r w:rsidRPr="00241DE3">
              <w:rPr>
                <w:b/>
                <w:sz w:val="16"/>
                <w:szCs w:val="16"/>
                <w:lang w:val="en-US"/>
              </w:rPr>
              <w:t>A</w:t>
            </w:r>
          </w:p>
        </w:tc>
        <w:tc>
          <w:tcPr>
            <w:tcW w:w="4078"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rsidR="003569BD" w:rsidRPr="00241DE3" w:rsidRDefault="003569BD" w:rsidP="00BA68BB">
            <w:pPr>
              <w:jc w:val="center"/>
              <w:rPr>
                <w:b/>
                <w:sz w:val="16"/>
                <w:szCs w:val="16"/>
                <w:lang w:val="en-US"/>
              </w:rPr>
            </w:pPr>
            <w:r w:rsidRPr="00241DE3">
              <w:rPr>
                <w:b/>
                <w:sz w:val="16"/>
                <w:szCs w:val="16"/>
                <w:lang w:val="en-US"/>
              </w:rPr>
              <w:t>B</w:t>
            </w:r>
          </w:p>
        </w:tc>
        <w:tc>
          <w:tcPr>
            <w:tcW w:w="174" w:type="pct"/>
            <w:tcBorders>
              <w:left w:val="single" w:sz="4" w:space="0" w:color="auto"/>
              <w:bottom w:val="single" w:sz="8" w:space="0" w:color="000000" w:themeColor="text1"/>
              <w:right w:val="single" w:sz="4" w:space="0" w:color="auto"/>
            </w:tcBorders>
            <w:shd w:val="clear" w:color="auto" w:fill="CF8FE4" w:themeFill="accent6" w:themeFillTint="66"/>
            <w:vAlign w:val="center"/>
          </w:tcPr>
          <w:p w:rsidR="003569BD" w:rsidRPr="00241DE3" w:rsidRDefault="003569BD" w:rsidP="00BA68BB">
            <w:pPr>
              <w:jc w:val="both"/>
              <w:rPr>
                <w:b/>
                <w:sz w:val="16"/>
                <w:szCs w:val="16"/>
                <w:lang w:val="en-US"/>
              </w:rPr>
            </w:pPr>
            <w:r w:rsidRPr="00241DE3">
              <w:rPr>
                <w:b/>
                <w:sz w:val="16"/>
                <w:szCs w:val="16"/>
                <w:lang w:val="en-US"/>
              </w:rPr>
              <w:t>C</w:t>
            </w:r>
          </w:p>
        </w:tc>
      </w:tr>
    </w:tbl>
    <w:p w:rsidR="003569BD" w:rsidRPr="00241DE3" w:rsidRDefault="003569BD" w:rsidP="003569BD">
      <w:pPr>
        <w:ind w:left="708"/>
        <w:jc w:val="both"/>
        <w:rPr>
          <w:lang w:val="en-US"/>
        </w:rPr>
      </w:pPr>
    </w:p>
    <w:tbl>
      <w:tblPr>
        <w:tblStyle w:val="afe"/>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7"/>
        <w:gridCol w:w="8924"/>
      </w:tblGrid>
      <w:tr w:rsidR="003569BD" w:rsidRPr="00241DE3" w:rsidTr="00BA68BB">
        <w:trPr>
          <w:trHeight w:val="100"/>
        </w:trPr>
        <w:tc>
          <w:tcPr>
            <w:tcW w:w="333" w:type="pct"/>
            <w:tcBorders>
              <w:bottom w:val="single" w:sz="4" w:space="0" w:color="auto"/>
            </w:tcBorders>
          </w:tcPr>
          <w:p w:rsidR="003569BD" w:rsidRPr="00241DE3" w:rsidRDefault="003569BD" w:rsidP="00BA68BB">
            <w:pPr>
              <w:spacing w:after="120"/>
              <w:jc w:val="both"/>
              <w:rPr>
                <w:b/>
              </w:rPr>
            </w:pPr>
            <w:r w:rsidRPr="00241DE3">
              <w:rPr>
                <w:b/>
              </w:rPr>
              <w:t>А</w:t>
            </w:r>
          </w:p>
        </w:tc>
        <w:tc>
          <w:tcPr>
            <w:tcW w:w="4667" w:type="pct"/>
            <w:tcBorders>
              <w:bottom w:val="single" w:sz="4" w:space="0" w:color="auto"/>
            </w:tcBorders>
          </w:tcPr>
          <w:p w:rsidR="003569BD" w:rsidRPr="00241DE3" w:rsidRDefault="003569BD" w:rsidP="00BA68BB">
            <w:pPr>
              <w:spacing w:after="120"/>
              <w:jc w:val="both"/>
            </w:pPr>
            <w:r w:rsidRPr="00241DE3">
              <w:t>Код главы КБК.</w:t>
            </w:r>
          </w:p>
        </w:tc>
      </w:tr>
      <w:tr w:rsidR="003569BD" w:rsidRPr="00241DE3" w:rsidTr="00BA68BB">
        <w:tc>
          <w:tcPr>
            <w:tcW w:w="333" w:type="pct"/>
            <w:tcBorders>
              <w:top w:val="single" w:sz="4" w:space="0" w:color="auto"/>
              <w:bottom w:val="single" w:sz="4" w:space="0" w:color="auto"/>
            </w:tcBorders>
          </w:tcPr>
          <w:p w:rsidR="003569BD" w:rsidRPr="00241DE3" w:rsidRDefault="003569BD" w:rsidP="00BA68BB">
            <w:pPr>
              <w:spacing w:after="120"/>
              <w:jc w:val="both"/>
              <w:rPr>
                <w:b/>
              </w:rPr>
            </w:pPr>
            <w:r w:rsidRPr="00241DE3">
              <w:rPr>
                <w:b/>
              </w:rPr>
              <w:t>В</w:t>
            </w:r>
          </w:p>
        </w:tc>
        <w:tc>
          <w:tcPr>
            <w:tcW w:w="4667" w:type="pct"/>
            <w:tcBorders>
              <w:top w:val="single" w:sz="4" w:space="0" w:color="auto"/>
              <w:bottom w:val="single" w:sz="4" w:space="0" w:color="auto"/>
            </w:tcBorders>
          </w:tcPr>
          <w:p w:rsidR="003569BD" w:rsidRPr="00241DE3" w:rsidRDefault="003569BD" w:rsidP="00BA68BB">
            <w:pPr>
              <w:spacing w:after="120"/>
              <w:jc w:val="both"/>
            </w:pPr>
            <w:r w:rsidRPr="00241DE3">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241DE3" w:rsidTr="00BA68BB">
        <w:tc>
          <w:tcPr>
            <w:tcW w:w="333" w:type="pct"/>
            <w:tcBorders>
              <w:top w:val="single" w:sz="4" w:space="0" w:color="auto"/>
            </w:tcBorders>
          </w:tcPr>
          <w:p w:rsidR="003569BD" w:rsidRPr="00241DE3" w:rsidRDefault="003569BD" w:rsidP="00BA68BB">
            <w:pPr>
              <w:spacing w:after="120"/>
              <w:jc w:val="both"/>
              <w:rPr>
                <w:b/>
              </w:rPr>
            </w:pPr>
            <w:r w:rsidRPr="00241DE3">
              <w:rPr>
                <w:b/>
              </w:rPr>
              <w:t>С</w:t>
            </w:r>
          </w:p>
        </w:tc>
        <w:tc>
          <w:tcPr>
            <w:tcW w:w="4667" w:type="pct"/>
            <w:tcBorders>
              <w:top w:val="single" w:sz="4" w:space="0" w:color="auto"/>
            </w:tcBorders>
          </w:tcPr>
          <w:p w:rsidR="003569BD" w:rsidRPr="00241DE3" w:rsidRDefault="003569BD" w:rsidP="00BA68BB">
            <w:pPr>
              <w:spacing w:after="120"/>
              <w:jc w:val="both"/>
            </w:pPr>
            <w:r w:rsidRPr="00241DE3">
              <w:t xml:space="preserve">Контрольный разряд. Алгоритм расчета представлен в подпункте </w:t>
            </w:r>
            <w:fldSimple w:instr=" REF _Ref375580597 \n \h  \* MERGEFORMAT ">
              <w:r w:rsidR="008A17D4">
                <w:t>5.2.3</w:t>
              </w:r>
            </w:fldSimple>
            <w:r w:rsidRPr="00241DE3">
              <w:t>.</w:t>
            </w:r>
          </w:p>
        </w:tc>
      </w:tr>
    </w:tbl>
    <w:p w:rsidR="003569BD" w:rsidRPr="00E41F67" w:rsidRDefault="003569BD" w:rsidP="00E41F67">
      <w:pPr>
        <w:pStyle w:val="35"/>
        <w:numPr>
          <w:ilvl w:val="2"/>
          <w:numId w:val="4"/>
        </w:numPr>
        <w:tabs>
          <w:tab w:val="num" w:pos="5682"/>
        </w:tabs>
        <w:ind w:left="993" w:hanging="578"/>
        <w:rPr>
          <w:bCs w:val="0"/>
        </w:rPr>
      </w:pPr>
      <w:bookmarkStart w:id="136" w:name="_Toc412042031"/>
      <w:bookmarkStart w:id="137" w:name="_Ref461381058"/>
      <w:bookmarkStart w:id="138" w:name="_Ref461382928"/>
      <w:bookmarkStart w:id="139" w:name="_Toc462922935"/>
      <w:bookmarkStart w:id="140" w:name="_Toc482801405"/>
      <w:bookmarkStart w:id="141" w:name="_Toc488227487"/>
      <w:bookmarkStart w:id="142" w:name="_Toc504493403"/>
      <w:r w:rsidRPr="00E41F67">
        <w:rPr>
          <w:bCs w:val="0"/>
        </w:rPr>
        <w:lastRenderedPageBreak/>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36"/>
      <w:bookmarkEnd w:id="137"/>
      <w:bookmarkEnd w:id="138"/>
      <w:bookmarkEnd w:id="139"/>
      <w:bookmarkEnd w:id="140"/>
      <w:bookmarkEnd w:id="141"/>
      <w:r w:rsidR="00D10E4D" w:rsidRPr="00E41F67">
        <w:rPr>
          <w:bCs w:val="0"/>
        </w:rPr>
        <w:t>, для Банка России</w:t>
      </w:r>
      <w:bookmarkEnd w:id="142"/>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tblPr>
      <w:tblGrid>
        <w:gridCol w:w="476"/>
        <w:gridCol w:w="476"/>
        <w:gridCol w:w="476"/>
        <w:gridCol w:w="476"/>
        <w:gridCol w:w="477"/>
        <w:gridCol w:w="464"/>
        <w:gridCol w:w="472"/>
        <w:gridCol w:w="481"/>
        <w:gridCol w:w="475"/>
        <w:gridCol w:w="481"/>
        <w:gridCol w:w="481"/>
        <w:gridCol w:w="479"/>
        <w:gridCol w:w="475"/>
        <w:gridCol w:w="475"/>
        <w:gridCol w:w="1906"/>
        <w:gridCol w:w="513"/>
        <w:gridCol w:w="426"/>
      </w:tblGrid>
      <w:tr w:rsidR="003569BD" w:rsidRPr="00241DE3" w:rsidTr="00CD77D2">
        <w:tc>
          <w:tcPr>
            <w:tcW w:w="250" w:type="pct"/>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1</w:t>
            </w:r>
          </w:p>
        </w:tc>
        <w:tc>
          <w:tcPr>
            <w:tcW w:w="250" w:type="pct"/>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2</w:t>
            </w:r>
          </w:p>
        </w:tc>
        <w:tc>
          <w:tcPr>
            <w:tcW w:w="250" w:type="pct"/>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3</w:t>
            </w:r>
          </w:p>
        </w:tc>
        <w:tc>
          <w:tcPr>
            <w:tcW w:w="250" w:type="pct"/>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4</w:t>
            </w:r>
          </w:p>
        </w:tc>
        <w:tc>
          <w:tcPr>
            <w:tcW w:w="251" w:type="pct"/>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5</w:t>
            </w:r>
          </w:p>
        </w:tc>
        <w:tc>
          <w:tcPr>
            <w:tcW w:w="244" w:type="pct"/>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6</w:t>
            </w:r>
          </w:p>
        </w:tc>
        <w:tc>
          <w:tcPr>
            <w:tcW w:w="248" w:type="pct"/>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7</w:t>
            </w:r>
          </w:p>
        </w:tc>
        <w:tc>
          <w:tcPr>
            <w:tcW w:w="252" w:type="pct"/>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8</w:t>
            </w:r>
          </w:p>
        </w:tc>
        <w:tc>
          <w:tcPr>
            <w:tcW w:w="250" w:type="pct"/>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9</w:t>
            </w:r>
          </w:p>
        </w:tc>
        <w:tc>
          <w:tcPr>
            <w:tcW w:w="253" w:type="pct"/>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10</w:t>
            </w:r>
          </w:p>
        </w:tc>
        <w:tc>
          <w:tcPr>
            <w:tcW w:w="253" w:type="pct"/>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11</w:t>
            </w:r>
          </w:p>
        </w:tc>
        <w:tc>
          <w:tcPr>
            <w:tcW w:w="252" w:type="pct"/>
            <w:tcBorders>
              <w:right w:val="single" w:sz="4" w:space="0" w:color="auto"/>
            </w:tcBorders>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12</w:t>
            </w:r>
          </w:p>
        </w:tc>
        <w:tc>
          <w:tcPr>
            <w:tcW w:w="250" w:type="pct"/>
            <w:tcBorders>
              <w:left w:val="single" w:sz="4" w:space="0" w:color="auto"/>
            </w:tcBorders>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13</w:t>
            </w:r>
          </w:p>
        </w:tc>
        <w:tc>
          <w:tcPr>
            <w:tcW w:w="250" w:type="pct"/>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rPr>
              <w:t>14</w:t>
            </w:r>
          </w:p>
        </w:tc>
        <w:tc>
          <w:tcPr>
            <w:tcW w:w="1002" w:type="pct"/>
            <w:shd w:val="clear" w:color="auto" w:fill="F2F2F2" w:themeFill="background1" w:themeFillShade="F2"/>
            <w:vAlign w:val="center"/>
          </w:tcPr>
          <w:p w:rsidR="003569BD" w:rsidRPr="00241DE3" w:rsidRDefault="003569BD" w:rsidP="00D10E4D">
            <w:pPr>
              <w:keepNext/>
              <w:keepLines/>
              <w:jc w:val="both"/>
              <w:rPr>
                <w:i/>
                <w:sz w:val="16"/>
                <w:szCs w:val="16"/>
                <w:lang w:val="en-US"/>
              </w:rPr>
            </w:pPr>
            <w:r w:rsidRPr="00241DE3">
              <w:rPr>
                <w:i/>
                <w:sz w:val="16"/>
                <w:szCs w:val="16"/>
                <w:lang w:val="en-US"/>
              </w:rPr>
              <w:t>…</w:t>
            </w:r>
          </w:p>
        </w:tc>
        <w:tc>
          <w:tcPr>
            <w:tcW w:w="270" w:type="pct"/>
            <w:tcBorders>
              <w:right w:val="single" w:sz="4" w:space="0" w:color="auto"/>
            </w:tcBorders>
            <w:shd w:val="clear" w:color="auto" w:fill="F2F2F2" w:themeFill="background1" w:themeFillShade="F2"/>
            <w:vAlign w:val="center"/>
          </w:tcPr>
          <w:p w:rsidR="003569BD" w:rsidRPr="00241DE3" w:rsidRDefault="003569BD" w:rsidP="00D10E4D">
            <w:pPr>
              <w:keepNext/>
              <w:keepLines/>
              <w:jc w:val="both"/>
              <w:rPr>
                <w:i/>
                <w:sz w:val="16"/>
                <w:szCs w:val="16"/>
                <w:lang w:val="en-US"/>
              </w:rPr>
            </w:pPr>
            <w:r w:rsidRPr="00241DE3">
              <w:rPr>
                <w:i/>
                <w:sz w:val="16"/>
                <w:szCs w:val="16"/>
                <w:lang w:val="en-US"/>
              </w:rPr>
              <w:t>24</w:t>
            </w:r>
          </w:p>
        </w:tc>
        <w:tc>
          <w:tcPr>
            <w:tcW w:w="225" w:type="pct"/>
            <w:tcBorders>
              <w:left w:val="single" w:sz="4" w:space="0" w:color="auto"/>
            </w:tcBorders>
            <w:shd w:val="clear" w:color="auto" w:fill="F2F2F2" w:themeFill="background1" w:themeFillShade="F2"/>
            <w:vAlign w:val="center"/>
          </w:tcPr>
          <w:p w:rsidR="003569BD" w:rsidRPr="00241DE3" w:rsidRDefault="003569BD" w:rsidP="00D10E4D">
            <w:pPr>
              <w:keepNext/>
              <w:keepLines/>
              <w:jc w:val="both"/>
              <w:rPr>
                <w:i/>
                <w:sz w:val="16"/>
                <w:szCs w:val="16"/>
              </w:rPr>
            </w:pPr>
            <w:r w:rsidRPr="00241DE3">
              <w:rPr>
                <w:i/>
                <w:sz w:val="16"/>
                <w:szCs w:val="16"/>
                <w:lang w:val="en-US"/>
              </w:rPr>
              <w:t>25</w:t>
            </w:r>
          </w:p>
        </w:tc>
      </w:tr>
      <w:tr w:rsidR="003569BD" w:rsidRPr="00241DE3" w:rsidTr="00CD77D2">
        <w:trPr>
          <w:trHeight w:val="383"/>
        </w:trPr>
        <w:tc>
          <w:tcPr>
            <w:tcW w:w="1996" w:type="pct"/>
            <w:gridSpan w:val="8"/>
            <w:tcBorders>
              <w:right w:val="single" w:sz="4" w:space="0" w:color="auto"/>
            </w:tcBorders>
            <w:shd w:val="clear" w:color="auto" w:fill="D8D8D8" w:themeFill="text2" w:themeFillTint="33"/>
            <w:vAlign w:val="center"/>
          </w:tcPr>
          <w:p w:rsidR="003569BD" w:rsidRPr="00241DE3" w:rsidRDefault="003569BD" w:rsidP="00D10E4D">
            <w:pPr>
              <w:keepNext/>
              <w:keepLines/>
              <w:jc w:val="center"/>
              <w:rPr>
                <w:b/>
                <w:sz w:val="16"/>
                <w:szCs w:val="16"/>
              </w:rPr>
            </w:pPr>
            <w:r w:rsidRPr="00241DE3">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rsidR="003569BD" w:rsidRPr="00241DE3" w:rsidRDefault="003569BD" w:rsidP="00D10E4D">
            <w:pPr>
              <w:keepNext/>
              <w:keepLines/>
              <w:jc w:val="center"/>
              <w:rPr>
                <w:b/>
                <w:sz w:val="16"/>
                <w:szCs w:val="16"/>
              </w:rPr>
            </w:pPr>
            <w:r w:rsidRPr="00241DE3">
              <w:rPr>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rsidR="003569BD" w:rsidRPr="00241DE3" w:rsidRDefault="003569BD" w:rsidP="00D10E4D">
            <w:pPr>
              <w:keepNext/>
              <w:keepLines/>
              <w:jc w:val="both"/>
              <w:rPr>
                <w:b/>
                <w:sz w:val="16"/>
                <w:szCs w:val="16"/>
                <w:lang w:val="en-US"/>
              </w:rPr>
            </w:pPr>
            <w:r w:rsidRPr="00241DE3">
              <w:rPr>
                <w:b/>
                <w:sz w:val="16"/>
                <w:szCs w:val="16"/>
                <w:lang w:val="en-US"/>
              </w:rPr>
              <w:t>C</w:t>
            </w:r>
          </w:p>
        </w:tc>
      </w:tr>
    </w:tbl>
    <w:p w:rsidR="003569BD" w:rsidRPr="00241DE3" w:rsidRDefault="003569BD" w:rsidP="00D10E4D">
      <w:pPr>
        <w:keepNext/>
        <w:keepLines/>
        <w:ind w:left="708"/>
        <w:jc w:val="both"/>
        <w:rPr>
          <w:lang w:val="en-US"/>
        </w:rPr>
      </w:pPr>
    </w:p>
    <w:tbl>
      <w:tblPr>
        <w:tblStyle w:val="afe"/>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757"/>
        <w:gridCol w:w="8804"/>
      </w:tblGrid>
      <w:tr w:rsidR="003569BD" w:rsidRPr="00241DE3" w:rsidTr="00BA68BB">
        <w:tc>
          <w:tcPr>
            <w:tcW w:w="396" w:type="pct"/>
            <w:tcBorders>
              <w:bottom w:val="single" w:sz="4" w:space="0" w:color="auto"/>
            </w:tcBorders>
          </w:tcPr>
          <w:p w:rsidR="003569BD" w:rsidRPr="00241DE3" w:rsidRDefault="003569BD" w:rsidP="00D10E4D">
            <w:pPr>
              <w:keepNext/>
              <w:keepLines/>
              <w:spacing w:after="120"/>
              <w:jc w:val="both"/>
              <w:rPr>
                <w:b/>
                <w:lang w:val="en-US"/>
              </w:rPr>
            </w:pPr>
            <w:r w:rsidRPr="00241DE3">
              <w:rPr>
                <w:b/>
                <w:lang w:val="en-US"/>
              </w:rPr>
              <w:t>A</w:t>
            </w:r>
          </w:p>
        </w:tc>
        <w:tc>
          <w:tcPr>
            <w:tcW w:w="4604" w:type="pct"/>
            <w:tcBorders>
              <w:bottom w:val="single" w:sz="4" w:space="0" w:color="auto"/>
            </w:tcBorders>
          </w:tcPr>
          <w:p w:rsidR="003569BD" w:rsidRPr="00241DE3" w:rsidRDefault="003569BD" w:rsidP="00D10E4D">
            <w:pPr>
              <w:keepNext/>
              <w:keepLines/>
              <w:spacing w:after="120"/>
              <w:jc w:val="both"/>
            </w:pPr>
            <w:r w:rsidRPr="00241DE3">
              <w:t>УРН участника, сформировавшего начисление.</w:t>
            </w:r>
          </w:p>
          <w:p w:rsidR="003569BD" w:rsidRPr="00241DE3" w:rsidRDefault="003569BD" w:rsidP="00D10E4D">
            <w:pPr>
              <w:keepNext/>
              <w:keepLines/>
              <w:spacing w:after="120"/>
              <w:jc w:val="both"/>
            </w:pPr>
            <w:r w:rsidRPr="00241DE3">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rsidR="003569BD" w:rsidRPr="00241DE3" w:rsidRDefault="003569BD" w:rsidP="00D10E4D">
            <w:pPr>
              <w:keepNext/>
              <w:keepLines/>
              <w:spacing w:after="120"/>
              <w:jc w:val="both"/>
              <w:rPr>
                <w:i/>
              </w:rPr>
            </w:pPr>
            <w:r w:rsidRPr="00241DE3">
              <w:rPr>
                <w:i/>
              </w:rPr>
              <w:t>Например,</w:t>
            </w:r>
          </w:p>
          <w:p w:rsidR="003569BD" w:rsidRPr="00241DE3" w:rsidRDefault="003569BD" w:rsidP="00D10E4D">
            <w:pPr>
              <w:keepNext/>
              <w:keepLines/>
              <w:spacing w:after="120"/>
              <w:jc w:val="both"/>
              <w:rPr>
                <w:i/>
              </w:rPr>
            </w:pPr>
            <w:r w:rsidRPr="00241DE3">
              <w:rPr>
                <w:i/>
              </w:rPr>
              <w:t>УРН участника равен значению «</w:t>
            </w:r>
            <w:r w:rsidRPr="00241DE3">
              <w:rPr>
                <w:i/>
                <w:lang w:val="en-US"/>
              </w:rPr>
              <w:t>aa</w:t>
            </w:r>
            <w:r w:rsidRPr="00241DE3">
              <w:rPr>
                <w:i/>
              </w:rPr>
              <w:t>11</w:t>
            </w:r>
            <w:r w:rsidRPr="00241DE3">
              <w:rPr>
                <w:i/>
                <w:lang w:val="en-US"/>
              </w:rPr>
              <w:t>b</w:t>
            </w:r>
            <w:r w:rsidRPr="00241DE3">
              <w:rPr>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241DE3" w:rsidTr="00BA68BB">
        <w:tc>
          <w:tcPr>
            <w:tcW w:w="396" w:type="pct"/>
            <w:tcBorders>
              <w:top w:val="single" w:sz="4" w:space="0" w:color="auto"/>
              <w:bottom w:val="single" w:sz="4" w:space="0" w:color="auto"/>
              <w:right w:val="single" w:sz="4" w:space="0" w:color="auto"/>
            </w:tcBorders>
          </w:tcPr>
          <w:p w:rsidR="003569BD" w:rsidRPr="00241DE3" w:rsidRDefault="003569BD" w:rsidP="00BA68BB">
            <w:pPr>
              <w:spacing w:after="120"/>
              <w:jc w:val="both"/>
              <w:rPr>
                <w:b/>
              </w:rPr>
            </w:pPr>
            <w:r w:rsidRPr="00241DE3">
              <w:rPr>
                <w:b/>
                <w:lang w:val="en-US"/>
              </w:rPr>
              <w:t>B</w:t>
            </w:r>
          </w:p>
        </w:tc>
        <w:tc>
          <w:tcPr>
            <w:tcW w:w="4604" w:type="pct"/>
            <w:tcBorders>
              <w:top w:val="single" w:sz="4" w:space="0" w:color="auto"/>
              <w:left w:val="single" w:sz="4" w:space="0" w:color="auto"/>
              <w:bottom w:val="single" w:sz="4" w:space="0" w:color="auto"/>
            </w:tcBorders>
          </w:tcPr>
          <w:p w:rsidR="003569BD" w:rsidRPr="00241DE3" w:rsidRDefault="003569BD" w:rsidP="00BA68BB">
            <w:pPr>
              <w:spacing w:after="120"/>
              <w:jc w:val="both"/>
            </w:pPr>
            <w:r w:rsidRPr="00241DE3">
              <w:t>Уникальный номер начисления – 16 цифр.</w:t>
            </w:r>
          </w:p>
          <w:p w:rsidR="003569BD" w:rsidRPr="00241DE3" w:rsidRDefault="003569BD" w:rsidP="00BA68BB">
            <w:pPr>
              <w:spacing w:after="120"/>
              <w:jc w:val="both"/>
            </w:pPr>
            <w:r w:rsidRPr="00241DE3">
              <w:t>Алгоритм формирования, обеспечивающий уникальность номера, определяется участником самостоятельно.</w:t>
            </w:r>
          </w:p>
        </w:tc>
      </w:tr>
      <w:tr w:rsidR="003569BD" w:rsidRPr="00241DE3" w:rsidTr="00BA68BB">
        <w:tc>
          <w:tcPr>
            <w:tcW w:w="396" w:type="pct"/>
            <w:tcBorders>
              <w:top w:val="single" w:sz="4" w:space="0" w:color="auto"/>
            </w:tcBorders>
          </w:tcPr>
          <w:p w:rsidR="003569BD" w:rsidRPr="00241DE3" w:rsidRDefault="003569BD" w:rsidP="00BA68BB">
            <w:pPr>
              <w:spacing w:after="120"/>
              <w:jc w:val="both"/>
              <w:rPr>
                <w:b/>
              </w:rPr>
            </w:pPr>
            <w:r w:rsidRPr="00241DE3">
              <w:rPr>
                <w:b/>
                <w:lang w:val="en-US"/>
              </w:rPr>
              <w:t>C</w:t>
            </w:r>
          </w:p>
        </w:tc>
        <w:tc>
          <w:tcPr>
            <w:tcW w:w="4604" w:type="pct"/>
            <w:tcBorders>
              <w:top w:val="single" w:sz="4" w:space="0" w:color="auto"/>
            </w:tcBorders>
          </w:tcPr>
          <w:p w:rsidR="003569BD" w:rsidRPr="00241DE3" w:rsidRDefault="003569BD" w:rsidP="00BA68BB">
            <w:pPr>
              <w:spacing w:after="120"/>
              <w:jc w:val="both"/>
            </w:pPr>
            <w:r w:rsidRPr="00241DE3">
              <w:t xml:space="preserve">Контрольный разряд. Алгоритм расчета описан в разделе </w:t>
            </w:r>
            <w:fldSimple w:instr=" REF _Ref375580597 \n \h  \* MERGEFORMAT ">
              <w:r w:rsidR="008A17D4">
                <w:t>5.2.3</w:t>
              </w:r>
            </w:fldSimple>
            <w:r w:rsidRPr="00241DE3">
              <w:t>.</w:t>
            </w:r>
          </w:p>
        </w:tc>
      </w:tr>
    </w:tbl>
    <w:p w:rsidR="003569BD" w:rsidRPr="00E41F67" w:rsidRDefault="003569BD" w:rsidP="00E41F67">
      <w:pPr>
        <w:pStyle w:val="35"/>
        <w:numPr>
          <w:ilvl w:val="2"/>
          <w:numId w:val="4"/>
        </w:numPr>
        <w:tabs>
          <w:tab w:val="num" w:pos="5682"/>
        </w:tabs>
        <w:ind w:left="993" w:hanging="578"/>
        <w:rPr>
          <w:bCs w:val="0"/>
        </w:rPr>
      </w:pPr>
      <w:bookmarkStart w:id="143" w:name="_Кодирование_даты_в"/>
      <w:bookmarkStart w:id="144" w:name="_Преобразование_порядкового_номера"/>
      <w:bookmarkStart w:id="145" w:name="_Toc375660131"/>
      <w:bookmarkStart w:id="146" w:name="_Toc375675649"/>
      <w:bookmarkStart w:id="147" w:name="_Toc375764244"/>
      <w:bookmarkStart w:id="148" w:name="_Toc375829920"/>
      <w:bookmarkStart w:id="149" w:name="_Toc375835600"/>
      <w:bookmarkStart w:id="150" w:name="_Toc377576650"/>
      <w:bookmarkStart w:id="151" w:name="_Toc377581552"/>
      <w:bookmarkStart w:id="152" w:name="_Toc375660132"/>
      <w:bookmarkStart w:id="153" w:name="_Toc375675650"/>
      <w:bookmarkStart w:id="154" w:name="_Toc375764245"/>
      <w:bookmarkStart w:id="155" w:name="_Toc375829921"/>
      <w:bookmarkStart w:id="156" w:name="_Toc375835601"/>
      <w:bookmarkStart w:id="157" w:name="_Toc377576651"/>
      <w:bookmarkStart w:id="158" w:name="_Toc377581553"/>
      <w:bookmarkStart w:id="159" w:name="_Toc375660133"/>
      <w:bookmarkStart w:id="160" w:name="_Toc375675651"/>
      <w:bookmarkStart w:id="161" w:name="_Toc375764246"/>
      <w:bookmarkStart w:id="162" w:name="_Toc375829922"/>
      <w:bookmarkStart w:id="163" w:name="_Toc375835602"/>
      <w:bookmarkStart w:id="164" w:name="_Toc377576652"/>
      <w:bookmarkStart w:id="165" w:name="_Toc377581554"/>
      <w:bookmarkStart w:id="166" w:name="_Toc375660156"/>
      <w:bookmarkStart w:id="167" w:name="_Toc375675674"/>
      <w:bookmarkStart w:id="168" w:name="_Toc375764269"/>
      <w:bookmarkStart w:id="169" w:name="_Toc375829945"/>
      <w:bookmarkStart w:id="170" w:name="_Toc375835625"/>
      <w:bookmarkStart w:id="171" w:name="_Toc377576675"/>
      <w:bookmarkStart w:id="172" w:name="_Toc377581577"/>
      <w:bookmarkStart w:id="173" w:name="_Toc375660157"/>
      <w:bookmarkStart w:id="174" w:name="_Toc375675675"/>
      <w:bookmarkStart w:id="175" w:name="_Toc375764270"/>
      <w:bookmarkStart w:id="176" w:name="_Toc375829946"/>
      <w:bookmarkStart w:id="177" w:name="_Toc375835626"/>
      <w:bookmarkStart w:id="178" w:name="_Toc377576676"/>
      <w:bookmarkStart w:id="179" w:name="_Toc377581578"/>
      <w:bookmarkStart w:id="180" w:name="_Toc375660158"/>
      <w:bookmarkStart w:id="181" w:name="_Toc375675676"/>
      <w:bookmarkStart w:id="182" w:name="_Toc375764271"/>
      <w:bookmarkStart w:id="183" w:name="_Toc375829947"/>
      <w:bookmarkStart w:id="184" w:name="_Toc375835627"/>
      <w:bookmarkStart w:id="185" w:name="_Toc377576677"/>
      <w:bookmarkStart w:id="186" w:name="_Toc377581579"/>
      <w:bookmarkStart w:id="187" w:name="_Toc375660159"/>
      <w:bookmarkStart w:id="188" w:name="_Toc375675677"/>
      <w:bookmarkStart w:id="189" w:name="_Toc375764272"/>
      <w:bookmarkStart w:id="190" w:name="_Toc375829948"/>
      <w:bookmarkStart w:id="191" w:name="_Toc375835628"/>
      <w:bookmarkStart w:id="192" w:name="_Toc377576678"/>
      <w:bookmarkStart w:id="193" w:name="_Toc377581580"/>
      <w:bookmarkStart w:id="194" w:name="_Toc375660160"/>
      <w:bookmarkStart w:id="195" w:name="_Toc375675678"/>
      <w:bookmarkStart w:id="196" w:name="_Toc375764273"/>
      <w:bookmarkStart w:id="197" w:name="_Toc375829949"/>
      <w:bookmarkStart w:id="198" w:name="_Toc375835629"/>
      <w:bookmarkStart w:id="199" w:name="_Toc377576679"/>
      <w:bookmarkStart w:id="200" w:name="_Toc377581581"/>
      <w:bookmarkStart w:id="201" w:name="_Toc375660161"/>
      <w:bookmarkStart w:id="202" w:name="_Toc375675679"/>
      <w:bookmarkStart w:id="203" w:name="_Toc375764274"/>
      <w:bookmarkStart w:id="204" w:name="_Toc375829950"/>
      <w:bookmarkStart w:id="205" w:name="_Toc375835630"/>
      <w:bookmarkStart w:id="206" w:name="_Toc377576680"/>
      <w:bookmarkStart w:id="207" w:name="_Toc377581582"/>
      <w:bookmarkStart w:id="208" w:name="_Toc375660184"/>
      <w:bookmarkStart w:id="209" w:name="_Toc375675702"/>
      <w:bookmarkStart w:id="210" w:name="_Toc375764297"/>
      <w:bookmarkStart w:id="211" w:name="_Toc375829973"/>
      <w:bookmarkStart w:id="212" w:name="_Toc375835653"/>
      <w:bookmarkStart w:id="213" w:name="_Toc377576703"/>
      <w:bookmarkStart w:id="214" w:name="_Toc377581605"/>
      <w:bookmarkStart w:id="215" w:name="_Toc375660185"/>
      <w:bookmarkStart w:id="216" w:name="_Toc375675703"/>
      <w:bookmarkStart w:id="217" w:name="_Toc375764298"/>
      <w:bookmarkStart w:id="218" w:name="_Toc375829974"/>
      <w:bookmarkStart w:id="219" w:name="_Toc375835654"/>
      <w:bookmarkStart w:id="220" w:name="_Toc377576704"/>
      <w:bookmarkStart w:id="221" w:name="_Toc377581606"/>
      <w:bookmarkStart w:id="222" w:name="_Toc375660186"/>
      <w:bookmarkStart w:id="223" w:name="_Toc375675704"/>
      <w:bookmarkStart w:id="224" w:name="_Toc375764299"/>
      <w:bookmarkStart w:id="225" w:name="_Toc375829975"/>
      <w:bookmarkStart w:id="226" w:name="_Toc375835655"/>
      <w:bookmarkStart w:id="227" w:name="_Toc377576705"/>
      <w:bookmarkStart w:id="228" w:name="_Toc377581607"/>
      <w:bookmarkStart w:id="229" w:name="_Toc375660187"/>
      <w:bookmarkStart w:id="230" w:name="_Toc375675705"/>
      <w:bookmarkStart w:id="231" w:name="_Toc375764300"/>
      <w:bookmarkStart w:id="232" w:name="_Toc375829976"/>
      <w:bookmarkStart w:id="233" w:name="_Toc375835656"/>
      <w:bookmarkStart w:id="234" w:name="_Toc377576706"/>
      <w:bookmarkStart w:id="235" w:name="_Toc377581608"/>
      <w:bookmarkStart w:id="236" w:name="_Toc375660188"/>
      <w:bookmarkStart w:id="237" w:name="_Toc375675706"/>
      <w:bookmarkStart w:id="238" w:name="_Toc375764301"/>
      <w:bookmarkStart w:id="239" w:name="_Toc375829977"/>
      <w:bookmarkStart w:id="240" w:name="_Toc375835657"/>
      <w:bookmarkStart w:id="241" w:name="_Toc377576707"/>
      <w:bookmarkStart w:id="242" w:name="_Toc377581609"/>
      <w:bookmarkStart w:id="243" w:name="_Ref375580597"/>
      <w:bookmarkStart w:id="244" w:name="_Toc412042032"/>
      <w:bookmarkStart w:id="245" w:name="_Toc462922936"/>
      <w:bookmarkStart w:id="246" w:name="_Toc482801406"/>
      <w:bookmarkStart w:id="247" w:name="_Toc488227488"/>
      <w:bookmarkStart w:id="248" w:name="_Toc504493404"/>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E41F67">
        <w:rPr>
          <w:bCs w:val="0"/>
        </w:rPr>
        <w:t>Правила расчета контрольного разряда УИН</w:t>
      </w:r>
      <w:bookmarkEnd w:id="243"/>
      <w:bookmarkEnd w:id="244"/>
      <w:bookmarkEnd w:id="245"/>
      <w:bookmarkEnd w:id="246"/>
      <w:bookmarkEnd w:id="247"/>
      <w:bookmarkEnd w:id="248"/>
    </w:p>
    <w:p w:rsidR="003569BD" w:rsidRPr="00241DE3" w:rsidRDefault="003569BD" w:rsidP="003569BD">
      <w:pPr>
        <w:pStyle w:val="affa"/>
        <w:rPr>
          <w:sz w:val="24"/>
          <w:szCs w:val="24"/>
          <w:lang w:val="ru-RU"/>
        </w:rPr>
      </w:pPr>
      <w:r w:rsidRPr="00241DE3">
        <w:rPr>
          <w:sz w:val="24"/>
          <w:szCs w:val="24"/>
          <w:lang w:val="ru-RU"/>
        </w:rPr>
        <w:t>Контрольный разряд УИН формируется по следующим правилам:</w:t>
      </w:r>
    </w:p>
    <w:p w:rsidR="003569BD" w:rsidRPr="00241DE3" w:rsidRDefault="003569BD" w:rsidP="00D51052">
      <w:pPr>
        <w:pStyle w:val="a0"/>
        <w:numPr>
          <w:ilvl w:val="0"/>
          <w:numId w:val="14"/>
        </w:numPr>
        <w:spacing w:after="0" w:line="240" w:lineRule="auto"/>
        <w:rPr>
          <w:rFonts w:ascii="Times New Roman" w:eastAsia="Calibri" w:hAnsi="Times New Roman"/>
          <w:sz w:val="24"/>
          <w:szCs w:val="24"/>
        </w:rPr>
      </w:pPr>
      <w:r w:rsidRPr="00241DE3">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rsidR="003569BD" w:rsidRPr="00241DE3" w:rsidRDefault="003569BD" w:rsidP="00D51052">
      <w:pPr>
        <w:pStyle w:val="a0"/>
        <w:numPr>
          <w:ilvl w:val="0"/>
          <w:numId w:val="14"/>
        </w:numPr>
        <w:spacing w:after="0" w:line="240" w:lineRule="auto"/>
        <w:rPr>
          <w:rFonts w:ascii="Times New Roman" w:eastAsia="Calibri" w:hAnsi="Times New Roman"/>
          <w:sz w:val="24"/>
          <w:szCs w:val="24"/>
        </w:rPr>
      </w:pPr>
      <w:r w:rsidRPr="00241DE3">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rsidR="003569BD" w:rsidRPr="00241DE3" w:rsidRDefault="003569BD" w:rsidP="00D51052">
      <w:pPr>
        <w:pStyle w:val="a0"/>
        <w:numPr>
          <w:ilvl w:val="0"/>
          <w:numId w:val="14"/>
        </w:numPr>
        <w:spacing w:after="0" w:line="240" w:lineRule="auto"/>
        <w:rPr>
          <w:rFonts w:ascii="Times New Roman" w:eastAsia="Calibri" w:hAnsi="Times New Roman"/>
          <w:sz w:val="24"/>
          <w:szCs w:val="24"/>
        </w:rPr>
      </w:pPr>
      <w:r w:rsidRPr="00241DE3">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rsidR="00CD77D2" w:rsidRPr="00241DE3" w:rsidRDefault="003569BD" w:rsidP="00D51052">
      <w:pPr>
        <w:pStyle w:val="a0"/>
        <w:numPr>
          <w:ilvl w:val="0"/>
          <w:numId w:val="14"/>
        </w:numPr>
        <w:spacing w:after="0" w:line="240" w:lineRule="auto"/>
        <w:rPr>
          <w:rFonts w:ascii="Times New Roman" w:eastAsia="Calibri" w:hAnsi="Times New Roman"/>
          <w:sz w:val="24"/>
          <w:szCs w:val="24"/>
        </w:rPr>
      </w:pPr>
      <w:r w:rsidRPr="00241DE3">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rsidR="00BE63BE" w:rsidRPr="00241DE3" w:rsidRDefault="00BE63BE" w:rsidP="00042435">
      <w:pPr>
        <w:pStyle w:val="Head2"/>
        <w:rPr>
          <w:snapToGrid w:val="0"/>
        </w:rPr>
      </w:pPr>
      <w:bookmarkStart w:id="249" w:name="_Ref488335254"/>
      <w:bookmarkStart w:id="250" w:name="_Toc504493405"/>
      <w:r w:rsidRPr="00241DE3">
        <w:rPr>
          <w:snapToGrid w:val="0"/>
        </w:rPr>
        <w:t xml:space="preserve">Уникальный идентификатор </w:t>
      </w:r>
      <w:bookmarkEnd w:id="124"/>
      <w:bookmarkEnd w:id="125"/>
      <w:r w:rsidR="00637BC5" w:rsidRPr="00241DE3">
        <w:rPr>
          <w:snapToGrid w:val="0"/>
        </w:rPr>
        <w:t>платежа</w:t>
      </w:r>
      <w:bookmarkEnd w:id="126"/>
      <w:bookmarkEnd w:id="249"/>
      <w:bookmarkEnd w:id="250"/>
    </w:p>
    <w:p w:rsidR="00637BC5" w:rsidRPr="00241DE3" w:rsidRDefault="00637BC5" w:rsidP="00637BC5">
      <w:pPr>
        <w:pStyle w:val="affa"/>
        <w:spacing w:line="360" w:lineRule="auto"/>
        <w:rPr>
          <w:sz w:val="24"/>
          <w:szCs w:val="24"/>
          <w:lang w:val="ru-RU"/>
        </w:rPr>
      </w:pPr>
      <w:r w:rsidRPr="00241DE3">
        <w:rPr>
          <w:sz w:val="24"/>
          <w:szCs w:val="24"/>
          <w:lang w:val="ru-RU"/>
        </w:rPr>
        <w:t>УИП состоит из 32 символов. Структура УИП должна соответствовать требованиям, приведенным на настоящем разделе.</w:t>
      </w:r>
    </w:p>
    <w:p w:rsidR="00637BC5" w:rsidRPr="00E41F67" w:rsidRDefault="00637BC5" w:rsidP="00E41F67">
      <w:pPr>
        <w:pStyle w:val="35"/>
        <w:numPr>
          <w:ilvl w:val="2"/>
          <w:numId w:val="4"/>
        </w:numPr>
        <w:tabs>
          <w:tab w:val="num" w:pos="5682"/>
        </w:tabs>
        <w:ind w:left="993" w:hanging="578"/>
        <w:rPr>
          <w:bCs w:val="0"/>
        </w:rPr>
      </w:pPr>
      <w:bookmarkStart w:id="251" w:name="_Toc488323898"/>
      <w:bookmarkStart w:id="252" w:name="_Toc488326051"/>
      <w:bookmarkStart w:id="253" w:name="_Toc488333138"/>
      <w:bookmarkStart w:id="254" w:name="_Toc488333225"/>
      <w:bookmarkStart w:id="255" w:name="_Toc488333281"/>
      <w:bookmarkStart w:id="256" w:name="_Toc488392049"/>
      <w:bookmarkStart w:id="257" w:name="_Toc488410407"/>
      <w:bookmarkStart w:id="258" w:name="_Toc488759257"/>
      <w:bookmarkStart w:id="259" w:name="_Toc488844923"/>
      <w:bookmarkStart w:id="260" w:name="_Toc496883018"/>
      <w:bookmarkStart w:id="261" w:name="_Toc496885539"/>
      <w:bookmarkStart w:id="262" w:name="_Toc488392050"/>
      <w:bookmarkStart w:id="263" w:name="_Toc488410408"/>
      <w:bookmarkStart w:id="264" w:name="_Toc488759258"/>
      <w:bookmarkStart w:id="265" w:name="_Toc488844924"/>
      <w:bookmarkStart w:id="266" w:name="_Toc496883019"/>
      <w:bookmarkStart w:id="267" w:name="_Toc496885540"/>
      <w:bookmarkStart w:id="268" w:name="_Toc488392051"/>
      <w:bookmarkStart w:id="269" w:name="_Toc488410409"/>
      <w:bookmarkStart w:id="270" w:name="_Toc488759259"/>
      <w:bookmarkStart w:id="271" w:name="_Toc488844925"/>
      <w:bookmarkStart w:id="272" w:name="_Toc496883020"/>
      <w:bookmarkStart w:id="273" w:name="_Toc496885541"/>
      <w:bookmarkStart w:id="274" w:name="_Toc485395135"/>
      <w:bookmarkStart w:id="275" w:name="_Toc504493406"/>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E41F67">
        <w:rPr>
          <w:bCs w:val="0"/>
        </w:rPr>
        <w:lastRenderedPageBreak/>
        <w:t>Структура УИП для кредитных организаций</w:t>
      </w:r>
      <w:bookmarkEnd w:id="274"/>
      <w:bookmarkEnd w:id="275"/>
    </w:p>
    <w:tbl>
      <w:tblPr>
        <w:tblW w:w="11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5"/>
        <w:gridCol w:w="535"/>
        <w:gridCol w:w="853"/>
        <w:gridCol w:w="480"/>
        <w:gridCol w:w="532"/>
        <w:gridCol w:w="532"/>
        <w:gridCol w:w="266"/>
        <w:gridCol w:w="210"/>
        <w:gridCol w:w="798"/>
        <w:gridCol w:w="798"/>
        <w:gridCol w:w="588"/>
        <w:gridCol w:w="464"/>
        <w:gridCol w:w="475"/>
        <w:gridCol w:w="501"/>
        <w:gridCol w:w="456"/>
        <w:gridCol w:w="504"/>
        <w:gridCol w:w="1196"/>
        <w:gridCol w:w="627"/>
        <w:gridCol w:w="796"/>
      </w:tblGrid>
      <w:tr w:rsidR="00E86FC0" w:rsidRPr="00241DE3" w:rsidTr="00E86FC0">
        <w:tc>
          <w:tcPr>
            <w:tcW w:w="535" w:type="dxa"/>
            <w:tcBorders>
              <w:bottom w:val="single" w:sz="4" w:space="0" w:color="auto"/>
            </w:tcBorders>
            <w:shd w:val="clear" w:color="auto" w:fill="F2F2F2" w:themeFill="background1" w:themeFillShade="F2"/>
          </w:tcPr>
          <w:p w:rsidR="00E86FC0" w:rsidRPr="00241DE3" w:rsidRDefault="00E86FC0" w:rsidP="00D10E4D">
            <w:pPr>
              <w:keepNext/>
              <w:keepLines/>
              <w:jc w:val="both"/>
            </w:pPr>
            <w:r w:rsidRPr="00241DE3">
              <w:t>1</w:t>
            </w:r>
          </w:p>
        </w:tc>
        <w:tc>
          <w:tcPr>
            <w:tcW w:w="535" w:type="dxa"/>
            <w:tcBorders>
              <w:bottom w:val="single" w:sz="4" w:space="0" w:color="auto"/>
            </w:tcBorders>
            <w:shd w:val="clear" w:color="auto" w:fill="F2F2F2" w:themeFill="background1" w:themeFillShade="F2"/>
          </w:tcPr>
          <w:p w:rsidR="00E86FC0" w:rsidRPr="00241DE3" w:rsidRDefault="00E86FC0" w:rsidP="00D10E4D">
            <w:pPr>
              <w:keepNext/>
              <w:keepLines/>
              <w:jc w:val="both"/>
            </w:pPr>
            <w:r w:rsidRPr="00241DE3">
              <w:t>2</w:t>
            </w:r>
          </w:p>
        </w:tc>
        <w:tc>
          <w:tcPr>
            <w:tcW w:w="853" w:type="dxa"/>
            <w:tcBorders>
              <w:bottom w:val="single" w:sz="4" w:space="0" w:color="auto"/>
            </w:tcBorders>
            <w:shd w:val="clear" w:color="auto" w:fill="F2F2F2" w:themeFill="background1" w:themeFillShade="F2"/>
          </w:tcPr>
          <w:p w:rsidR="00E86FC0" w:rsidRPr="00241DE3" w:rsidRDefault="00E86FC0" w:rsidP="00D10E4D">
            <w:pPr>
              <w:keepNext/>
              <w:keepLines/>
              <w:jc w:val="both"/>
            </w:pPr>
            <w:r w:rsidRPr="00241DE3">
              <w:t>…</w:t>
            </w:r>
          </w:p>
        </w:tc>
        <w:tc>
          <w:tcPr>
            <w:tcW w:w="480" w:type="dxa"/>
            <w:tcBorders>
              <w:bottom w:val="single" w:sz="4" w:space="0" w:color="auto"/>
            </w:tcBorders>
            <w:shd w:val="clear" w:color="auto" w:fill="F2F2F2" w:themeFill="background1" w:themeFillShade="F2"/>
          </w:tcPr>
          <w:p w:rsidR="00E86FC0" w:rsidRPr="00241DE3" w:rsidRDefault="00E86FC0" w:rsidP="00D10E4D">
            <w:pPr>
              <w:keepNext/>
              <w:keepLines/>
              <w:jc w:val="both"/>
            </w:pPr>
            <w:r w:rsidRPr="00241DE3">
              <w:t>10</w:t>
            </w:r>
          </w:p>
        </w:tc>
        <w:tc>
          <w:tcPr>
            <w:tcW w:w="532" w:type="dxa"/>
            <w:tcBorders>
              <w:bottom w:val="single" w:sz="4" w:space="0" w:color="auto"/>
            </w:tcBorders>
            <w:shd w:val="clear" w:color="auto" w:fill="F2F2F2" w:themeFill="background1" w:themeFillShade="F2"/>
          </w:tcPr>
          <w:p w:rsidR="00E86FC0" w:rsidRPr="00241DE3" w:rsidRDefault="00E86FC0" w:rsidP="00D10E4D">
            <w:pPr>
              <w:keepNext/>
              <w:keepLines/>
              <w:jc w:val="both"/>
            </w:pPr>
          </w:p>
        </w:tc>
        <w:tc>
          <w:tcPr>
            <w:tcW w:w="532" w:type="dxa"/>
            <w:tcBorders>
              <w:bottom w:val="single" w:sz="4" w:space="0" w:color="auto"/>
            </w:tcBorders>
            <w:shd w:val="clear" w:color="auto" w:fill="F2F2F2" w:themeFill="background1" w:themeFillShade="F2"/>
          </w:tcPr>
          <w:p w:rsidR="00E86FC0" w:rsidRPr="00241DE3" w:rsidRDefault="00E86FC0" w:rsidP="00D10E4D">
            <w:pPr>
              <w:keepNext/>
              <w:keepLines/>
              <w:jc w:val="both"/>
            </w:pPr>
            <w:r w:rsidRPr="00241DE3">
              <w:t>11</w:t>
            </w:r>
          </w:p>
        </w:tc>
        <w:tc>
          <w:tcPr>
            <w:tcW w:w="476" w:type="dxa"/>
            <w:gridSpan w:val="2"/>
            <w:tcBorders>
              <w:bottom w:val="single" w:sz="4" w:space="0" w:color="auto"/>
            </w:tcBorders>
            <w:shd w:val="clear" w:color="auto" w:fill="F2F2F2" w:themeFill="background1" w:themeFillShade="F2"/>
          </w:tcPr>
          <w:p w:rsidR="00E86FC0" w:rsidRPr="00241DE3" w:rsidRDefault="00E86FC0" w:rsidP="00D10E4D">
            <w:pPr>
              <w:keepNext/>
              <w:keepLines/>
              <w:jc w:val="both"/>
            </w:pPr>
            <w:r w:rsidRPr="00241DE3">
              <w:t>12</w:t>
            </w:r>
          </w:p>
        </w:tc>
        <w:tc>
          <w:tcPr>
            <w:tcW w:w="798" w:type="dxa"/>
            <w:tcBorders>
              <w:bottom w:val="single" w:sz="4" w:space="0" w:color="auto"/>
            </w:tcBorders>
            <w:shd w:val="clear" w:color="auto" w:fill="F2F2F2" w:themeFill="background1" w:themeFillShade="F2"/>
          </w:tcPr>
          <w:p w:rsidR="00E86FC0" w:rsidRPr="00241DE3" w:rsidRDefault="00E86FC0" w:rsidP="00D10E4D">
            <w:pPr>
              <w:keepNext/>
              <w:keepLines/>
              <w:jc w:val="both"/>
            </w:pPr>
          </w:p>
        </w:tc>
        <w:tc>
          <w:tcPr>
            <w:tcW w:w="798" w:type="dxa"/>
            <w:tcBorders>
              <w:bottom w:val="single" w:sz="4" w:space="0" w:color="auto"/>
            </w:tcBorders>
            <w:shd w:val="clear" w:color="auto" w:fill="F2F2F2" w:themeFill="background1" w:themeFillShade="F2"/>
          </w:tcPr>
          <w:p w:rsidR="00E86FC0" w:rsidRPr="00241DE3" w:rsidRDefault="00E86FC0" w:rsidP="00D10E4D">
            <w:pPr>
              <w:keepNext/>
              <w:keepLines/>
              <w:jc w:val="both"/>
            </w:pPr>
            <w:r w:rsidRPr="00241DE3">
              <w:t>…</w:t>
            </w:r>
          </w:p>
        </w:tc>
        <w:tc>
          <w:tcPr>
            <w:tcW w:w="588" w:type="dxa"/>
            <w:tcBorders>
              <w:bottom w:val="single" w:sz="4" w:space="0" w:color="auto"/>
            </w:tcBorders>
            <w:shd w:val="clear" w:color="auto" w:fill="F2F2F2" w:themeFill="background1" w:themeFillShade="F2"/>
          </w:tcPr>
          <w:p w:rsidR="00E86FC0" w:rsidRPr="00241DE3" w:rsidRDefault="00E86FC0" w:rsidP="00D10E4D">
            <w:pPr>
              <w:keepNext/>
              <w:keepLines/>
              <w:jc w:val="both"/>
            </w:pPr>
            <w:r w:rsidRPr="00241DE3">
              <w:t>16</w:t>
            </w:r>
          </w:p>
        </w:tc>
        <w:tc>
          <w:tcPr>
            <w:tcW w:w="464" w:type="dxa"/>
            <w:shd w:val="clear" w:color="auto" w:fill="F2F2F2" w:themeFill="background1" w:themeFillShade="F2"/>
          </w:tcPr>
          <w:p w:rsidR="00E86FC0" w:rsidRPr="00241DE3" w:rsidRDefault="00E86FC0" w:rsidP="00D10E4D">
            <w:pPr>
              <w:keepNext/>
              <w:keepLines/>
              <w:jc w:val="both"/>
            </w:pPr>
            <w:r w:rsidRPr="00241DE3">
              <w:t>17</w:t>
            </w:r>
          </w:p>
        </w:tc>
        <w:tc>
          <w:tcPr>
            <w:tcW w:w="475" w:type="dxa"/>
            <w:shd w:val="clear" w:color="auto" w:fill="F2F2F2" w:themeFill="background1" w:themeFillShade="F2"/>
          </w:tcPr>
          <w:p w:rsidR="00E86FC0" w:rsidRPr="00241DE3" w:rsidRDefault="00E86FC0" w:rsidP="00D10E4D">
            <w:pPr>
              <w:keepNext/>
              <w:keepLines/>
              <w:jc w:val="both"/>
            </w:pPr>
            <w:r w:rsidRPr="00241DE3">
              <w:t>18</w:t>
            </w:r>
          </w:p>
        </w:tc>
        <w:tc>
          <w:tcPr>
            <w:tcW w:w="501" w:type="dxa"/>
            <w:shd w:val="clear" w:color="auto" w:fill="F2F2F2" w:themeFill="background1" w:themeFillShade="F2"/>
          </w:tcPr>
          <w:p w:rsidR="00E86FC0" w:rsidRPr="00241DE3" w:rsidRDefault="00E86FC0" w:rsidP="00D10E4D">
            <w:pPr>
              <w:keepNext/>
              <w:keepLines/>
              <w:jc w:val="both"/>
            </w:pPr>
            <w:r w:rsidRPr="00241DE3">
              <w:t>…</w:t>
            </w:r>
          </w:p>
        </w:tc>
        <w:tc>
          <w:tcPr>
            <w:tcW w:w="456" w:type="dxa"/>
            <w:shd w:val="clear" w:color="auto" w:fill="F2F2F2" w:themeFill="background1" w:themeFillShade="F2"/>
          </w:tcPr>
          <w:p w:rsidR="00E86FC0" w:rsidRPr="00241DE3" w:rsidRDefault="00E86FC0" w:rsidP="00D10E4D">
            <w:pPr>
              <w:keepNext/>
              <w:keepLines/>
              <w:jc w:val="both"/>
            </w:pPr>
            <w:r w:rsidRPr="00241DE3">
              <w:t>24</w:t>
            </w:r>
          </w:p>
        </w:tc>
        <w:tc>
          <w:tcPr>
            <w:tcW w:w="504" w:type="dxa"/>
            <w:tcBorders>
              <w:bottom w:val="single" w:sz="4" w:space="0" w:color="auto"/>
            </w:tcBorders>
            <w:shd w:val="clear" w:color="auto" w:fill="F2F2F2" w:themeFill="background1" w:themeFillShade="F2"/>
          </w:tcPr>
          <w:p w:rsidR="00E86FC0" w:rsidRPr="00241DE3" w:rsidRDefault="00E86FC0" w:rsidP="00D10E4D">
            <w:pPr>
              <w:keepNext/>
              <w:keepLines/>
              <w:jc w:val="both"/>
            </w:pPr>
            <w:r w:rsidRPr="00241DE3">
              <w:t>25</w:t>
            </w:r>
          </w:p>
        </w:tc>
        <w:tc>
          <w:tcPr>
            <w:tcW w:w="1196" w:type="dxa"/>
            <w:tcBorders>
              <w:bottom w:val="single" w:sz="4" w:space="0" w:color="auto"/>
            </w:tcBorders>
            <w:shd w:val="clear" w:color="auto" w:fill="F2F2F2" w:themeFill="background1" w:themeFillShade="F2"/>
          </w:tcPr>
          <w:p w:rsidR="00E86FC0" w:rsidRPr="00241DE3" w:rsidRDefault="00E86FC0" w:rsidP="00D10E4D">
            <w:pPr>
              <w:keepNext/>
              <w:keepLines/>
              <w:jc w:val="both"/>
            </w:pPr>
            <w:r w:rsidRPr="00241DE3">
              <w:t>…</w:t>
            </w:r>
          </w:p>
        </w:tc>
        <w:tc>
          <w:tcPr>
            <w:tcW w:w="627" w:type="dxa"/>
            <w:tcBorders>
              <w:bottom w:val="single" w:sz="4" w:space="0" w:color="auto"/>
            </w:tcBorders>
            <w:shd w:val="clear" w:color="auto" w:fill="F2F2F2" w:themeFill="background1" w:themeFillShade="F2"/>
          </w:tcPr>
          <w:p w:rsidR="00E86FC0" w:rsidRPr="00241DE3" w:rsidRDefault="00E86FC0" w:rsidP="00D10E4D">
            <w:pPr>
              <w:keepNext/>
              <w:keepLines/>
              <w:jc w:val="both"/>
            </w:pPr>
            <w:r w:rsidRPr="00241DE3">
              <w:t>31</w:t>
            </w:r>
          </w:p>
        </w:tc>
        <w:tc>
          <w:tcPr>
            <w:tcW w:w="796" w:type="dxa"/>
            <w:tcBorders>
              <w:bottom w:val="single" w:sz="4" w:space="0" w:color="auto"/>
            </w:tcBorders>
            <w:shd w:val="clear" w:color="auto" w:fill="F2F2F2" w:themeFill="background1" w:themeFillShade="F2"/>
          </w:tcPr>
          <w:p w:rsidR="00E86FC0" w:rsidRPr="00241DE3" w:rsidRDefault="00E86FC0" w:rsidP="00D10E4D">
            <w:pPr>
              <w:keepNext/>
              <w:keepLines/>
              <w:jc w:val="both"/>
            </w:pPr>
            <w:r w:rsidRPr="00241DE3">
              <w:t>32</w:t>
            </w:r>
          </w:p>
        </w:tc>
      </w:tr>
      <w:tr w:rsidR="00E86FC0" w:rsidRPr="00241DE3" w:rsidTr="00E86FC0">
        <w:trPr>
          <w:trHeight w:val="372"/>
        </w:trPr>
        <w:tc>
          <w:tcPr>
            <w:tcW w:w="535" w:type="dxa"/>
            <w:shd w:val="clear" w:color="auto" w:fill="F9ECAB" w:themeFill="accent3" w:themeFillTint="66"/>
          </w:tcPr>
          <w:p w:rsidR="00E86FC0" w:rsidRPr="00241DE3" w:rsidRDefault="00E86FC0" w:rsidP="00D10E4D">
            <w:pPr>
              <w:keepNext/>
              <w:keepLines/>
              <w:jc w:val="center"/>
              <w:rPr>
                <w:b/>
              </w:rPr>
            </w:pPr>
            <w:r w:rsidRPr="00241DE3">
              <w:rPr>
                <w:b/>
              </w:rPr>
              <w:t>А</w:t>
            </w:r>
          </w:p>
        </w:tc>
        <w:tc>
          <w:tcPr>
            <w:tcW w:w="1868" w:type="dxa"/>
            <w:gridSpan w:val="3"/>
            <w:shd w:val="clear" w:color="auto" w:fill="DAEAF4" w:themeFill="accent1" w:themeFillTint="33"/>
          </w:tcPr>
          <w:p w:rsidR="00E86FC0" w:rsidRPr="00241DE3" w:rsidRDefault="00E86FC0" w:rsidP="00D10E4D">
            <w:pPr>
              <w:keepNext/>
              <w:keepLines/>
              <w:jc w:val="center"/>
              <w:rPr>
                <w:b/>
              </w:rPr>
            </w:pPr>
            <w:r w:rsidRPr="00241DE3">
              <w:rPr>
                <w:b/>
              </w:rPr>
              <w:t>В</w:t>
            </w:r>
          </w:p>
        </w:tc>
        <w:tc>
          <w:tcPr>
            <w:tcW w:w="532" w:type="dxa"/>
            <w:shd w:val="clear" w:color="auto" w:fill="ACACAC" w:themeFill="background2" w:themeFillShade="E6"/>
          </w:tcPr>
          <w:p w:rsidR="00E86FC0" w:rsidRPr="00241DE3" w:rsidRDefault="00E86FC0" w:rsidP="00D10E4D">
            <w:pPr>
              <w:keepNext/>
              <w:keepLines/>
              <w:jc w:val="center"/>
              <w:rPr>
                <w:b/>
              </w:rPr>
            </w:pPr>
          </w:p>
        </w:tc>
        <w:tc>
          <w:tcPr>
            <w:tcW w:w="798" w:type="dxa"/>
            <w:gridSpan w:val="2"/>
            <w:shd w:val="clear" w:color="auto" w:fill="ACACAC" w:themeFill="background2" w:themeFillShade="E6"/>
          </w:tcPr>
          <w:p w:rsidR="00E86FC0" w:rsidRPr="00241DE3" w:rsidRDefault="00E86FC0" w:rsidP="00D10E4D">
            <w:pPr>
              <w:keepNext/>
              <w:keepLines/>
              <w:jc w:val="center"/>
              <w:rPr>
                <w:b/>
              </w:rPr>
            </w:pPr>
          </w:p>
        </w:tc>
        <w:tc>
          <w:tcPr>
            <w:tcW w:w="2394" w:type="dxa"/>
            <w:gridSpan w:val="4"/>
            <w:shd w:val="clear" w:color="auto" w:fill="ACACAC" w:themeFill="background2" w:themeFillShade="E6"/>
          </w:tcPr>
          <w:p w:rsidR="00E86FC0" w:rsidRPr="00241DE3" w:rsidRDefault="00E86FC0" w:rsidP="00D10E4D">
            <w:pPr>
              <w:keepNext/>
              <w:keepLines/>
              <w:jc w:val="center"/>
              <w:rPr>
                <w:b/>
              </w:rPr>
            </w:pPr>
            <w:r w:rsidRPr="00241DE3">
              <w:rPr>
                <w:b/>
              </w:rPr>
              <w:t>С</w:t>
            </w:r>
          </w:p>
        </w:tc>
        <w:tc>
          <w:tcPr>
            <w:tcW w:w="1896" w:type="dxa"/>
            <w:gridSpan w:val="4"/>
            <w:shd w:val="clear" w:color="auto" w:fill="auto"/>
          </w:tcPr>
          <w:p w:rsidR="00E86FC0" w:rsidRPr="00241DE3" w:rsidRDefault="00E86FC0" w:rsidP="00D10E4D">
            <w:pPr>
              <w:keepNext/>
              <w:keepLines/>
              <w:jc w:val="center"/>
              <w:rPr>
                <w:b/>
                <w:lang w:val="en-US"/>
              </w:rPr>
            </w:pPr>
            <w:r w:rsidRPr="00241DE3">
              <w:rPr>
                <w:b/>
                <w:lang w:val="en-US"/>
              </w:rPr>
              <w:t>D</w:t>
            </w:r>
          </w:p>
        </w:tc>
        <w:tc>
          <w:tcPr>
            <w:tcW w:w="3123" w:type="dxa"/>
            <w:gridSpan w:val="4"/>
            <w:shd w:val="clear" w:color="auto" w:fill="E7C7F1" w:themeFill="accent6" w:themeFillTint="33"/>
          </w:tcPr>
          <w:p w:rsidR="00E86FC0" w:rsidRPr="00241DE3" w:rsidRDefault="00E86FC0" w:rsidP="00D10E4D">
            <w:pPr>
              <w:keepNext/>
              <w:keepLines/>
              <w:jc w:val="center"/>
              <w:rPr>
                <w:b/>
                <w:lang w:val="en-US"/>
              </w:rPr>
            </w:pPr>
            <w:r w:rsidRPr="00241DE3">
              <w:rPr>
                <w:b/>
                <w:lang w:val="en-US"/>
              </w:rPr>
              <w:t>F</w:t>
            </w:r>
          </w:p>
        </w:tc>
      </w:tr>
    </w:tbl>
    <w:p w:rsidR="00637BC5" w:rsidRPr="00241DE3" w:rsidRDefault="00637BC5" w:rsidP="00D10E4D">
      <w:pPr>
        <w:keepNext/>
        <w:keepLines/>
        <w:ind w:left="1077" w:hanging="368"/>
        <w:jc w:val="both"/>
      </w:pPr>
    </w:p>
    <w:tbl>
      <w:tblPr>
        <w:tblStyle w:val="afe"/>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7"/>
        <w:gridCol w:w="8924"/>
      </w:tblGrid>
      <w:tr w:rsidR="00637BC5" w:rsidRPr="00241DE3" w:rsidTr="00927BA6">
        <w:trPr>
          <w:trHeight w:val="100"/>
        </w:trPr>
        <w:tc>
          <w:tcPr>
            <w:tcW w:w="333" w:type="pct"/>
            <w:tcBorders>
              <w:bottom w:val="single" w:sz="4" w:space="0" w:color="auto"/>
            </w:tcBorders>
          </w:tcPr>
          <w:p w:rsidR="00637BC5" w:rsidRPr="00241DE3" w:rsidRDefault="00637BC5" w:rsidP="00D10E4D">
            <w:pPr>
              <w:keepNext/>
              <w:keepLines/>
              <w:spacing w:after="120"/>
              <w:jc w:val="both"/>
              <w:rPr>
                <w:b/>
              </w:rPr>
            </w:pPr>
            <w:r w:rsidRPr="00241DE3">
              <w:rPr>
                <w:b/>
              </w:rPr>
              <w:t>А</w:t>
            </w:r>
          </w:p>
        </w:tc>
        <w:tc>
          <w:tcPr>
            <w:tcW w:w="4667" w:type="pct"/>
            <w:tcBorders>
              <w:bottom w:val="single" w:sz="4" w:space="0" w:color="auto"/>
            </w:tcBorders>
          </w:tcPr>
          <w:p w:rsidR="00637BC5" w:rsidRPr="00241DE3" w:rsidRDefault="00637BC5" w:rsidP="00D10E4D">
            <w:pPr>
              <w:keepNext/>
              <w:keepLines/>
              <w:spacing w:after="120"/>
              <w:jc w:val="both"/>
            </w:pPr>
            <w:r w:rsidRPr="00241DE3">
              <w:t>Значение «1»</w:t>
            </w:r>
          </w:p>
        </w:tc>
      </w:tr>
      <w:tr w:rsidR="00637BC5" w:rsidRPr="00241DE3" w:rsidTr="00927BA6">
        <w:tc>
          <w:tcPr>
            <w:tcW w:w="333" w:type="pct"/>
            <w:tcBorders>
              <w:top w:val="single" w:sz="4" w:space="0" w:color="auto"/>
              <w:bottom w:val="single" w:sz="4" w:space="0" w:color="auto"/>
            </w:tcBorders>
          </w:tcPr>
          <w:p w:rsidR="00637BC5" w:rsidRPr="00241DE3" w:rsidRDefault="00637BC5" w:rsidP="00D10E4D">
            <w:pPr>
              <w:keepNext/>
              <w:keepLines/>
              <w:spacing w:after="120"/>
              <w:jc w:val="both"/>
              <w:rPr>
                <w:b/>
              </w:rPr>
            </w:pPr>
            <w:r w:rsidRPr="00241DE3">
              <w:rPr>
                <w:b/>
              </w:rPr>
              <w:t>В</w:t>
            </w:r>
          </w:p>
        </w:tc>
        <w:tc>
          <w:tcPr>
            <w:tcW w:w="4667" w:type="pct"/>
            <w:tcBorders>
              <w:top w:val="single" w:sz="4" w:space="0" w:color="auto"/>
              <w:bottom w:val="single" w:sz="4" w:space="0" w:color="auto"/>
            </w:tcBorders>
          </w:tcPr>
          <w:p w:rsidR="00637BC5" w:rsidRPr="00241DE3" w:rsidRDefault="00637BC5" w:rsidP="00D10E4D">
            <w:pPr>
              <w:keepNext/>
              <w:keepLines/>
              <w:spacing w:after="120"/>
              <w:jc w:val="both"/>
            </w:pPr>
            <w:r w:rsidRPr="00241DE3">
              <w:rPr>
                <w:rFonts w:eastAsia="Calibri"/>
              </w:rPr>
              <w:t>БИК кредитной организации, структурного подразделения кредитной организации, принявшей платеж</w:t>
            </w:r>
          </w:p>
        </w:tc>
      </w:tr>
      <w:tr w:rsidR="00637BC5" w:rsidRPr="00241DE3" w:rsidTr="00927BA6">
        <w:tc>
          <w:tcPr>
            <w:tcW w:w="333" w:type="pct"/>
            <w:tcBorders>
              <w:top w:val="single" w:sz="4" w:space="0" w:color="auto"/>
              <w:bottom w:val="single" w:sz="4" w:space="0" w:color="auto"/>
            </w:tcBorders>
          </w:tcPr>
          <w:p w:rsidR="00637BC5" w:rsidRPr="00241DE3" w:rsidRDefault="00637BC5" w:rsidP="00D10E4D">
            <w:pPr>
              <w:keepNext/>
              <w:keepLines/>
              <w:spacing w:after="120"/>
              <w:jc w:val="both"/>
              <w:rPr>
                <w:b/>
              </w:rPr>
            </w:pPr>
            <w:r w:rsidRPr="00241DE3">
              <w:rPr>
                <w:b/>
              </w:rPr>
              <w:t>С</w:t>
            </w:r>
          </w:p>
        </w:tc>
        <w:tc>
          <w:tcPr>
            <w:tcW w:w="4667" w:type="pct"/>
            <w:tcBorders>
              <w:top w:val="single" w:sz="4" w:space="0" w:color="auto"/>
              <w:bottom w:val="single" w:sz="4" w:space="0" w:color="auto"/>
            </w:tcBorders>
          </w:tcPr>
          <w:p w:rsidR="00637BC5" w:rsidRPr="00241DE3" w:rsidRDefault="00637BC5" w:rsidP="00D10E4D">
            <w:pPr>
              <w:keepNext/>
              <w:keepLines/>
              <w:spacing w:after="120"/>
              <w:jc w:val="both"/>
            </w:pPr>
            <w:r w:rsidRPr="00241DE3">
              <w:rPr>
                <w:rFonts w:eastAsia="Calibri"/>
              </w:rPr>
              <w:t>Номер внутреннего структурного подразделения кредитной организации (филиала, дополнительного офиса, кредитно-кассового офиса, операционного офиса, операционной кассы вне кассового узла), принявшего платеж. Номер слева дополняется нулями до 6 символов</w:t>
            </w:r>
          </w:p>
        </w:tc>
      </w:tr>
      <w:tr w:rsidR="00637BC5" w:rsidRPr="00241DE3" w:rsidTr="00927BA6">
        <w:tc>
          <w:tcPr>
            <w:tcW w:w="333" w:type="pct"/>
            <w:tcBorders>
              <w:top w:val="single" w:sz="4" w:space="0" w:color="auto"/>
              <w:bottom w:val="single" w:sz="4" w:space="0" w:color="auto"/>
            </w:tcBorders>
          </w:tcPr>
          <w:p w:rsidR="00637BC5" w:rsidRPr="00241DE3" w:rsidRDefault="00637BC5" w:rsidP="00D10E4D">
            <w:pPr>
              <w:keepNext/>
              <w:keepLines/>
              <w:spacing w:after="120"/>
              <w:jc w:val="both"/>
              <w:rPr>
                <w:b/>
                <w:lang w:val="en-US"/>
              </w:rPr>
            </w:pPr>
            <w:r w:rsidRPr="00241DE3">
              <w:rPr>
                <w:b/>
                <w:lang w:val="en-US"/>
              </w:rPr>
              <w:t>D</w:t>
            </w:r>
          </w:p>
        </w:tc>
        <w:tc>
          <w:tcPr>
            <w:tcW w:w="4667" w:type="pct"/>
            <w:tcBorders>
              <w:top w:val="single" w:sz="4" w:space="0" w:color="auto"/>
              <w:bottom w:val="single" w:sz="4" w:space="0" w:color="auto"/>
            </w:tcBorders>
          </w:tcPr>
          <w:p w:rsidR="00637BC5" w:rsidRPr="00241DE3" w:rsidRDefault="00637BC5" w:rsidP="00D10E4D">
            <w:pPr>
              <w:keepNext/>
              <w:keepLines/>
              <w:spacing w:after="120"/>
              <w:jc w:val="both"/>
              <w:rPr>
                <w:rFonts w:eastAsia="Calibri"/>
              </w:rPr>
            </w:pPr>
            <w:r w:rsidRPr="00241DE3">
              <w:rPr>
                <w:rFonts w:eastAsia="Calibri"/>
              </w:rPr>
              <w:t>Дата платежа в формате «ДДММГГГГ»</w:t>
            </w:r>
          </w:p>
        </w:tc>
      </w:tr>
      <w:tr w:rsidR="00637BC5" w:rsidRPr="00241DE3" w:rsidTr="00927BA6">
        <w:tc>
          <w:tcPr>
            <w:tcW w:w="333" w:type="pct"/>
            <w:tcBorders>
              <w:top w:val="single" w:sz="4" w:space="0" w:color="auto"/>
            </w:tcBorders>
          </w:tcPr>
          <w:p w:rsidR="00637BC5" w:rsidRPr="00241DE3" w:rsidRDefault="00637BC5" w:rsidP="00927BA6">
            <w:pPr>
              <w:spacing w:after="120"/>
              <w:jc w:val="both"/>
              <w:rPr>
                <w:b/>
                <w:lang w:val="en-US"/>
              </w:rPr>
            </w:pPr>
            <w:r w:rsidRPr="00241DE3">
              <w:rPr>
                <w:b/>
                <w:lang w:val="en-US"/>
              </w:rPr>
              <w:t>F</w:t>
            </w:r>
          </w:p>
        </w:tc>
        <w:tc>
          <w:tcPr>
            <w:tcW w:w="4667" w:type="pct"/>
            <w:tcBorders>
              <w:top w:val="single" w:sz="4" w:space="0" w:color="auto"/>
            </w:tcBorders>
          </w:tcPr>
          <w:p w:rsidR="00637BC5" w:rsidRPr="00241DE3" w:rsidRDefault="00637BC5" w:rsidP="00927BA6">
            <w:pPr>
              <w:spacing w:after="120"/>
              <w:jc w:val="both"/>
              <w:rPr>
                <w:rFonts w:eastAsia="Calibri"/>
              </w:rPr>
            </w:pPr>
            <w:r w:rsidRPr="00241DE3">
              <w:rPr>
                <w:rFonts w:eastAsia="Calibri"/>
              </w:rPr>
              <w:t>Уникальный номер платежа в течение дня для структурного подразделения кредитной организации. Номер слева дополняется нулями до 8 символов.</w:t>
            </w:r>
          </w:p>
        </w:tc>
      </w:tr>
    </w:tbl>
    <w:p w:rsidR="00637BC5" w:rsidRPr="00E41F67" w:rsidRDefault="00637BC5" w:rsidP="00E41F67">
      <w:pPr>
        <w:pStyle w:val="35"/>
        <w:numPr>
          <w:ilvl w:val="2"/>
          <w:numId w:val="4"/>
        </w:numPr>
        <w:tabs>
          <w:tab w:val="num" w:pos="5682"/>
        </w:tabs>
        <w:ind w:left="993" w:hanging="578"/>
        <w:rPr>
          <w:bCs w:val="0"/>
        </w:rPr>
      </w:pPr>
      <w:bookmarkStart w:id="276" w:name="_Toc485395136"/>
      <w:bookmarkStart w:id="277" w:name="_Toc504493407"/>
      <w:r w:rsidRPr="00E41F67">
        <w:rPr>
          <w:bCs w:val="0"/>
        </w:rPr>
        <w:t>Структура УИП для территориальных органов Федерального казначейства</w:t>
      </w:r>
      <w:bookmarkEnd w:id="276"/>
      <w:bookmarkEnd w:id="277"/>
    </w:p>
    <w:p w:rsidR="00CD77D2" w:rsidRPr="00241DE3"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241DE3" w:rsidTr="00927BA6">
        <w:trPr>
          <w:trHeight w:val="271"/>
        </w:trPr>
        <w:tc>
          <w:tcPr>
            <w:tcW w:w="448" w:type="dxa"/>
            <w:shd w:val="clear" w:color="auto" w:fill="F2F2F2" w:themeFill="background1" w:themeFillShade="F2"/>
          </w:tcPr>
          <w:p w:rsidR="00637BC5" w:rsidRPr="00241DE3" w:rsidRDefault="00637BC5" w:rsidP="00927BA6">
            <w:pPr>
              <w:jc w:val="center"/>
            </w:pPr>
            <w:r w:rsidRPr="00241DE3">
              <w:t>1</w:t>
            </w:r>
          </w:p>
        </w:tc>
        <w:tc>
          <w:tcPr>
            <w:tcW w:w="476" w:type="dxa"/>
            <w:shd w:val="clear" w:color="auto" w:fill="F2F2F2" w:themeFill="background1" w:themeFillShade="F2"/>
          </w:tcPr>
          <w:p w:rsidR="00637BC5" w:rsidRPr="00241DE3" w:rsidRDefault="00637BC5" w:rsidP="00927BA6">
            <w:pPr>
              <w:jc w:val="center"/>
            </w:pPr>
            <w:r w:rsidRPr="00241DE3">
              <w:t>2</w:t>
            </w:r>
          </w:p>
        </w:tc>
        <w:tc>
          <w:tcPr>
            <w:tcW w:w="476" w:type="dxa"/>
            <w:shd w:val="clear" w:color="auto" w:fill="F2F2F2" w:themeFill="background1" w:themeFillShade="F2"/>
          </w:tcPr>
          <w:p w:rsidR="00637BC5" w:rsidRPr="00241DE3" w:rsidRDefault="00637BC5" w:rsidP="00927BA6">
            <w:pPr>
              <w:jc w:val="center"/>
            </w:pPr>
            <w:r w:rsidRPr="00241DE3">
              <w:t>3</w:t>
            </w:r>
          </w:p>
        </w:tc>
        <w:tc>
          <w:tcPr>
            <w:tcW w:w="518" w:type="dxa"/>
            <w:shd w:val="clear" w:color="auto" w:fill="F2F2F2" w:themeFill="background1" w:themeFillShade="F2"/>
          </w:tcPr>
          <w:p w:rsidR="00637BC5" w:rsidRPr="00241DE3" w:rsidRDefault="00637BC5" w:rsidP="00927BA6">
            <w:pPr>
              <w:jc w:val="center"/>
            </w:pPr>
            <w:r w:rsidRPr="00241DE3">
              <w:t>4</w:t>
            </w:r>
          </w:p>
        </w:tc>
        <w:tc>
          <w:tcPr>
            <w:tcW w:w="504" w:type="dxa"/>
            <w:shd w:val="clear" w:color="auto" w:fill="F2F2F2" w:themeFill="background1" w:themeFillShade="F2"/>
          </w:tcPr>
          <w:p w:rsidR="00637BC5" w:rsidRPr="00241DE3" w:rsidRDefault="00637BC5" w:rsidP="00927BA6">
            <w:pPr>
              <w:jc w:val="center"/>
            </w:pPr>
            <w:r w:rsidRPr="00241DE3">
              <w:t>5</w:t>
            </w:r>
          </w:p>
        </w:tc>
        <w:tc>
          <w:tcPr>
            <w:tcW w:w="454" w:type="dxa"/>
            <w:shd w:val="clear" w:color="auto" w:fill="F2F2F2" w:themeFill="background1" w:themeFillShade="F2"/>
          </w:tcPr>
          <w:p w:rsidR="00637BC5" w:rsidRPr="00241DE3" w:rsidRDefault="00637BC5" w:rsidP="00927BA6">
            <w:pPr>
              <w:jc w:val="center"/>
            </w:pPr>
            <w:r w:rsidRPr="00241DE3">
              <w:t>6</w:t>
            </w:r>
          </w:p>
        </w:tc>
        <w:tc>
          <w:tcPr>
            <w:tcW w:w="434" w:type="dxa"/>
            <w:shd w:val="clear" w:color="auto" w:fill="F2F2F2" w:themeFill="background1" w:themeFillShade="F2"/>
          </w:tcPr>
          <w:p w:rsidR="00637BC5" w:rsidRPr="00241DE3" w:rsidRDefault="00637BC5" w:rsidP="00927BA6">
            <w:pPr>
              <w:jc w:val="center"/>
            </w:pPr>
            <w:r w:rsidRPr="00241DE3">
              <w:t>7</w:t>
            </w:r>
          </w:p>
        </w:tc>
        <w:tc>
          <w:tcPr>
            <w:tcW w:w="890" w:type="dxa"/>
            <w:shd w:val="clear" w:color="auto" w:fill="F2F2F2" w:themeFill="background1" w:themeFillShade="F2"/>
          </w:tcPr>
          <w:p w:rsidR="00637BC5" w:rsidRPr="00241DE3" w:rsidRDefault="00637BC5" w:rsidP="00927BA6">
            <w:pPr>
              <w:jc w:val="center"/>
            </w:pPr>
            <w:r w:rsidRPr="00241DE3">
              <w:t>…</w:t>
            </w:r>
          </w:p>
        </w:tc>
        <w:tc>
          <w:tcPr>
            <w:tcW w:w="476" w:type="dxa"/>
            <w:shd w:val="clear" w:color="auto" w:fill="F2F2F2" w:themeFill="background1" w:themeFillShade="F2"/>
          </w:tcPr>
          <w:p w:rsidR="00637BC5" w:rsidRPr="00241DE3" w:rsidRDefault="00637BC5" w:rsidP="00927BA6">
            <w:pPr>
              <w:jc w:val="center"/>
            </w:pPr>
            <w:r w:rsidRPr="00241DE3">
              <w:t>16</w:t>
            </w:r>
          </w:p>
        </w:tc>
        <w:tc>
          <w:tcPr>
            <w:tcW w:w="518" w:type="dxa"/>
            <w:shd w:val="clear" w:color="auto" w:fill="F2F2F2" w:themeFill="background1" w:themeFillShade="F2"/>
          </w:tcPr>
          <w:p w:rsidR="00637BC5" w:rsidRPr="00241DE3" w:rsidRDefault="00637BC5" w:rsidP="00927BA6">
            <w:pPr>
              <w:jc w:val="center"/>
            </w:pPr>
            <w:r w:rsidRPr="00241DE3">
              <w:t>17</w:t>
            </w:r>
          </w:p>
        </w:tc>
        <w:tc>
          <w:tcPr>
            <w:tcW w:w="517" w:type="dxa"/>
            <w:shd w:val="clear" w:color="auto" w:fill="F2F2F2" w:themeFill="background1" w:themeFillShade="F2"/>
          </w:tcPr>
          <w:p w:rsidR="00637BC5" w:rsidRPr="00241DE3" w:rsidRDefault="00637BC5" w:rsidP="00927BA6">
            <w:pPr>
              <w:jc w:val="center"/>
            </w:pPr>
            <w:r w:rsidRPr="00241DE3">
              <w:t>18</w:t>
            </w:r>
          </w:p>
        </w:tc>
        <w:tc>
          <w:tcPr>
            <w:tcW w:w="476" w:type="dxa"/>
            <w:shd w:val="clear" w:color="auto" w:fill="F2F2F2" w:themeFill="background1" w:themeFillShade="F2"/>
          </w:tcPr>
          <w:p w:rsidR="00637BC5" w:rsidRPr="00241DE3" w:rsidRDefault="00637BC5" w:rsidP="00927BA6">
            <w:pPr>
              <w:jc w:val="center"/>
            </w:pPr>
            <w:r w:rsidRPr="00241DE3">
              <w:t>…</w:t>
            </w:r>
          </w:p>
        </w:tc>
        <w:tc>
          <w:tcPr>
            <w:tcW w:w="532" w:type="dxa"/>
            <w:shd w:val="clear" w:color="auto" w:fill="F2F2F2" w:themeFill="background1" w:themeFillShade="F2"/>
          </w:tcPr>
          <w:p w:rsidR="00637BC5" w:rsidRPr="00241DE3" w:rsidRDefault="00637BC5" w:rsidP="00927BA6">
            <w:pPr>
              <w:jc w:val="center"/>
            </w:pPr>
            <w:r w:rsidRPr="00241DE3">
              <w:t>24</w:t>
            </w:r>
          </w:p>
        </w:tc>
        <w:tc>
          <w:tcPr>
            <w:tcW w:w="560" w:type="dxa"/>
            <w:shd w:val="clear" w:color="auto" w:fill="F2F2F2" w:themeFill="background1" w:themeFillShade="F2"/>
          </w:tcPr>
          <w:p w:rsidR="00637BC5" w:rsidRPr="00241DE3" w:rsidRDefault="00637BC5" w:rsidP="00927BA6">
            <w:pPr>
              <w:jc w:val="center"/>
            </w:pPr>
            <w:r w:rsidRPr="00241DE3">
              <w:t>25</w:t>
            </w:r>
          </w:p>
        </w:tc>
        <w:tc>
          <w:tcPr>
            <w:tcW w:w="1190" w:type="dxa"/>
            <w:shd w:val="clear" w:color="auto" w:fill="F2F2F2" w:themeFill="background1" w:themeFillShade="F2"/>
          </w:tcPr>
          <w:p w:rsidR="00637BC5" w:rsidRPr="00241DE3" w:rsidRDefault="00637BC5" w:rsidP="00927BA6">
            <w:pPr>
              <w:jc w:val="center"/>
            </w:pPr>
            <w:r w:rsidRPr="00241DE3">
              <w:t>…</w:t>
            </w:r>
          </w:p>
        </w:tc>
        <w:tc>
          <w:tcPr>
            <w:tcW w:w="672" w:type="dxa"/>
            <w:shd w:val="clear" w:color="auto" w:fill="F2F2F2" w:themeFill="background1" w:themeFillShade="F2"/>
          </w:tcPr>
          <w:p w:rsidR="00637BC5" w:rsidRPr="00241DE3" w:rsidRDefault="00637BC5" w:rsidP="00927BA6">
            <w:pPr>
              <w:jc w:val="center"/>
            </w:pPr>
            <w:r w:rsidRPr="00241DE3">
              <w:t>31</w:t>
            </w:r>
          </w:p>
        </w:tc>
        <w:tc>
          <w:tcPr>
            <w:tcW w:w="675" w:type="dxa"/>
            <w:shd w:val="clear" w:color="auto" w:fill="F2F2F2" w:themeFill="background1" w:themeFillShade="F2"/>
          </w:tcPr>
          <w:p w:rsidR="00637BC5" w:rsidRPr="00241DE3" w:rsidRDefault="00637BC5" w:rsidP="00927BA6">
            <w:pPr>
              <w:jc w:val="center"/>
            </w:pPr>
            <w:r w:rsidRPr="00241DE3">
              <w:t>32</w:t>
            </w:r>
          </w:p>
        </w:tc>
      </w:tr>
      <w:tr w:rsidR="00637BC5" w:rsidRPr="00241DE3" w:rsidTr="00927BA6">
        <w:trPr>
          <w:trHeight w:val="361"/>
        </w:trPr>
        <w:tc>
          <w:tcPr>
            <w:tcW w:w="448" w:type="dxa"/>
            <w:shd w:val="clear" w:color="auto" w:fill="FCF5D5" w:themeFill="accent3" w:themeFillTint="33"/>
          </w:tcPr>
          <w:p w:rsidR="00637BC5" w:rsidRPr="00241DE3" w:rsidRDefault="00637BC5" w:rsidP="00927BA6">
            <w:pPr>
              <w:jc w:val="center"/>
              <w:rPr>
                <w:b/>
              </w:rPr>
            </w:pPr>
            <w:r w:rsidRPr="00241DE3">
              <w:rPr>
                <w:b/>
              </w:rPr>
              <w:t>А</w:t>
            </w:r>
          </w:p>
        </w:tc>
        <w:tc>
          <w:tcPr>
            <w:tcW w:w="1974" w:type="dxa"/>
            <w:gridSpan w:val="4"/>
            <w:shd w:val="clear" w:color="auto" w:fill="DAEAF4" w:themeFill="accent1" w:themeFillTint="33"/>
          </w:tcPr>
          <w:p w:rsidR="00637BC5" w:rsidRPr="00241DE3" w:rsidRDefault="00637BC5" w:rsidP="00927BA6">
            <w:pPr>
              <w:jc w:val="center"/>
              <w:rPr>
                <w:b/>
              </w:rPr>
            </w:pPr>
            <w:r w:rsidRPr="00241DE3">
              <w:rPr>
                <w:b/>
              </w:rPr>
              <w:t>В</w:t>
            </w:r>
          </w:p>
        </w:tc>
        <w:tc>
          <w:tcPr>
            <w:tcW w:w="2254" w:type="dxa"/>
            <w:gridSpan w:val="4"/>
            <w:shd w:val="clear" w:color="auto" w:fill="ACACAC" w:themeFill="background2" w:themeFillShade="E6"/>
          </w:tcPr>
          <w:p w:rsidR="00637BC5" w:rsidRPr="00241DE3" w:rsidRDefault="00637BC5" w:rsidP="00927BA6">
            <w:pPr>
              <w:jc w:val="center"/>
              <w:rPr>
                <w:b/>
              </w:rPr>
            </w:pPr>
            <w:r w:rsidRPr="00241DE3">
              <w:rPr>
                <w:b/>
              </w:rPr>
              <w:t>С</w:t>
            </w:r>
          </w:p>
        </w:tc>
        <w:tc>
          <w:tcPr>
            <w:tcW w:w="2043" w:type="dxa"/>
            <w:gridSpan w:val="4"/>
            <w:shd w:val="clear" w:color="auto" w:fill="auto"/>
          </w:tcPr>
          <w:p w:rsidR="00637BC5" w:rsidRPr="00241DE3" w:rsidRDefault="00637BC5" w:rsidP="00927BA6">
            <w:pPr>
              <w:jc w:val="center"/>
              <w:rPr>
                <w:b/>
                <w:lang w:val="en-US"/>
              </w:rPr>
            </w:pPr>
            <w:r w:rsidRPr="00241DE3">
              <w:rPr>
                <w:b/>
                <w:lang w:val="en-US"/>
              </w:rPr>
              <w:t>D</w:t>
            </w:r>
          </w:p>
        </w:tc>
        <w:tc>
          <w:tcPr>
            <w:tcW w:w="3097" w:type="dxa"/>
            <w:gridSpan w:val="4"/>
            <w:shd w:val="clear" w:color="auto" w:fill="E7C7F1" w:themeFill="accent6" w:themeFillTint="33"/>
          </w:tcPr>
          <w:p w:rsidR="00637BC5" w:rsidRPr="00241DE3" w:rsidRDefault="00637BC5" w:rsidP="00927BA6">
            <w:pPr>
              <w:jc w:val="center"/>
              <w:rPr>
                <w:b/>
                <w:lang w:val="en-US"/>
              </w:rPr>
            </w:pPr>
            <w:r w:rsidRPr="00241DE3">
              <w:rPr>
                <w:b/>
                <w:lang w:val="en-US"/>
              </w:rPr>
              <w:t>F</w:t>
            </w:r>
          </w:p>
        </w:tc>
      </w:tr>
    </w:tbl>
    <w:p w:rsidR="00637BC5" w:rsidRPr="00241DE3" w:rsidRDefault="00637BC5" w:rsidP="00637BC5">
      <w:pPr>
        <w:ind w:left="1077" w:hanging="368"/>
        <w:jc w:val="both"/>
      </w:pPr>
    </w:p>
    <w:tbl>
      <w:tblPr>
        <w:tblStyle w:val="afe"/>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7"/>
        <w:gridCol w:w="8924"/>
      </w:tblGrid>
      <w:tr w:rsidR="00637BC5" w:rsidRPr="00241DE3" w:rsidTr="00927BA6">
        <w:trPr>
          <w:trHeight w:val="100"/>
        </w:trPr>
        <w:tc>
          <w:tcPr>
            <w:tcW w:w="333" w:type="pct"/>
            <w:tcBorders>
              <w:bottom w:val="single" w:sz="4" w:space="0" w:color="auto"/>
            </w:tcBorders>
          </w:tcPr>
          <w:p w:rsidR="00637BC5" w:rsidRPr="00241DE3" w:rsidRDefault="00637BC5" w:rsidP="00927BA6">
            <w:pPr>
              <w:spacing w:after="120"/>
              <w:jc w:val="both"/>
              <w:rPr>
                <w:b/>
              </w:rPr>
            </w:pPr>
            <w:r w:rsidRPr="00241DE3">
              <w:rPr>
                <w:b/>
              </w:rPr>
              <w:t>А</w:t>
            </w:r>
          </w:p>
        </w:tc>
        <w:tc>
          <w:tcPr>
            <w:tcW w:w="4667" w:type="pct"/>
            <w:tcBorders>
              <w:bottom w:val="single" w:sz="4" w:space="0" w:color="auto"/>
            </w:tcBorders>
          </w:tcPr>
          <w:p w:rsidR="00637BC5" w:rsidRPr="00241DE3" w:rsidRDefault="00637BC5" w:rsidP="00927BA6">
            <w:pPr>
              <w:spacing w:after="120"/>
              <w:jc w:val="both"/>
            </w:pPr>
            <w:r w:rsidRPr="00241DE3">
              <w:t>Значение «2»</w:t>
            </w:r>
          </w:p>
        </w:tc>
      </w:tr>
      <w:tr w:rsidR="00637BC5" w:rsidRPr="00241DE3" w:rsidTr="00927BA6">
        <w:tc>
          <w:tcPr>
            <w:tcW w:w="333" w:type="pct"/>
            <w:tcBorders>
              <w:top w:val="single" w:sz="4" w:space="0" w:color="auto"/>
              <w:bottom w:val="single" w:sz="4" w:space="0" w:color="auto"/>
            </w:tcBorders>
          </w:tcPr>
          <w:p w:rsidR="00637BC5" w:rsidRPr="00241DE3" w:rsidRDefault="00637BC5" w:rsidP="00927BA6">
            <w:pPr>
              <w:spacing w:after="120"/>
              <w:jc w:val="both"/>
              <w:rPr>
                <w:b/>
              </w:rPr>
            </w:pPr>
            <w:r w:rsidRPr="00241DE3">
              <w:rPr>
                <w:b/>
              </w:rPr>
              <w:t>В</w:t>
            </w:r>
          </w:p>
        </w:tc>
        <w:tc>
          <w:tcPr>
            <w:tcW w:w="4667" w:type="pct"/>
            <w:tcBorders>
              <w:top w:val="single" w:sz="4" w:space="0" w:color="auto"/>
              <w:bottom w:val="single" w:sz="4" w:space="0" w:color="auto"/>
            </w:tcBorders>
          </w:tcPr>
          <w:p w:rsidR="00637BC5" w:rsidRPr="00241DE3" w:rsidRDefault="00637BC5" w:rsidP="00927BA6">
            <w:pPr>
              <w:spacing w:after="120"/>
              <w:jc w:val="both"/>
            </w:pPr>
            <w:r w:rsidRPr="00241DE3">
              <w:rPr>
                <w:rFonts w:eastAsia="Calibri"/>
              </w:rPr>
              <w:t>Код ТОФК</w:t>
            </w:r>
          </w:p>
        </w:tc>
      </w:tr>
      <w:tr w:rsidR="00637BC5" w:rsidRPr="00241DE3" w:rsidTr="00927BA6">
        <w:tc>
          <w:tcPr>
            <w:tcW w:w="333" w:type="pct"/>
            <w:tcBorders>
              <w:top w:val="single" w:sz="4" w:space="0" w:color="auto"/>
              <w:bottom w:val="single" w:sz="4" w:space="0" w:color="auto"/>
            </w:tcBorders>
          </w:tcPr>
          <w:p w:rsidR="00637BC5" w:rsidRPr="00241DE3" w:rsidRDefault="00637BC5" w:rsidP="00927BA6">
            <w:pPr>
              <w:spacing w:after="120"/>
              <w:jc w:val="both"/>
              <w:rPr>
                <w:b/>
              </w:rPr>
            </w:pPr>
            <w:r w:rsidRPr="00241DE3">
              <w:rPr>
                <w:b/>
              </w:rPr>
              <w:t>С</w:t>
            </w:r>
          </w:p>
        </w:tc>
        <w:tc>
          <w:tcPr>
            <w:tcW w:w="4667" w:type="pct"/>
            <w:tcBorders>
              <w:top w:val="single" w:sz="4" w:space="0" w:color="auto"/>
              <w:bottom w:val="single" w:sz="4" w:space="0" w:color="auto"/>
            </w:tcBorders>
          </w:tcPr>
          <w:p w:rsidR="00637BC5" w:rsidRPr="00241DE3" w:rsidRDefault="00637BC5" w:rsidP="00927BA6">
            <w:pPr>
              <w:spacing w:after="120"/>
              <w:jc w:val="both"/>
              <w:rPr>
                <w:rFonts w:eastAsia="Calibri"/>
              </w:rPr>
            </w:pPr>
            <w:r w:rsidRPr="00241DE3">
              <w:rPr>
                <w:rFonts w:eastAsia="Calibri"/>
              </w:rPr>
              <w:t>Резерв</w:t>
            </w:r>
          </w:p>
          <w:p w:rsidR="00637BC5" w:rsidRPr="00241DE3" w:rsidRDefault="00637BC5" w:rsidP="00927BA6">
            <w:pPr>
              <w:spacing w:after="120"/>
              <w:jc w:val="both"/>
            </w:pPr>
            <w:r w:rsidRPr="00241DE3">
              <w:t>Заполняется нулями</w:t>
            </w:r>
          </w:p>
        </w:tc>
      </w:tr>
      <w:tr w:rsidR="00637BC5" w:rsidRPr="00241DE3" w:rsidTr="00927BA6">
        <w:tc>
          <w:tcPr>
            <w:tcW w:w="333" w:type="pct"/>
            <w:tcBorders>
              <w:top w:val="single" w:sz="4" w:space="0" w:color="auto"/>
              <w:bottom w:val="single" w:sz="4" w:space="0" w:color="auto"/>
            </w:tcBorders>
          </w:tcPr>
          <w:p w:rsidR="00637BC5" w:rsidRPr="00241DE3" w:rsidRDefault="00637BC5" w:rsidP="00927BA6">
            <w:pPr>
              <w:spacing w:after="120"/>
              <w:jc w:val="both"/>
              <w:rPr>
                <w:b/>
                <w:lang w:val="en-US"/>
              </w:rPr>
            </w:pPr>
            <w:r w:rsidRPr="00241DE3">
              <w:rPr>
                <w:b/>
                <w:lang w:val="en-US"/>
              </w:rPr>
              <w:t>D</w:t>
            </w:r>
          </w:p>
        </w:tc>
        <w:tc>
          <w:tcPr>
            <w:tcW w:w="4667" w:type="pct"/>
            <w:tcBorders>
              <w:top w:val="single" w:sz="4" w:space="0" w:color="auto"/>
              <w:bottom w:val="single" w:sz="4" w:space="0" w:color="auto"/>
            </w:tcBorders>
          </w:tcPr>
          <w:p w:rsidR="00637BC5" w:rsidRPr="00241DE3" w:rsidRDefault="00637BC5" w:rsidP="00927BA6">
            <w:pPr>
              <w:spacing w:after="120"/>
              <w:jc w:val="both"/>
              <w:rPr>
                <w:rFonts w:eastAsia="Calibri"/>
              </w:rPr>
            </w:pPr>
            <w:r w:rsidRPr="00241DE3">
              <w:rPr>
                <w:rFonts w:eastAsia="Calibri"/>
              </w:rPr>
              <w:t>Дата платежа в формате «ДДММГГГГ»</w:t>
            </w:r>
          </w:p>
        </w:tc>
      </w:tr>
      <w:tr w:rsidR="00637BC5" w:rsidRPr="00241DE3" w:rsidTr="00927BA6">
        <w:tc>
          <w:tcPr>
            <w:tcW w:w="333" w:type="pct"/>
            <w:tcBorders>
              <w:top w:val="single" w:sz="4" w:space="0" w:color="auto"/>
            </w:tcBorders>
          </w:tcPr>
          <w:p w:rsidR="00637BC5" w:rsidRPr="00241DE3" w:rsidRDefault="00637BC5" w:rsidP="00927BA6">
            <w:pPr>
              <w:spacing w:after="120"/>
              <w:jc w:val="both"/>
              <w:rPr>
                <w:b/>
                <w:lang w:val="en-US"/>
              </w:rPr>
            </w:pPr>
            <w:r w:rsidRPr="00241DE3">
              <w:rPr>
                <w:b/>
                <w:lang w:val="en-US"/>
              </w:rPr>
              <w:t>F</w:t>
            </w:r>
          </w:p>
        </w:tc>
        <w:tc>
          <w:tcPr>
            <w:tcW w:w="4667" w:type="pct"/>
            <w:tcBorders>
              <w:top w:val="single" w:sz="4" w:space="0" w:color="auto"/>
            </w:tcBorders>
          </w:tcPr>
          <w:p w:rsidR="00637BC5" w:rsidRPr="00241DE3" w:rsidRDefault="00637BC5" w:rsidP="00927BA6">
            <w:pPr>
              <w:spacing w:after="120"/>
              <w:jc w:val="both"/>
              <w:rPr>
                <w:rFonts w:eastAsia="Calibri"/>
              </w:rPr>
            </w:pPr>
            <w:r w:rsidRPr="00241DE3">
              <w:rPr>
                <w:rFonts w:eastAsia="Calibri"/>
              </w:rPr>
              <w:t>Уникальный номер платежа в течение дня для ТОФК, передающего в ГИС ГМП платеж. Номер слева дополняется нулями до 8 символов.</w:t>
            </w:r>
          </w:p>
        </w:tc>
      </w:tr>
    </w:tbl>
    <w:p w:rsidR="00637BC5" w:rsidRPr="00E41F67" w:rsidRDefault="00637BC5" w:rsidP="00E41F67">
      <w:pPr>
        <w:pStyle w:val="35"/>
        <w:numPr>
          <w:ilvl w:val="2"/>
          <w:numId w:val="4"/>
        </w:numPr>
        <w:tabs>
          <w:tab w:val="num" w:pos="5682"/>
        </w:tabs>
        <w:ind w:left="993" w:hanging="578"/>
        <w:rPr>
          <w:bCs w:val="0"/>
        </w:rPr>
      </w:pPr>
      <w:bookmarkStart w:id="278" w:name="_Toc485395137"/>
      <w:bookmarkStart w:id="279" w:name="_Toc504493408"/>
      <w:r w:rsidRPr="00E41F67">
        <w:rPr>
          <w:bCs w:val="0"/>
        </w:rPr>
        <w:lastRenderedPageBreak/>
        <w:t>Структура УИП для иных участников, принимающих платежи</w:t>
      </w:r>
      <w:bookmarkEnd w:id="278"/>
      <w:bookmarkEnd w:id="279"/>
    </w:p>
    <w:p w:rsidR="00CD77D2" w:rsidRPr="00241DE3" w:rsidRDefault="00CD77D2" w:rsidP="00D10E4D">
      <w:pPr>
        <w:keepNext/>
        <w:keepLines/>
      </w:pPr>
    </w:p>
    <w:tbl>
      <w:tblPr>
        <w:tblW w:w="9498" w:type="dxa"/>
        <w:tblInd w:w="108" w:type="dxa"/>
        <w:tblLayout w:type="fixed"/>
        <w:tblCellMar>
          <w:left w:w="0" w:type="dxa"/>
          <w:right w:w="0" w:type="dxa"/>
        </w:tblCellMar>
        <w:tblLook w:val="04A0"/>
      </w:tblPr>
      <w:tblGrid>
        <w:gridCol w:w="507"/>
        <w:gridCol w:w="602"/>
        <w:gridCol w:w="853"/>
        <w:gridCol w:w="585"/>
        <w:gridCol w:w="509"/>
        <w:gridCol w:w="459"/>
        <w:gridCol w:w="454"/>
        <w:gridCol w:w="567"/>
        <w:gridCol w:w="479"/>
        <w:gridCol w:w="655"/>
        <w:gridCol w:w="2505"/>
        <w:gridCol w:w="1323"/>
      </w:tblGrid>
      <w:tr w:rsidR="00637BC5" w:rsidRPr="00241DE3"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41DE3" w:rsidRDefault="00637BC5" w:rsidP="00D10E4D">
            <w:pPr>
              <w:keepNext/>
              <w:keepLines/>
              <w:jc w:val="center"/>
            </w:pPr>
            <w:r w:rsidRPr="00241DE3">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41DE3" w:rsidRDefault="00637BC5" w:rsidP="00D10E4D">
            <w:pPr>
              <w:keepNext/>
              <w:keepLines/>
              <w:jc w:val="center"/>
            </w:pPr>
            <w:r w:rsidRPr="00241DE3">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41DE3" w:rsidRDefault="00637BC5" w:rsidP="00D10E4D">
            <w:pPr>
              <w:keepNext/>
              <w:keepLines/>
              <w:jc w:val="center"/>
              <w:rPr>
                <w:b/>
                <w:lang w:val="en-US"/>
              </w:rPr>
            </w:pPr>
            <w:r w:rsidRPr="00241DE3">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41DE3" w:rsidRDefault="00637BC5" w:rsidP="00D10E4D">
            <w:pPr>
              <w:keepNext/>
              <w:keepLines/>
              <w:jc w:val="center"/>
            </w:pPr>
            <w:r w:rsidRPr="00241DE3">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41DE3" w:rsidRDefault="00637BC5" w:rsidP="00D10E4D">
            <w:pPr>
              <w:keepNext/>
              <w:keepLines/>
              <w:jc w:val="center"/>
            </w:pPr>
            <w:r w:rsidRPr="00241DE3">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41DE3" w:rsidRDefault="00637BC5" w:rsidP="00D10E4D">
            <w:pPr>
              <w:keepNext/>
              <w:keepLines/>
              <w:jc w:val="center"/>
            </w:pPr>
            <w:r w:rsidRPr="00241DE3">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41DE3" w:rsidRDefault="00637BC5" w:rsidP="00D10E4D">
            <w:pPr>
              <w:keepNext/>
              <w:keepLines/>
              <w:jc w:val="center"/>
              <w:rPr>
                <w:lang w:val="en-US"/>
              </w:rPr>
            </w:pPr>
            <w:r w:rsidRPr="00241DE3">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41DE3" w:rsidRDefault="00637BC5" w:rsidP="00D10E4D">
            <w:pPr>
              <w:keepNext/>
              <w:keepLines/>
              <w:jc w:val="center"/>
              <w:rPr>
                <w:lang w:val="en-US"/>
              </w:rPr>
            </w:pPr>
            <w:r w:rsidRPr="00241DE3">
              <w:t>1</w:t>
            </w:r>
            <w:r w:rsidRPr="00241DE3">
              <w:rPr>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41DE3" w:rsidRDefault="00637BC5" w:rsidP="00D10E4D">
            <w:pPr>
              <w:keepNext/>
              <w:keepLines/>
              <w:jc w:val="center"/>
            </w:pPr>
            <w:r w:rsidRPr="00241DE3">
              <w:t>1</w:t>
            </w:r>
            <w:r w:rsidRPr="00241DE3">
              <w:rPr>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41DE3" w:rsidRDefault="00637BC5" w:rsidP="00D10E4D">
            <w:pPr>
              <w:keepNext/>
              <w:keepLines/>
              <w:jc w:val="center"/>
            </w:pPr>
            <w:r w:rsidRPr="00241DE3">
              <w:rPr>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41DE3" w:rsidRDefault="00637BC5" w:rsidP="00D10E4D">
            <w:pPr>
              <w:keepNext/>
              <w:keepLines/>
              <w:jc w:val="center"/>
            </w:pPr>
            <w:r w:rsidRPr="00241DE3">
              <w:rPr>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41DE3" w:rsidRDefault="00637BC5" w:rsidP="00D10E4D">
            <w:pPr>
              <w:keepNext/>
              <w:keepLines/>
              <w:jc w:val="center"/>
            </w:pPr>
            <w:r w:rsidRPr="00241DE3">
              <w:t>32</w:t>
            </w:r>
          </w:p>
        </w:tc>
      </w:tr>
      <w:tr w:rsidR="00637BC5" w:rsidRPr="00241DE3"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rsidR="00637BC5" w:rsidRPr="00241DE3" w:rsidRDefault="00637BC5" w:rsidP="00D10E4D">
            <w:pPr>
              <w:keepNext/>
              <w:keepLines/>
              <w:jc w:val="center"/>
              <w:rPr>
                <w:b/>
              </w:rPr>
            </w:pPr>
            <w:r w:rsidRPr="00241DE3">
              <w:rPr>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rsidR="00637BC5" w:rsidRPr="00241DE3" w:rsidRDefault="00637BC5" w:rsidP="00D10E4D">
            <w:pPr>
              <w:keepNext/>
              <w:keepLines/>
              <w:jc w:val="center"/>
              <w:rPr>
                <w:b/>
              </w:rPr>
            </w:pPr>
            <w:r w:rsidRPr="00241DE3">
              <w:rPr>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rsidR="00637BC5" w:rsidRPr="00241DE3" w:rsidRDefault="00637BC5" w:rsidP="00D10E4D">
            <w:pPr>
              <w:keepNext/>
              <w:keepLines/>
              <w:jc w:val="center"/>
              <w:rPr>
                <w:b/>
              </w:rPr>
            </w:pPr>
            <w:r w:rsidRPr="00241DE3">
              <w:rPr>
                <w:b/>
              </w:rPr>
              <w:t>С</w:t>
            </w:r>
          </w:p>
        </w:tc>
        <w:tc>
          <w:tcPr>
            <w:tcW w:w="4962" w:type="dxa"/>
            <w:gridSpan w:val="4"/>
            <w:tcBorders>
              <w:top w:val="single" w:sz="4" w:space="0" w:color="auto"/>
              <w:left w:val="single" w:sz="4" w:space="0" w:color="auto"/>
              <w:bottom w:val="single" w:sz="4" w:space="0" w:color="auto"/>
              <w:right w:val="single" w:sz="4" w:space="0" w:color="auto"/>
            </w:tcBorders>
          </w:tcPr>
          <w:p w:rsidR="00637BC5" w:rsidRPr="00241DE3" w:rsidRDefault="00637BC5" w:rsidP="00D10E4D">
            <w:pPr>
              <w:keepNext/>
              <w:keepLines/>
              <w:jc w:val="center"/>
              <w:rPr>
                <w:b/>
                <w:lang w:val="en-US"/>
              </w:rPr>
            </w:pPr>
            <w:r w:rsidRPr="00241DE3">
              <w:rPr>
                <w:b/>
                <w:lang w:val="en-US"/>
              </w:rPr>
              <w:t>D</w:t>
            </w:r>
          </w:p>
        </w:tc>
      </w:tr>
    </w:tbl>
    <w:p w:rsidR="00637BC5" w:rsidRPr="00241DE3" w:rsidRDefault="00637BC5" w:rsidP="00D10E4D">
      <w:pPr>
        <w:pStyle w:val="a0"/>
        <w:keepNext/>
        <w:keepLines/>
        <w:numPr>
          <w:ilvl w:val="0"/>
          <w:numId w:val="0"/>
        </w:numPr>
        <w:spacing w:after="0" w:line="240" w:lineRule="auto"/>
        <w:ind w:left="709"/>
        <w:rPr>
          <w:rFonts w:ascii="Times New Roman" w:eastAsia="Calibri" w:hAnsi="Times New Roman"/>
          <w:sz w:val="24"/>
          <w:szCs w:val="24"/>
          <w:lang w:eastAsia="ru-RU"/>
        </w:rPr>
      </w:pPr>
    </w:p>
    <w:tbl>
      <w:tblPr>
        <w:tblStyle w:val="afe"/>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7"/>
        <w:gridCol w:w="8924"/>
      </w:tblGrid>
      <w:tr w:rsidR="00637BC5" w:rsidRPr="00241DE3" w:rsidTr="00927BA6">
        <w:trPr>
          <w:trHeight w:val="100"/>
        </w:trPr>
        <w:tc>
          <w:tcPr>
            <w:tcW w:w="333" w:type="pct"/>
            <w:tcBorders>
              <w:bottom w:val="single" w:sz="4" w:space="0" w:color="auto"/>
            </w:tcBorders>
          </w:tcPr>
          <w:p w:rsidR="00637BC5" w:rsidRPr="00241DE3" w:rsidRDefault="00637BC5" w:rsidP="00D10E4D">
            <w:pPr>
              <w:keepNext/>
              <w:keepLines/>
              <w:spacing w:after="120"/>
              <w:jc w:val="both"/>
              <w:rPr>
                <w:b/>
              </w:rPr>
            </w:pPr>
            <w:r w:rsidRPr="00241DE3">
              <w:rPr>
                <w:b/>
              </w:rPr>
              <w:t>А</w:t>
            </w:r>
          </w:p>
        </w:tc>
        <w:tc>
          <w:tcPr>
            <w:tcW w:w="4667" w:type="pct"/>
            <w:tcBorders>
              <w:bottom w:val="single" w:sz="4" w:space="0" w:color="auto"/>
            </w:tcBorders>
          </w:tcPr>
          <w:p w:rsidR="00637BC5" w:rsidRPr="00241DE3" w:rsidRDefault="00637BC5" w:rsidP="00D10E4D">
            <w:pPr>
              <w:keepNext/>
              <w:keepLines/>
              <w:spacing w:after="120"/>
              <w:jc w:val="both"/>
            </w:pPr>
            <w:r w:rsidRPr="00241DE3">
              <w:t>Значение «3»</w:t>
            </w:r>
          </w:p>
        </w:tc>
      </w:tr>
      <w:tr w:rsidR="00637BC5" w:rsidRPr="00241DE3" w:rsidTr="00927BA6">
        <w:tc>
          <w:tcPr>
            <w:tcW w:w="333" w:type="pct"/>
            <w:tcBorders>
              <w:top w:val="single" w:sz="4" w:space="0" w:color="auto"/>
              <w:bottom w:val="single" w:sz="4" w:space="0" w:color="auto"/>
            </w:tcBorders>
          </w:tcPr>
          <w:p w:rsidR="00637BC5" w:rsidRPr="00241DE3" w:rsidRDefault="00637BC5" w:rsidP="00D10E4D">
            <w:pPr>
              <w:keepNext/>
              <w:keepLines/>
              <w:spacing w:after="120"/>
              <w:jc w:val="both"/>
              <w:rPr>
                <w:b/>
              </w:rPr>
            </w:pPr>
            <w:r w:rsidRPr="00241DE3">
              <w:rPr>
                <w:b/>
              </w:rPr>
              <w:t>В</w:t>
            </w:r>
          </w:p>
        </w:tc>
        <w:tc>
          <w:tcPr>
            <w:tcW w:w="4667" w:type="pct"/>
            <w:tcBorders>
              <w:top w:val="single" w:sz="4" w:space="0" w:color="auto"/>
              <w:bottom w:val="single" w:sz="4" w:space="0" w:color="auto"/>
            </w:tcBorders>
          </w:tcPr>
          <w:p w:rsidR="00637BC5" w:rsidRPr="00241DE3" w:rsidRDefault="00637BC5" w:rsidP="00D10E4D">
            <w:pPr>
              <w:keepNext/>
              <w:keepLines/>
              <w:spacing w:after="120"/>
              <w:jc w:val="both"/>
            </w:pPr>
            <w:r w:rsidRPr="00241DE3">
              <w:rPr>
                <w:rFonts w:eastAsia="Calibri"/>
              </w:rPr>
              <w:t>УРН участника, принявшего платеж</w:t>
            </w:r>
          </w:p>
        </w:tc>
      </w:tr>
      <w:tr w:rsidR="00637BC5" w:rsidRPr="00241DE3" w:rsidTr="00927BA6">
        <w:tc>
          <w:tcPr>
            <w:tcW w:w="333" w:type="pct"/>
            <w:tcBorders>
              <w:top w:val="single" w:sz="4" w:space="0" w:color="auto"/>
              <w:bottom w:val="single" w:sz="4" w:space="0" w:color="auto"/>
            </w:tcBorders>
          </w:tcPr>
          <w:p w:rsidR="00637BC5" w:rsidRPr="00241DE3" w:rsidRDefault="00637BC5" w:rsidP="00D10E4D">
            <w:pPr>
              <w:keepNext/>
              <w:keepLines/>
              <w:spacing w:after="120"/>
              <w:jc w:val="both"/>
              <w:rPr>
                <w:b/>
              </w:rPr>
            </w:pPr>
            <w:r w:rsidRPr="00241DE3">
              <w:rPr>
                <w:b/>
              </w:rPr>
              <w:t>С</w:t>
            </w:r>
          </w:p>
        </w:tc>
        <w:tc>
          <w:tcPr>
            <w:tcW w:w="4667" w:type="pct"/>
            <w:tcBorders>
              <w:top w:val="single" w:sz="4" w:space="0" w:color="auto"/>
              <w:bottom w:val="single" w:sz="4" w:space="0" w:color="auto"/>
            </w:tcBorders>
          </w:tcPr>
          <w:p w:rsidR="00637BC5" w:rsidRPr="00241DE3" w:rsidRDefault="00637BC5" w:rsidP="00D10E4D">
            <w:pPr>
              <w:keepNext/>
              <w:keepLines/>
              <w:spacing w:after="120"/>
              <w:jc w:val="both"/>
              <w:rPr>
                <w:rFonts w:eastAsia="Calibri"/>
              </w:rPr>
            </w:pPr>
            <w:r w:rsidRPr="00241DE3">
              <w:rPr>
                <w:rFonts w:eastAsia="Calibri"/>
              </w:rPr>
              <w:t>Дата платежа в формате «ДДММГГГГ»</w:t>
            </w:r>
          </w:p>
        </w:tc>
      </w:tr>
      <w:tr w:rsidR="00637BC5" w:rsidRPr="00241DE3" w:rsidTr="00927BA6">
        <w:tc>
          <w:tcPr>
            <w:tcW w:w="333" w:type="pct"/>
            <w:tcBorders>
              <w:top w:val="single" w:sz="4" w:space="0" w:color="auto"/>
            </w:tcBorders>
          </w:tcPr>
          <w:p w:rsidR="00637BC5" w:rsidRPr="00241DE3" w:rsidRDefault="00637BC5" w:rsidP="00D10E4D">
            <w:pPr>
              <w:keepNext/>
              <w:keepLines/>
              <w:spacing w:after="120"/>
              <w:jc w:val="both"/>
              <w:rPr>
                <w:b/>
                <w:lang w:val="en-US"/>
              </w:rPr>
            </w:pPr>
            <w:r w:rsidRPr="00241DE3">
              <w:rPr>
                <w:b/>
                <w:lang w:val="en-US"/>
              </w:rPr>
              <w:t>D</w:t>
            </w:r>
          </w:p>
        </w:tc>
        <w:tc>
          <w:tcPr>
            <w:tcW w:w="4667" w:type="pct"/>
            <w:tcBorders>
              <w:top w:val="single" w:sz="4" w:space="0" w:color="auto"/>
            </w:tcBorders>
          </w:tcPr>
          <w:p w:rsidR="00637BC5" w:rsidRPr="00241DE3" w:rsidRDefault="00637BC5" w:rsidP="00D10E4D">
            <w:pPr>
              <w:keepNext/>
              <w:keepLines/>
              <w:spacing w:after="120"/>
              <w:jc w:val="both"/>
              <w:rPr>
                <w:rFonts w:eastAsia="Calibri"/>
              </w:rPr>
            </w:pPr>
            <w:r w:rsidRPr="00241DE3">
              <w:rPr>
                <w:rFonts w:eastAsia="Calibri"/>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rsidR="00BE63BE" w:rsidRPr="00E41F67" w:rsidRDefault="00BE63BE" w:rsidP="00E41F67">
      <w:pPr>
        <w:pStyle w:val="35"/>
        <w:numPr>
          <w:ilvl w:val="2"/>
          <w:numId w:val="4"/>
        </w:numPr>
        <w:tabs>
          <w:tab w:val="num" w:pos="5682"/>
        </w:tabs>
        <w:ind w:left="993" w:hanging="578"/>
        <w:rPr>
          <w:bCs w:val="0"/>
        </w:rPr>
      </w:pPr>
      <w:bookmarkStart w:id="280" w:name="_Ref312183527"/>
      <w:bookmarkStart w:id="281" w:name="_Ref397013410"/>
      <w:bookmarkStart w:id="282" w:name="_Ref410063680"/>
      <w:bookmarkStart w:id="283" w:name="_Toc412042033"/>
      <w:bookmarkStart w:id="284" w:name="_Toc462922937"/>
      <w:bookmarkStart w:id="285" w:name="_Toc482801407"/>
      <w:bookmarkStart w:id="286" w:name="_Toc504493409"/>
      <w:r w:rsidRPr="00E41F67">
        <w:rPr>
          <w:bCs w:val="0"/>
        </w:rPr>
        <w:t>Идентификатор плательщика</w:t>
      </w:r>
      <w:bookmarkEnd w:id="280"/>
      <w:bookmarkEnd w:id="281"/>
      <w:bookmarkEnd w:id="282"/>
      <w:bookmarkEnd w:id="283"/>
      <w:bookmarkEnd w:id="284"/>
      <w:bookmarkEnd w:id="285"/>
      <w:bookmarkEnd w:id="286"/>
    </w:p>
    <w:p w:rsidR="00BE63BE" w:rsidRPr="00241DE3" w:rsidRDefault="00BE63BE" w:rsidP="00BE63BE">
      <w:pPr>
        <w:ind w:firstLine="709"/>
        <w:jc w:val="both"/>
      </w:pPr>
      <w:r w:rsidRPr="00241DE3">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rsidR="00BE63BE" w:rsidRPr="00241DE3" w:rsidRDefault="00BE63BE" w:rsidP="00BE63BE"/>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992"/>
        <w:gridCol w:w="993"/>
        <w:gridCol w:w="567"/>
        <w:gridCol w:w="567"/>
        <w:gridCol w:w="708"/>
        <w:gridCol w:w="596"/>
        <w:gridCol w:w="850"/>
        <w:gridCol w:w="708"/>
        <w:gridCol w:w="540"/>
        <w:gridCol w:w="1134"/>
        <w:gridCol w:w="708"/>
      </w:tblGrid>
      <w:tr w:rsidR="00BE63BE" w:rsidRPr="00241DE3" w:rsidTr="00BE63BE">
        <w:tc>
          <w:tcPr>
            <w:tcW w:w="1560" w:type="dxa"/>
            <w:tcBorders>
              <w:bottom w:val="single" w:sz="4" w:space="0" w:color="auto"/>
            </w:tcBorders>
            <w:shd w:val="clear" w:color="auto" w:fill="BFBFBF" w:themeFill="background2"/>
          </w:tcPr>
          <w:p w:rsidR="00BE63BE" w:rsidRPr="00241DE3" w:rsidRDefault="00BE63BE" w:rsidP="00BE63BE">
            <w:pPr>
              <w:jc w:val="both"/>
              <w:rPr>
                <w:i/>
                <w:lang w:val="en-US"/>
              </w:rPr>
            </w:pPr>
            <w:r w:rsidRPr="00241DE3">
              <w:rPr>
                <w:i/>
                <w:lang w:val="en-US"/>
              </w:rPr>
              <w:t>1</w:t>
            </w:r>
          </w:p>
        </w:tc>
        <w:tc>
          <w:tcPr>
            <w:tcW w:w="992" w:type="dxa"/>
            <w:shd w:val="clear" w:color="auto" w:fill="BFBFBF" w:themeFill="background2"/>
          </w:tcPr>
          <w:p w:rsidR="00BE63BE" w:rsidRPr="00241DE3" w:rsidRDefault="00BE63BE" w:rsidP="00BE63BE">
            <w:pPr>
              <w:jc w:val="both"/>
              <w:rPr>
                <w:i/>
              </w:rPr>
            </w:pPr>
            <w:r w:rsidRPr="00241DE3">
              <w:rPr>
                <w:i/>
              </w:rPr>
              <w:t>2</w:t>
            </w:r>
          </w:p>
        </w:tc>
        <w:tc>
          <w:tcPr>
            <w:tcW w:w="993" w:type="dxa"/>
            <w:shd w:val="clear" w:color="auto" w:fill="BFBFBF" w:themeFill="background2"/>
          </w:tcPr>
          <w:p w:rsidR="00BE63BE" w:rsidRPr="00241DE3" w:rsidRDefault="00BE63BE" w:rsidP="00BE63BE">
            <w:pPr>
              <w:jc w:val="both"/>
              <w:rPr>
                <w:i/>
              </w:rPr>
            </w:pPr>
            <w:r w:rsidRPr="00241DE3">
              <w:rPr>
                <w:i/>
              </w:rPr>
              <w:t>3</w:t>
            </w:r>
          </w:p>
        </w:tc>
        <w:tc>
          <w:tcPr>
            <w:tcW w:w="567" w:type="dxa"/>
            <w:tcBorders>
              <w:bottom w:val="single" w:sz="4" w:space="0" w:color="auto"/>
            </w:tcBorders>
            <w:shd w:val="clear" w:color="auto" w:fill="BFBFBF" w:themeFill="background2"/>
          </w:tcPr>
          <w:p w:rsidR="00BE63BE" w:rsidRPr="00241DE3" w:rsidRDefault="00BE63BE" w:rsidP="00BE63BE">
            <w:pPr>
              <w:jc w:val="both"/>
              <w:rPr>
                <w:i/>
              </w:rPr>
            </w:pPr>
            <w:r w:rsidRPr="00241DE3">
              <w:rPr>
                <w:i/>
              </w:rPr>
              <w:t>4</w:t>
            </w:r>
          </w:p>
        </w:tc>
        <w:tc>
          <w:tcPr>
            <w:tcW w:w="567" w:type="dxa"/>
            <w:tcBorders>
              <w:bottom w:val="single" w:sz="4" w:space="0" w:color="auto"/>
            </w:tcBorders>
            <w:shd w:val="clear" w:color="auto" w:fill="BFBFBF" w:themeFill="background2"/>
          </w:tcPr>
          <w:p w:rsidR="00BE63BE" w:rsidRPr="00241DE3" w:rsidRDefault="00BE63BE" w:rsidP="00BE63BE">
            <w:pPr>
              <w:jc w:val="both"/>
              <w:rPr>
                <w:i/>
              </w:rPr>
            </w:pPr>
            <w:r w:rsidRPr="00241DE3">
              <w:rPr>
                <w:i/>
              </w:rPr>
              <w:t>5</w:t>
            </w:r>
          </w:p>
        </w:tc>
        <w:tc>
          <w:tcPr>
            <w:tcW w:w="708" w:type="dxa"/>
            <w:tcBorders>
              <w:bottom w:val="single" w:sz="4" w:space="0" w:color="auto"/>
            </w:tcBorders>
            <w:shd w:val="clear" w:color="auto" w:fill="BFBFBF" w:themeFill="background2"/>
          </w:tcPr>
          <w:p w:rsidR="00BE63BE" w:rsidRPr="00241DE3" w:rsidRDefault="00BE63BE" w:rsidP="00BE63BE">
            <w:pPr>
              <w:jc w:val="both"/>
              <w:rPr>
                <w:i/>
              </w:rPr>
            </w:pPr>
            <w:r w:rsidRPr="00241DE3">
              <w:rPr>
                <w:i/>
              </w:rPr>
              <w:t>6</w:t>
            </w:r>
          </w:p>
        </w:tc>
        <w:tc>
          <w:tcPr>
            <w:tcW w:w="596" w:type="dxa"/>
            <w:tcBorders>
              <w:bottom w:val="single" w:sz="4" w:space="0" w:color="auto"/>
            </w:tcBorders>
            <w:shd w:val="clear" w:color="auto" w:fill="BFBFBF" w:themeFill="background2"/>
          </w:tcPr>
          <w:p w:rsidR="00BE63BE" w:rsidRPr="00241DE3" w:rsidRDefault="00BE63BE" w:rsidP="00BE63BE">
            <w:pPr>
              <w:jc w:val="both"/>
              <w:rPr>
                <w:i/>
              </w:rPr>
            </w:pPr>
            <w:r w:rsidRPr="00241DE3">
              <w:rPr>
                <w:i/>
              </w:rPr>
              <w:t>7</w:t>
            </w:r>
          </w:p>
        </w:tc>
        <w:tc>
          <w:tcPr>
            <w:tcW w:w="850" w:type="dxa"/>
            <w:tcBorders>
              <w:bottom w:val="single" w:sz="4" w:space="0" w:color="auto"/>
            </w:tcBorders>
            <w:shd w:val="clear" w:color="auto" w:fill="BFBFBF" w:themeFill="background2"/>
          </w:tcPr>
          <w:p w:rsidR="00BE63BE" w:rsidRPr="00241DE3" w:rsidRDefault="00BE63BE" w:rsidP="00BE63BE">
            <w:pPr>
              <w:jc w:val="both"/>
              <w:rPr>
                <w:i/>
              </w:rPr>
            </w:pPr>
            <w:r w:rsidRPr="00241DE3">
              <w:rPr>
                <w:i/>
              </w:rPr>
              <w:t>8</w:t>
            </w:r>
          </w:p>
        </w:tc>
        <w:tc>
          <w:tcPr>
            <w:tcW w:w="708" w:type="dxa"/>
            <w:tcBorders>
              <w:bottom w:val="single" w:sz="4" w:space="0" w:color="auto"/>
            </w:tcBorders>
            <w:shd w:val="clear" w:color="auto" w:fill="BFBFBF" w:themeFill="background2"/>
          </w:tcPr>
          <w:p w:rsidR="00BE63BE" w:rsidRPr="00241DE3" w:rsidRDefault="00BE63BE" w:rsidP="00BE63BE">
            <w:pPr>
              <w:jc w:val="both"/>
              <w:rPr>
                <w:i/>
              </w:rPr>
            </w:pPr>
            <w:r w:rsidRPr="00241DE3">
              <w:rPr>
                <w:i/>
              </w:rPr>
              <w:t>9</w:t>
            </w:r>
          </w:p>
        </w:tc>
        <w:tc>
          <w:tcPr>
            <w:tcW w:w="540" w:type="dxa"/>
            <w:tcBorders>
              <w:bottom w:val="single" w:sz="4" w:space="0" w:color="auto"/>
            </w:tcBorders>
            <w:shd w:val="clear" w:color="auto" w:fill="BFBFBF" w:themeFill="background2"/>
          </w:tcPr>
          <w:p w:rsidR="00BE63BE" w:rsidRPr="00241DE3" w:rsidRDefault="00BE63BE" w:rsidP="00BE63BE">
            <w:pPr>
              <w:jc w:val="both"/>
              <w:rPr>
                <w:i/>
              </w:rPr>
            </w:pPr>
            <w:r w:rsidRPr="00241DE3">
              <w:rPr>
                <w:i/>
              </w:rPr>
              <w:t>10</w:t>
            </w:r>
          </w:p>
        </w:tc>
        <w:tc>
          <w:tcPr>
            <w:tcW w:w="1134" w:type="dxa"/>
            <w:tcBorders>
              <w:bottom w:val="single" w:sz="4" w:space="0" w:color="auto"/>
            </w:tcBorders>
            <w:shd w:val="clear" w:color="auto" w:fill="BFBFBF" w:themeFill="background2"/>
          </w:tcPr>
          <w:p w:rsidR="00BE63BE" w:rsidRPr="00241DE3" w:rsidRDefault="00BE63BE" w:rsidP="00BE63BE">
            <w:pPr>
              <w:jc w:val="both"/>
              <w:rPr>
                <w:i/>
              </w:rPr>
            </w:pPr>
            <w:r w:rsidRPr="00241DE3">
              <w:rPr>
                <w:i/>
              </w:rPr>
              <w:t>…</w:t>
            </w:r>
          </w:p>
        </w:tc>
        <w:tc>
          <w:tcPr>
            <w:tcW w:w="708" w:type="dxa"/>
            <w:tcBorders>
              <w:bottom w:val="single" w:sz="4" w:space="0" w:color="auto"/>
            </w:tcBorders>
            <w:shd w:val="clear" w:color="auto" w:fill="BFBFBF" w:themeFill="background2"/>
          </w:tcPr>
          <w:p w:rsidR="00BE63BE" w:rsidRPr="00241DE3" w:rsidRDefault="00BE63BE" w:rsidP="00BE63BE">
            <w:pPr>
              <w:jc w:val="both"/>
              <w:rPr>
                <w:i/>
              </w:rPr>
            </w:pPr>
            <w:r w:rsidRPr="00241DE3">
              <w:rPr>
                <w:i/>
              </w:rPr>
              <w:t>22</w:t>
            </w:r>
          </w:p>
        </w:tc>
      </w:tr>
      <w:tr w:rsidR="00BE63BE" w:rsidRPr="00241DE3" w:rsidTr="00BE63BE">
        <w:trPr>
          <w:trHeight w:val="323"/>
        </w:trPr>
        <w:tc>
          <w:tcPr>
            <w:tcW w:w="1560" w:type="dxa"/>
            <w:shd w:val="clear" w:color="auto" w:fill="92D050"/>
          </w:tcPr>
          <w:p w:rsidR="00BE63BE" w:rsidRPr="00241DE3" w:rsidRDefault="00BE63BE" w:rsidP="00BE63BE">
            <w:pPr>
              <w:jc w:val="center"/>
              <w:rPr>
                <w:b/>
              </w:rPr>
            </w:pPr>
            <w:r w:rsidRPr="00241DE3">
              <w:rPr>
                <w:b/>
              </w:rPr>
              <w:t>А</w:t>
            </w:r>
          </w:p>
        </w:tc>
        <w:tc>
          <w:tcPr>
            <w:tcW w:w="1985" w:type="dxa"/>
            <w:gridSpan w:val="2"/>
            <w:shd w:val="clear" w:color="auto" w:fill="auto"/>
          </w:tcPr>
          <w:p w:rsidR="00BE63BE" w:rsidRPr="00241DE3" w:rsidRDefault="00BE63BE" w:rsidP="00BE63BE">
            <w:pPr>
              <w:jc w:val="center"/>
              <w:rPr>
                <w:b/>
                <w:lang w:val="en-US"/>
              </w:rPr>
            </w:pPr>
            <w:r w:rsidRPr="00241DE3">
              <w:rPr>
                <w:b/>
                <w:lang w:val="en-US"/>
              </w:rPr>
              <w:t>B</w:t>
            </w:r>
          </w:p>
        </w:tc>
        <w:tc>
          <w:tcPr>
            <w:tcW w:w="6378" w:type="dxa"/>
            <w:gridSpan w:val="9"/>
            <w:shd w:val="clear" w:color="auto" w:fill="E7C7F1" w:themeFill="accent6" w:themeFillTint="33"/>
          </w:tcPr>
          <w:p w:rsidR="00BE63BE" w:rsidRPr="00241DE3" w:rsidRDefault="00BE63BE" w:rsidP="00BE63BE">
            <w:pPr>
              <w:jc w:val="center"/>
              <w:rPr>
                <w:b/>
                <w:lang w:val="en-US"/>
              </w:rPr>
            </w:pPr>
            <w:r w:rsidRPr="00241DE3">
              <w:rPr>
                <w:b/>
                <w:lang w:val="en-US"/>
              </w:rPr>
              <w:t>C</w:t>
            </w:r>
          </w:p>
        </w:tc>
      </w:tr>
    </w:tbl>
    <w:p w:rsidR="00BE63BE" w:rsidRPr="00241DE3" w:rsidRDefault="00BE63BE" w:rsidP="00BE63BE"/>
    <w:tbl>
      <w:tblPr>
        <w:tblStyle w:val="afe"/>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tblPr>
      <w:tblGrid>
        <w:gridCol w:w="992"/>
        <w:gridCol w:w="8936"/>
      </w:tblGrid>
      <w:tr w:rsidR="00BE63BE" w:rsidRPr="00241DE3" w:rsidTr="00BE63BE">
        <w:tc>
          <w:tcPr>
            <w:tcW w:w="992" w:type="dxa"/>
            <w:tcBorders>
              <w:bottom w:val="single" w:sz="4" w:space="0" w:color="auto"/>
            </w:tcBorders>
          </w:tcPr>
          <w:p w:rsidR="00BE63BE" w:rsidRPr="00241DE3" w:rsidRDefault="00BE63BE" w:rsidP="00BE63BE">
            <w:pPr>
              <w:rPr>
                <w:b/>
              </w:rPr>
            </w:pPr>
            <w:r w:rsidRPr="00241DE3">
              <w:rPr>
                <w:b/>
              </w:rPr>
              <w:t>А</w:t>
            </w:r>
          </w:p>
        </w:tc>
        <w:tc>
          <w:tcPr>
            <w:tcW w:w="8936" w:type="dxa"/>
            <w:tcBorders>
              <w:bottom w:val="single" w:sz="4" w:space="0" w:color="auto"/>
            </w:tcBorders>
          </w:tcPr>
          <w:p w:rsidR="00BE63BE" w:rsidRPr="00241DE3" w:rsidRDefault="00BE63BE" w:rsidP="00BE63BE">
            <w:r w:rsidRPr="00241DE3">
              <w:t>Тип плательщика.</w:t>
            </w:r>
          </w:p>
          <w:p w:rsidR="00BE63BE" w:rsidRPr="00241DE3" w:rsidRDefault="00BE63BE" w:rsidP="00BE63BE">
            <w:pPr>
              <w:ind w:left="1985"/>
            </w:pPr>
            <w:r w:rsidRPr="00241DE3">
              <w:t>Допустимые значения: 1,2,3 или 4.</w:t>
            </w:r>
          </w:p>
          <w:p w:rsidR="00BE63BE" w:rsidRPr="00241DE3" w:rsidRDefault="00BE63BE" w:rsidP="00BE63BE">
            <w:pPr>
              <w:pStyle w:val="aff5"/>
              <w:spacing w:line="240" w:lineRule="auto"/>
              <w:ind w:left="1985" w:firstLine="0"/>
              <w:rPr>
                <w:sz w:val="24"/>
                <w:szCs w:val="24"/>
              </w:rPr>
            </w:pPr>
            <w:r w:rsidRPr="00241DE3">
              <w:rPr>
                <w:sz w:val="24"/>
                <w:szCs w:val="24"/>
              </w:rPr>
              <w:t>«</w:t>
            </w:r>
            <w:r w:rsidRPr="00241DE3">
              <w:rPr>
                <w:b/>
                <w:sz w:val="24"/>
                <w:szCs w:val="24"/>
              </w:rPr>
              <w:t>1</w:t>
            </w:r>
            <w:r w:rsidRPr="00241DE3">
              <w:rPr>
                <w:sz w:val="24"/>
                <w:szCs w:val="24"/>
              </w:rPr>
              <w:t>» – при формировании идентификатора плательщика для ФЛ</w:t>
            </w:r>
          </w:p>
          <w:p w:rsidR="00BE63BE" w:rsidRPr="00241DE3" w:rsidRDefault="00BE63BE" w:rsidP="00BE63BE">
            <w:pPr>
              <w:pStyle w:val="aff5"/>
              <w:spacing w:line="240" w:lineRule="auto"/>
              <w:ind w:left="1985" w:firstLine="0"/>
              <w:rPr>
                <w:sz w:val="24"/>
                <w:szCs w:val="24"/>
              </w:rPr>
            </w:pPr>
            <w:r w:rsidRPr="00241DE3">
              <w:rPr>
                <w:sz w:val="24"/>
                <w:szCs w:val="24"/>
              </w:rPr>
              <w:t>«</w:t>
            </w:r>
            <w:r w:rsidRPr="00241DE3">
              <w:rPr>
                <w:b/>
                <w:sz w:val="24"/>
                <w:szCs w:val="24"/>
              </w:rPr>
              <w:t>2</w:t>
            </w:r>
            <w:r w:rsidRPr="00241DE3">
              <w:rPr>
                <w:sz w:val="24"/>
                <w:szCs w:val="24"/>
              </w:rPr>
              <w:t>» – при формировании идентификатора плательщика для ЮЛ – резидента РФ;</w:t>
            </w:r>
          </w:p>
          <w:p w:rsidR="00BE63BE" w:rsidRPr="00241DE3" w:rsidRDefault="00BE63BE" w:rsidP="00BE63BE">
            <w:pPr>
              <w:pStyle w:val="aff5"/>
              <w:spacing w:line="240" w:lineRule="auto"/>
              <w:ind w:left="1985" w:firstLine="0"/>
              <w:rPr>
                <w:sz w:val="24"/>
                <w:szCs w:val="24"/>
              </w:rPr>
            </w:pPr>
            <w:r w:rsidRPr="00241DE3">
              <w:rPr>
                <w:sz w:val="24"/>
                <w:szCs w:val="24"/>
              </w:rPr>
              <w:t>«</w:t>
            </w:r>
            <w:r w:rsidRPr="00241DE3">
              <w:rPr>
                <w:b/>
                <w:sz w:val="24"/>
                <w:szCs w:val="24"/>
              </w:rPr>
              <w:t>3</w:t>
            </w:r>
            <w:r w:rsidRPr="00241DE3">
              <w:rPr>
                <w:sz w:val="24"/>
                <w:szCs w:val="24"/>
              </w:rPr>
              <w:t>» – при формировании идентификатора плательщика для ЮЛ – нерезидента РФ;</w:t>
            </w:r>
          </w:p>
          <w:p w:rsidR="00BE63BE" w:rsidRPr="00241DE3" w:rsidRDefault="00BE63BE" w:rsidP="00BE63BE">
            <w:pPr>
              <w:pStyle w:val="aff5"/>
              <w:spacing w:line="240" w:lineRule="auto"/>
              <w:ind w:left="1985" w:firstLine="0"/>
              <w:rPr>
                <w:sz w:val="24"/>
                <w:szCs w:val="24"/>
              </w:rPr>
            </w:pPr>
            <w:r w:rsidRPr="00241DE3">
              <w:rPr>
                <w:sz w:val="24"/>
                <w:szCs w:val="24"/>
              </w:rPr>
              <w:t>«</w:t>
            </w:r>
            <w:r w:rsidRPr="00241DE3">
              <w:rPr>
                <w:b/>
                <w:sz w:val="24"/>
                <w:szCs w:val="24"/>
              </w:rPr>
              <w:t>4</w:t>
            </w:r>
            <w:r w:rsidRPr="00241DE3">
              <w:rPr>
                <w:sz w:val="24"/>
                <w:szCs w:val="24"/>
              </w:rPr>
              <w:t>» – при формировании идентификатора плательщика для ИП.</w:t>
            </w:r>
          </w:p>
        </w:tc>
      </w:tr>
      <w:tr w:rsidR="00BE63BE" w:rsidRPr="00241DE3" w:rsidTr="00BE63BE">
        <w:tc>
          <w:tcPr>
            <w:tcW w:w="992" w:type="dxa"/>
            <w:vMerge w:val="restart"/>
            <w:tcBorders>
              <w:top w:val="single" w:sz="4" w:space="0" w:color="auto"/>
              <w:right w:val="single" w:sz="4" w:space="0" w:color="auto"/>
            </w:tcBorders>
          </w:tcPr>
          <w:p w:rsidR="00BE63BE" w:rsidRPr="00241DE3" w:rsidRDefault="00BE63BE" w:rsidP="00BE63BE">
            <w:pPr>
              <w:rPr>
                <w:b/>
                <w:lang w:val="en-US"/>
              </w:rPr>
            </w:pPr>
            <w:r w:rsidRPr="00241DE3">
              <w:rPr>
                <w:b/>
                <w:lang w:val="en-US"/>
              </w:rPr>
              <w:t>B</w:t>
            </w:r>
          </w:p>
        </w:tc>
        <w:tc>
          <w:tcPr>
            <w:tcW w:w="8936" w:type="dxa"/>
            <w:tcBorders>
              <w:top w:val="single" w:sz="4" w:space="0" w:color="auto"/>
              <w:left w:val="single" w:sz="4" w:space="0" w:color="auto"/>
            </w:tcBorders>
          </w:tcPr>
          <w:p w:rsidR="00BE63BE" w:rsidRPr="00241DE3" w:rsidRDefault="00BE63BE" w:rsidP="00BE63BE">
            <w:pPr>
              <w:ind w:firstLine="708"/>
            </w:pPr>
            <w:r w:rsidRPr="00241DE3">
              <w:rPr>
                <w:i/>
              </w:rPr>
              <w:t>При формировании идентификатора плательщика ЮЛ или идентификатора плательщика ИП</w:t>
            </w:r>
            <w:r w:rsidRPr="00241DE3">
              <w:t xml:space="preserve"> заполняются символами «0» (ноль).</w:t>
            </w:r>
          </w:p>
        </w:tc>
      </w:tr>
      <w:tr w:rsidR="00BE63BE" w:rsidRPr="00241DE3" w:rsidTr="00BE63BE">
        <w:tc>
          <w:tcPr>
            <w:tcW w:w="992" w:type="dxa"/>
            <w:vMerge/>
            <w:tcBorders>
              <w:bottom w:val="single" w:sz="4" w:space="0" w:color="auto"/>
              <w:right w:val="single" w:sz="4" w:space="0" w:color="auto"/>
            </w:tcBorders>
          </w:tcPr>
          <w:p w:rsidR="00BE63BE" w:rsidRPr="00241DE3" w:rsidRDefault="00BE63BE" w:rsidP="00BE63BE">
            <w:pPr>
              <w:rPr>
                <w:b/>
              </w:rPr>
            </w:pPr>
          </w:p>
        </w:tc>
        <w:tc>
          <w:tcPr>
            <w:tcW w:w="8936" w:type="dxa"/>
            <w:tcBorders>
              <w:left w:val="single" w:sz="4" w:space="0" w:color="auto"/>
              <w:bottom w:val="single" w:sz="4" w:space="0" w:color="auto"/>
            </w:tcBorders>
          </w:tcPr>
          <w:p w:rsidR="00BE63BE" w:rsidRPr="00241DE3" w:rsidRDefault="00BE63BE" w:rsidP="00E41F67">
            <w:pPr>
              <w:pStyle w:val="affa"/>
              <w:keepNext/>
              <w:ind w:firstLine="708"/>
              <w:rPr>
                <w:sz w:val="24"/>
                <w:szCs w:val="24"/>
                <w:lang w:val="ru-RU"/>
              </w:rPr>
            </w:pPr>
            <w:r w:rsidRPr="00241DE3">
              <w:rPr>
                <w:i/>
                <w:sz w:val="24"/>
                <w:szCs w:val="24"/>
                <w:lang w:val="ru-RU"/>
              </w:rPr>
              <w:t>При формировании идентификатора плательщика ФЛ</w:t>
            </w:r>
            <w:r w:rsidRPr="00241DE3">
              <w:rPr>
                <w:sz w:val="24"/>
                <w:szCs w:val="24"/>
                <w:lang w:val="ru-RU"/>
              </w:rPr>
              <w:t xml:space="preserve"> указывается код типа документа. Список допустимых кодов приведен в таблице ниже (см. </w:t>
            </w:r>
            <w:fldSimple w:instr=" REF _Ref321760588 \h  \* MERGEFORMAT ">
              <w:r w:rsidR="008A17D4" w:rsidRPr="008A17D4">
                <w:rPr>
                  <w:sz w:val="24"/>
                  <w:szCs w:val="24"/>
                  <w:lang w:val="ru-RU"/>
                </w:rPr>
                <w:t>Таблица 12. «Коды типов документов»</w:t>
              </w:r>
            </w:fldSimple>
            <w:r w:rsidRPr="00241DE3">
              <w:rPr>
                <w:sz w:val="24"/>
                <w:szCs w:val="24"/>
                <w:lang w:val="ru-RU"/>
              </w:rPr>
              <w:t>).</w:t>
            </w:r>
          </w:p>
        </w:tc>
      </w:tr>
      <w:tr w:rsidR="00BE63BE" w:rsidRPr="00241DE3" w:rsidTr="00BE63BE">
        <w:tc>
          <w:tcPr>
            <w:tcW w:w="992" w:type="dxa"/>
            <w:tcBorders>
              <w:top w:val="single" w:sz="4" w:space="0" w:color="auto"/>
              <w:bottom w:val="nil"/>
              <w:right w:val="single" w:sz="4" w:space="0" w:color="auto"/>
            </w:tcBorders>
          </w:tcPr>
          <w:p w:rsidR="00BE63BE" w:rsidRPr="00241DE3" w:rsidRDefault="00BE63BE" w:rsidP="00BE63BE">
            <w:pPr>
              <w:rPr>
                <w:b/>
                <w:lang w:val="en-US"/>
              </w:rPr>
            </w:pPr>
            <w:r w:rsidRPr="00241DE3">
              <w:rPr>
                <w:b/>
                <w:lang w:val="en-US"/>
              </w:rPr>
              <w:t>C</w:t>
            </w:r>
          </w:p>
        </w:tc>
        <w:tc>
          <w:tcPr>
            <w:tcW w:w="8936" w:type="dxa"/>
            <w:tcBorders>
              <w:top w:val="single" w:sz="4" w:space="0" w:color="auto"/>
              <w:left w:val="single" w:sz="4" w:space="0" w:color="auto"/>
              <w:bottom w:val="nil"/>
            </w:tcBorders>
          </w:tcPr>
          <w:p w:rsidR="00BE63BE" w:rsidRPr="00241DE3" w:rsidRDefault="00BE63BE" w:rsidP="00BE63BE">
            <w:pPr>
              <w:rPr>
                <w:i/>
              </w:rPr>
            </w:pPr>
            <w:r w:rsidRPr="00241DE3">
              <w:rPr>
                <w:i/>
              </w:rPr>
              <w:t xml:space="preserve">При формировании идентификатора плательщика для ЮЛ </w:t>
            </w:r>
            <w:r w:rsidRPr="00241DE3">
              <w:rPr>
                <w:i/>
              </w:rPr>
              <w:noBreakHyphen/>
              <w:t>резидентов РФ:</w:t>
            </w:r>
          </w:p>
          <w:p w:rsidR="00BE63BE" w:rsidRPr="00241DE3" w:rsidRDefault="00BE63BE" w:rsidP="00D51052">
            <w:pPr>
              <w:pStyle w:val="a0"/>
              <w:numPr>
                <w:ilvl w:val="0"/>
                <w:numId w:val="14"/>
              </w:numPr>
              <w:spacing w:after="0" w:line="240" w:lineRule="auto"/>
              <w:rPr>
                <w:rFonts w:ascii="Times New Roman" w:eastAsia="Calibri" w:hAnsi="Times New Roman"/>
                <w:sz w:val="24"/>
                <w:szCs w:val="24"/>
                <w:lang w:val="en-US" w:eastAsia="ru-RU"/>
              </w:rPr>
            </w:pPr>
            <w:r w:rsidRPr="00241DE3">
              <w:rPr>
                <w:rFonts w:ascii="Times New Roman" w:eastAsia="Calibri" w:hAnsi="Times New Roman"/>
                <w:sz w:val="24"/>
                <w:szCs w:val="24"/>
                <w:lang w:eastAsia="ru-RU"/>
              </w:rPr>
              <w:t>4</w:t>
            </w:r>
            <w:r w:rsidRPr="00241DE3">
              <w:rPr>
                <w:rFonts w:ascii="Times New Roman" w:eastAsia="Calibri" w:hAnsi="Times New Roman"/>
                <w:sz w:val="24"/>
                <w:szCs w:val="24"/>
                <w:lang w:val="en-US" w:eastAsia="ru-RU"/>
              </w:rPr>
              <w:t xml:space="preserve"> — 1</w:t>
            </w:r>
            <w:r w:rsidRPr="00241DE3">
              <w:rPr>
                <w:rFonts w:ascii="Times New Roman" w:eastAsia="Calibri" w:hAnsi="Times New Roman"/>
                <w:sz w:val="24"/>
                <w:szCs w:val="24"/>
                <w:lang w:eastAsia="ru-RU"/>
              </w:rPr>
              <w:t>3</w:t>
            </w:r>
            <w:r w:rsidRPr="00241DE3">
              <w:rPr>
                <w:rFonts w:ascii="Times New Roman" w:eastAsia="Calibri" w:hAnsi="Times New Roman"/>
                <w:sz w:val="24"/>
                <w:szCs w:val="24"/>
                <w:lang w:val="en-US" w:eastAsia="ru-RU"/>
              </w:rPr>
              <w:t xml:space="preserve"> разряды — ИНН ЮЛ (10 цифр);</w:t>
            </w:r>
          </w:p>
          <w:p w:rsidR="00BE63BE" w:rsidRPr="00241DE3" w:rsidRDefault="00BE63BE" w:rsidP="00D51052">
            <w:pPr>
              <w:pStyle w:val="a0"/>
              <w:numPr>
                <w:ilvl w:val="0"/>
                <w:numId w:val="14"/>
              </w:numPr>
              <w:spacing w:after="0" w:line="240" w:lineRule="auto"/>
              <w:rPr>
                <w:rFonts w:ascii="Times New Roman" w:eastAsia="Calibri" w:hAnsi="Times New Roman"/>
                <w:sz w:val="24"/>
                <w:szCs w:val="24"/>
                <w:lang w:val="en-US" w:eastAsia="ru-RU"/>
              </w:rPr>
            </w:pPr>
            <w:r w:rsidRPr="00241DE3">
              <w:rPr>
                <w:rFonts w:ascii="Times New Roman" w:eastAsia="Calibri" w:hAnsi="Times New Roman"/>
                <w:sz w:val="24"/>
                <w:szCs w:val="24"/>
                <w:lang w:val="en-US" w:eastAsia="ru-RU"/>
              </w:rPr>
              <w:t>1</w:t>
            </w:r>
            <w:r w:rsidRPr="00241DE3">
              <w:rPr>
                <w:rFonts w:ascii="Times New Roman" w:eastAsia="Calibri" w:hAnsi="Times New Roman"/>
                <w:sz w:val="24"/>
                <w:szCs w:val="24"/>
                <w:lang w:eastAsia="ru-RU"/>
              </w:rPr>
              <w:t>4</w:t>
            </w:r>
            <w:r w:rsidRPr="00241DE3">
              <w:rPr>
                <w:rFonts w:ascii="Times New Roman" w:eastAsia="Calibri" w:hAnsi="Times New Roman"/>
                <w:sz w:val="24"/>
                <w:szCs w:val="24"/>
                <w:lang w:val="en-US" w:eastAsia="ru-RU"/>
              </w:rPr>
              <w:t xml:space="preserve"> — 2</w:t>
            </w:r>
            <w:r w:rsidRPr="00241DE3">
              <w:rPr>
                <w:rFonts w:ascii="Times New Roman" w:eastAsia="Calibri" w:hAnsi="Times New Roman"/>
                <w:sz w:val="24"/>
                <w:szCs w:val="24"/>
                <w:lang w:eastAsia="ru-RU"/>
              </w:rPr>
              <w:t>2</w:t>
            </w:r>
            <w:r w:rsidRPr="00241DE3">
              <w:rPr>
                <w:rFonts w:ascii="Times New Roman" w:eastAsia="Calibri" w:hAnsi="Times New Roman"/>
                <w:sz w:val="24"/>
                <w:szCs w:val="24"/>
                <w:lang w:val="en-US" w:eastAsia="ru-RU"/>
              </w:rPr>
              <w:t xml:space="preserve"> разряды — КПП ЮЛ (9 </w:t>
            </w:r>
            <w:r w:rsidRPr="00241DE3">
              <w:rPr>
                <w:rFonts w:ascii="Times New Roman" w:eastAsia="Calibri" w:hAnsi="Times New Roman"/>
                <w:sz w:val="24"/>
                <w:szCs w:val="24"/>
                <w:lang w:eastAsia="ru-RU"/>
              </w:rPr>
              <w:t>символов</w:t>
            </w:r>
            <w:r w:rsidRPr="00241DE3">
              <w:rPr>
                <w:rFonts w:ascii="Times New Roman" w:eastAsia="Calibri" w:hAnsi="Times New Roman"/>
                <w:sz w:val="24"/>
                <w:szCs w:val="24"/>
                <w:lang w:val="en-US" w:eastAsia="ru-RU"/>
              </w:rPr>
              <w:t>)</w:t>
            </w:r>
          </w:p>
          <w:p w:rsidR="00BE63BE" w:rsidRPr="00241DE3" w:rsidRDefault="00BE63BE" w:rsidP="00BE63BE">
            <w:pPr>
              <w:spacing w:before="120"/>
              <w:jc w:val="both"/>
            </w:pPr>
            <w:r w:rsidRPr="00241DE3">
              <w:rPr>
                <w:i/>
              </w:rPr>
              <w:t>При формировании идентификатора плательщика для ЮЛ</w:t>
            </w:r>
            <w:r w:rsidRPr="00241DE3">
              <w:rPr>
                <w:i/>
              </w:rPr>
              <w:noBreakHyphen/>
              <w:t>нерезидентов РФ</w:t>
            </w:r>
            <w:r w:rsidRPr="00241DE3">
              <w:t xml:space="preserve"> </w:t>
            </w:r>
            <w:r w:rsidRPr="00241DE3">
              <w:rPr>
                <w:i/>
              </w:rPr>
              <w:t>(при наличии ИНН)</w:t>
            </w:r>
            <w:r w:rsidRPr="00241DE3">
              <w:t xml:space="preserve"> следующие:</w:t>
            </w:r>
          </w:p>
          <w:p w:rsidR="00BE63BE" w:rsidRPr="00241DE3" w:rsidRDefault="00BE63BE" w:rsidP="00D51052">
            <w:pPr>
              <w:pStyle w:val="a0"/>
              <w:numPr>
                <w:ilvl w:val="0"/>
                <w:numId w:val="14"/>
              </w:numPr>
              <w:spacing w:after="0" w:line="240" w:lineRule="auto"/>
              <w:rPr>
                <w:rFonts w:ascii="Times New Roman" w:eastAsia="Calibri" w:hAnsi="Times New Roman"/>
                <w:sz w:val="24"/>
                <w:szCs w:val="24"/>
                <w:lang w:eastAsia="ru-RU"/>
              </w:rPr>
            </w:pPr>
            <w:r w:rsidRPr="00241DE3">
              <w:rPr>
                <w:rFonts w:ascii="Times New Roman" w:eastAsia="Calibri" w:hAnsi="Times New Roman"/>
                <w:sz w:val="24"/>
                <w:szCs w:val="24"/>
                <w:lang w:eastAsia="ru-RU"/>
              </w:rPr>
              <w:t xml:space="preserve">4 — 13 разряды — ИНН ЮЛ (10 цифр); </w:t>
            </w:r>
          </w:p>
          <w:p w:rsidR="00BE63BE" w:rsidRPr="00241DE3" w:rsidRDefault="00BE63BE" w:rsidP="00D51052">
            <w:pPr>
              <w:pStyle w:val="a0"/>
              <w:numPr>
                <w:ilvl w:val="0"/>
                <w:numId w:val="14"/>
              </w:numPr>
              <w:spacing w:after="0" w:line="240" w:lineRule="auto"/>
              <w:rPr>
                <w:rFonts w:ascii="Times New Roman" w:eastAsia="Calibri" w:hAnsi="Times New Roman"/>
                <w:sz w:val="24"/>
                <w:szCs w:val="24"/>
                <w:lang w:val="en-US" w:eastAsia="ru-RU"/>
              </w:rPr>
            </w:pPr>
            <w:r w:rsidRPr="00241DE3">
              <w:rPr>
                <w:rFonts w:ascii="Times New Roman" w:eastAsia="Calibri" w:hAnsi="Times New Roman"/>
                <w:sz w:val="24"/>
                <w:szCs w:val="24"/>
                <w:lang w:eastAsia="ru-RU"/>
              </w:rPr>
              <w:t>14</w:t>
            </w:r>
            <w:r w:rsidRPr="00241DE3">
              <w:rPr>
                <w:rFonts w:ascii="Times New Roman" w:eastAsia="Calibri" w:hAnsi="Times New Roman"/>
                <w:sz w:val="24"/>
                <w:szCs w:val="24"/>
                <w:lang w:val="en-US" w:eastAsia="ru-RU"/>
              </w:rPr>
              <w:t xml:space="preserve"> — </w:t>
            </w:r>
            <w:r w:rsidRPr="00241DE3">
              <w:rPr>
                <w:rFonts w:ascii="Times New Roman" w:eastAsia="Calibri" w:hAnsi="Times New Roman"/>
                <w:sz w:val="24"/>
                <w:szCs w:val="24"/>
                <w:lang w:eastAsia="ru-RU"/>
              </w:rPr>
              <w:t>22</w:t>
            </w:r>
            <w:r w:rsidRPr="00241DE3">
              <w:rPr>
                <w:rFonts w:ascii="Times New Roman" w:eastAsia="Calibri" w:hAnsi="Times New Roman"/>
                <w:sz w:val="24"/>
                <w:szCs w:val="24"/>
                <w:lang w:val="en-US" w:eastAsia="ru-RU"/>
              </w:rPr>
              <w:t xml:space="preserve"> разряды — КПП ЮЛ (9 </w:t>
            </w:r>
            <w:r w:rsidRPr="00241DE3">
              <w:rPr>
                <w:rFonts w:ascii="Times New Roman" w:eastAsia="Calibri" w:hAnsi="Times New Roman"/>
                <w:sz w:val="24"/>
                <w:szCs w:val="24"/>
                <w:lang w:eastAsia="ru-RU"/>
              </w:rPr>
              <w:t>символов</w:t>
            </w:r>
            <w:r w:rsidRPr="00241DE3">
              <w:rPr>
                <w:rFonts w:ascii="Times New Roman" w:eastAsia="Calibri" w:hAnsi="Times New Roman"/>
                <w:sz w:val="24"/>
                <w:szCs w:val="24"/>
                <w:lang w:val="en-US" w:eastAsia="ru-RU"/>
              </w:rPr>
              <w:t>);</w:t>
            </w:r>
          </w:p>
          <w:p w:rsidR="00BE63BE" w:rsidRPr="00241DE3" w:rsidRDefault="00BE63BE" w:rsidP="00BE63BE">
            <w:pPr>
              <w:spacing w:before="120"/>
              <w:ind w:firstLine="142"/>
              <w:jc w:val="both"/>
            </w:pPr>
            <w:r w:rsidRPr="00241DE3">
              <w:rPr>
                <w:i/>
              </w:rPr>
              <w:t>При формировании идентификатора плательщика для ЮЛ</w:t>
            </w:r>
            <w:r w:rsidRPr="00241DE3">
              <w:rPr>
                <w:i/>
              </w:rPr>
              <w:noBreakHyphen/>
              <w:t>нерезидентов РФ (при наличии КИО)</w:t>
            </w:r>
            <w:r w:rsidRPr="00241DE3">
              <w:t xml:space="preserve"> следующие:</w:t>
            </w:r>
          </w:p>
          <w:p w:rsidR="00BE63BE" w:rsidRPr="00241DE3" w:rsidRDefault="00BE63BE" w:rsidP="00D51052">
            <w:pPr>
              <w:pStyle w:val="a0"/>
              <w:numPr>
                <w:ilvl w:val="0"/>
                <w:numId w:val="14"/>
              </w:numPr>
              <w:spacing w:after="0" w:line="240" w:lineRule="auto"/>
              <w:rPr>
                <w:rFonts w:ascii="Times New Roman" w:eastAsia="Calibri" w:hAnsi="Times New Roman"/>
                <w:sz w:val="24"/>
                <w:szCs w:val="24"/>
                <w:lang w:eastAsia="ru-RU"/>
              </w:rPr>
            </w:pPr>
            <w:r w:rsidRPr="00241DE3">
              <w:rPr>
                <w:rFonts w:ascii="Times New Roman" w:eastAsia="Calibri" w:hAnsi="Times New Roman"/>
                <w:sz w:val="24"/>
                <w:szCs w:val="24"/>
                <w:lang w:eastAsia="ru-RU"/>
              </w:rPr>
              <w:t>4 – 8 разряды – символ «0» (ноль);</w:t>
            </w:r>
          </w:p>
          <w:p w:rsidR="00BE63BE" w:rsidRPr="00241DE3" w:rsidRDefault="00BE63BE" w:rsidP="00D51052">
            <w:pPr>
              <w:pStyle w:val="a0"/>
              <w:numPr>
                <w:ilvl w:val="0"/>
                <w:numId w:val="14"/>
              </w:numPr>
              <w:spacing w:after="0" w:line="240" w:lineRule="auto"/>
              <w:rPr>
                <w:rFonts w:ascii="Times New Roman" w:eastAsia="Calibri" w:hAnsi="Times New Roman"/>
                <w:sz w:val="24"/>
                <w:szCs w:val="24"/>
                <w:lang w:eastAsia="ru-RU"/>
              </w:rPr>
            </w:pPr>
            <w:r w:rsidRPr="00241DE3">
              <w:rPr>
                <w:rFonts w:ascii="Times New Roman" w:eastAsia="Calibri" w:hAnsi="Times New Roman"/>
                <w:sz w:val="24"/>
                <w:szCs w:val="24"/>
                <w:lang w:eastAsia="ru-RU"/>
              </w:rPr>
              <w:t xml:space="preserve">9 — 13 разряды — КИО ЮЛ (5 цифр); </w:t>
            </w:r>
          </w:p>
          <w:p w:rsidR="00BE63BE" w:rsidRPr="00241DE3" w:rsidRDefault="00BE63BE" w:rsidP="00D51052">
            <w:pPr>
              <w:pStyle w:val="a0"/>
              <w:numPr>
                <w:ilvl w:val="0"/>
                <w:numId w:val="14"/>
              </w:numPr>
              <w:spacing w:after="0" w:line="240" w:lineRule="auto"/>
              <w:rPr>
                <w:rFonts w:ascii="Times New Roman" w:eastAsia="Calibri" w:hAnsi="Times New Roman"/>
                <w:sz w:val="24"/>
                <w:szCs w:val="24"/>
                <w:lang w:val="en-US" w:eastAsia="ru-RU"/>
              </w:rPr>
            </w:pPr>
            <w:r w:rsidRPr="00241DE3">
              <w:rPr>
                <w:rFonts w:ascii="Times New Roman" w:eastAsia="Calibri" w:hAnsi="Times New Roman"/>
                <w:sz w:val="24"/>
                <w:szCs w:val="24"/>
                <w:lang w:eastAsia="ru-RU"/>
              </w:rPr>
              <w:t>14</w:t>
            </w:r>
            <w:r w:rsidRPr="00241DE3">
              <w:rPr>
                <w:rFonts w:ascii="Times New Roman" w:eastAsia="Calibri" w:hAnsi="Times New Roman"/>
                <w:sz w:val="24"/>
                <w:szCs w:val="24"/>
                <w:lang w:val="en-US" w:eastAsia="ru-RU"/>
              </w:rPr>
              <w:t xml:space="preserve"> — </w:t>
            </w:r>
            <w:r w:rsidRPr="00241DE3">
              <w:rPr>
                <w:rFonts w:ascii="Times New Roman" w:eastAsia="Calibri" w:hAnsi="Times New Roman"/>
                <w:sz w:val="24"/>
                <w:szCs w:val="24"/>
                <w:lang w:eastAsia="ru-RU"/>
              </w:rPr>
              <w:t>22</w:t>
            </w:r>
            <w:r w:rsidRPr="00241DE3">
              <w:rPr>
                <w:rFonts w:ascii="Times New Roman" w:eastAsia="Calibri" w:hAnsi="Times New Roman"/>
                <w:sz w:val="24"/>
                <w:szCs w:val="24"/>
                <w:lang w:val="en-US" w:eastAsia="ru-RU"/>
              </w:rPr>
              <w:t xml:space="preserve"> разряды — КПП ЮЛ (9 </w:t>
            </w:r>
            <w:r w:rsidRPr="00241DE3">
              <w:rPr>
                <w:rFonts w:ascii="Times New Roman" w:eastAsia="Calibri" w:hAnsi="Times New Roman"/>
                <w:sz w:val="24"/>
                <w:szCs w:val="24"/>
                <w:lang w:eastAsia="ru-RU"/>
              </w:rPr>
              <w:t>символов</w:t>
            </w:r>
            <w:r w:rsidRPr="00241DE3">
              <w:rPr>
                <w:rFonts w:ascii="Times New Roman" w:eastAsia="Calibri" w:hAnsi="Times New Roman"/>
                <w:sz w:val="24"/>
                <w:szCs w:val="24"/>
                <w:lang w:val="en-US" w:eastAsia="ru-RU"/>
              </w:rPr>
              <w:t>).</w:t>
            </w:r>
          </w:p>
          <w:p w:rsidR="00BE63BE" w:rsidRPr="00241DE3" w:rsidRDefault="00BE63BE" w:rsidP="00BE63BE">
            <w:pPr>
              <w:spacing w:before="120"/>
              <w:jc w:val="both"/>
            </w:pPr>
            <w:r w:rsidRPr="00241DE3">
              <w:rPr>
                <w:i/>
              </w:rPr>
              <w:t>При формировании идентификатора плательщика для ИП</w:t>
            </w:r>
            <w:r w:rsidRPr="00241DE3">
              <w:t>:</w:t>
            </w:r>
          </w:p>
          <w:p w:rsidR="00BE63BE" w:rsidRPr="00241DE3" w:rsidRDefault="00BE63BE" w:rsidP="00D51052">
            <w:pPr>
              <w:pStyle w:val="a0"/>
              <w:numPr>
                <w:ilvl w:val="0"/>
                <w:numId w:val="14"/>
              </w:numPr>
              <w:spacing w:after="0" w:line="240" w:lineRule="auto"/>
              <w:rPr>
                <w:rFonts w:ascii="Times New Roman" w:eastAsia="Calibri" w:hAnsi="Times New Roman"/>
                <w:sz w:val="24"/>
                <w:szCs w:val="24"/>
                <w:lang w:val="en-US" w:eastAsia="ru-RU"/>
              </w:rPr>
            </w:pPr>
            <w:r w:rsidRPr="00241DE3">
              <w:rPr>
                <w:rFonts w:ascii="Times New Roman" w:eastAsia="Calibri" w:hAnsi="Times New Roman"/>
                <w:sz w:val="24"/>
                <w:szCs w:val="24"/>
                <w:lang w:eastAsia="ru-RU"/>
              </w:rPr>
              <w:t>4 – 10 разряды символ «0» (ноль);</w:t>
            </w:r>
          </w:p>
          <w:p w:rsidR="00BE63BE" w:rsidRPr="00241DE3" w:rsidRDefault="00BE63BE" w:rsidP="00D51052">
            <w:pPr>
              <w:pStyle w:val="a0"/>
              <w:numPr>
                <w:ilvl w:val="0"/>
                <w:numId w:val="14"/>
              </w:numPr>
              <w:spacing w:after="0" w:line="240" w:lineRule="auto"/>
              <w:rPr>
                <w:rFonts w:ascii="Times New Roman" w:eastAsia="Calibri" w:hAnsi="Times New Roman"/>
                <w:sz w:val="24"/>
                <w:szCs w:val="24"/>
                <w:lang w:val="en-US" w:eastAsia="ru-RU"/>
              </w:rPr>
            </w:pPr>
            <w:r w:rsidRPr="00241DE3">
              <w:rPr>
                <w:rFonts w:ascii="Times New Roman" w:eastAsia="Calibri" w:hAnsi="Times New Roman"/>
                <w:sz w:val="24"/>
                <w:szCs w:val="24"/>
                <w:lang w:eastAsia="ru-RU"/>
              </w:rPr>
              <w:lastRenderedPageBreak/>
              <w:t>11</w:t>
            </w:r>
            <w:r w:rsidRPr="00241DE3">
              <w:rPr>
                <w:rFonts w:ascii="Times New Roman" w:eastAsia="Calibri" w:hAnsi="Times New Roman"/>
                <w:sz w:val="24"/>
                <w:szCs w:val="24"/>
                <w:lang w:val="en-US" w:eastAsia="ru-RU"/>
              </w:rPr>
              <w:t xml:space="preserve"> — </w:t>
            </w:r>
            <w:r w:rsidRPr="00241DE3">
              <w:rPr>
                <w:rFonts w:ascii="Times New Roman" w:eastAsia="Calibri" w:hAnsi="Times New Roman"/>
                <w:sz w:val="24"/>
                <w:szCs w:val="24"/>
                <w:lang w:eastAsia="ru-RU"/>
              </w:rPr>
              <w:t>22</w:t>
            </w:r>
            <w:r w:rsidRPr="00241DE3">
              <w:rPr>
                <w:rFonts w:ascii="Times New Roman" w:eastAsia="Calibri" w:hAnsi="Times New Roman"/>
                <w:sz w:val="24"/>
                <w:szCs w:val="24"/>
                <w:lang w:val="en-US" w:eastAsia="ru-RU"/>
              </w:rPr>
              <w:t xml:space="preserve"> разряды — </w:t>
            </w:r>
            <w:r w:rsidRPr="00241DE3">
              <w:rPr>
                <w:rFonts w:ascii="Times New Roman" w:eastAsia="Calibri" w:hAnsi="Times New Roman"/>
                <w:sz w:val="24"/>
                <w:szCs w:val="24"/>
                <w:lang w:eastAsia="ru-RU"/>
              </w:rPr>
              <w:t>ИНН</w:t>
            </w:r>
            <w:r w:rsidRPr="00241DE3">
              <w:rPr>
                <w:rFonts w:ascii="Times New Roman" w:eastAsia="Calibri" w:hAnsi="Times New Roman"/>
                <w:sz w:val="24"/>
                <w:szCs w:val="24"/>
                <w:lang w:val="en-US" w:eastAsia="ru-RU"/>
              </w:rPr>
              <w:t xml:space="preserve"> </w:t>
            </w:r>
            <w:r w:rsidRPr="00241DE3">
              <w:rPr>
                <w:rFonts w:ascii="Times New Roman" w:eastAsia="Calibri" w:hAnsi="Times New Roman"/>
                <w:sz w:val="24"/>
                <w:szCs w:val="24"/>
                <w:lang w:eastAsia="ru-RU"/>
              </w:rPr>
              <w:t xml:space="preserve">ИП </w:t>
            </w:r>
            <w:r w:rsidRPr="00241DE3">
              <w:rPr>
                <w:rFonts w:ascii="Times New Roman" w:eastAsia="Calibri" w:hAnsi="Times New Roman"/>
                <w:sz w:val="24"/>
                <w:szCs w:val="24"/>
                <w:lang w:val="en-US" w:eastAsia="ru-RU"/>
              </w:rPr>
              <w:t>(1</w:t>
            </w:r>
            <w:r w:rsidRPr="00241DE3">
              <w:rPr>
                <w:rFonts w:ascii="Times New Roman" w:eastAsia="Calibri" w:hAnsi="Times New Roman"/>
                <w:sz w:val="24"/>
                <w:szCs w:val="24"/>
                <w:lang w:eastAsia="ru-RU"/>
              </w:rPr>
              <w:t>2</w:t>
            </w:r>
            <w:r w:rsidRPr="00241DE3">
              <w:rPr>
                <w:rFonts w:ascii="Times New Roman" w:eastAsia="Calibri" w:hAnsi="Times New Roman"/>
                <w:sz w:val="24"/>
                <w:szCs w:val="24"/>
                <w:lang w:val="en-US" w:eastAsia="ru-RU"/>
              </w:rPr>
              <w:t xml:space="preserve"> </w:t>
            </w:r>
            <w:r w:rsidRPr="00241DE3">
              <w:rPr>
                <w:rFonts w:ascii="Times New Roman" w:eastAsia="Calibri" w:hAnsi="Times New Roman"/>
                <w:sz w:val="24"/>
                <w:szCs w:val="24"/>
                <w:lang w:eastAsia="ru-RU"/>
              </w:rPr>
              <w:t>символов</w:t>
            </w:r>
            <w:r w:rsidRPr="00241DE3">
              <w:rPr>
                <w:rFonts w:ascii="Times New Roman" w:eastAsia="Calibri" w:hAnsi="Times New Roman"/>
                <w:sz w:val="24"/>
                <w:szCs w:val="24"/>
                <w:lang w:val="en-US" w:eastAsia="ru-RU"/>
              </w:rPr>
              <w:t>)</w:t>
            </w:r>
            <w:r w:rsidRPr="00241DE3">
              <w:rPr>
                <w:rFonts w:ascii="Times New Roman" w:eastAsia="Calibri" w:hAnsi="Times New Roman"/>
                <w:sz w:val="24"/>
                <w:szCs w:val="24"/>
                <w:lang w:eastAsia="ru-RU"/>
              </w:rPr>
              <w:t>.</w:t>
            </w:r>
          </w:p>
          <w:p w:rsidR="00BE63BE" w:rsidRPr="00241DE3" w:rsidRDefault="00BE63BE" w:rsidP="00BE63BE">
            <w:pPr>
              <w:spacing w:before="120"/>
              <w:ind w:firstLine="142"/>
              <w:jc w:val="both"/>
              <w:rPr>
                <w:i/>
              </w:rPr>
            </w:pPr>
            <w:r w:rsidRPr="00241DE3">
              <w:rPr>
                <w:i/>
              </w:rPr>
              <w:t>При формировании идентификатора плательщика для ФЛ:</w:t>
            </w:r>
          </w:p>
          <w:p w:rsidR="00BE63BE" w:rsidRPr="00241DE3" w:rsidRDefault="00BE63BE" w:rsidP="00D51052">
            <w:pPr>
              <w:pStyle w:val="a0"/>
              <w:keepNext/>
              <w:numPr>
                <w:ilvl w:val="0"/>
                <w:numId w:val="14"/>
              </w:numPr>
              <w:spacing w:after="0" w:line="240" w:lineRule="auto"/>
              <w:rPr>
                <w:rFonts w:ascii="Times New Roman" w:hAnsi="Times New Roman"/>
                <w:sz w:val="24"/>
                <w:szCs w:val="24"/>
              </w:rPr>
            </w:pPr>
            <w:r w:rsidRPr="00241DE3">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241DE3">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rsidR="00BE63BE" w:rsidRPr="00241DE3" w:rsidRDefault="00BE63BE" w:rsidP="00BE63BE"/>
    <w:p w:rsidR="00BE63BE" w:rsidRPr="00E41F67" w:rsidRDefault="00BE63BE" w:rsidP="00E41F67">
      <w:pPr>
        <w:pStyle w:val="35"/>
        <w:numPr>
          <w:ilvl w:val="2"/>
          <w:numId w:val="4"/>
        </w:numPr>
        <w:tabs>
          <w:tab w:val="num" w:pos="5682"/>
        </w:tabs>
        <w:ind w:left="993" w:hanging="578"/>
        <w:rPr>
          <w:bCs w:val="0"/>
        </w:rPr>
      </w:pPr>
      <w:bookmarkStart w:id="287" w:name="_Toc482801408"/>
      <w:bookmarkStart w:id="288" w:name="_Toc504493410"/>
      <w:r w:rsidRPr="00E41F67">
        <w:rPr>
          <w:bCs w:val="0"/>
        </w:rPr>
        <w:t>Список кодов документов, допустимых к использованию при формировании идентификатора плательщика ФЛ</w:t>
      </w:r>
      <w:bookmarkEnd w:id="287"/>
      <w:bookmarkEnd w:id="288"/>
    </w:p>
    <w:p w:rsidR="00BE63BE" w:rsidRPr="00241DE3" w:rsidRDefault="00BE63BE" w:rsidP="003902DB">
      <w:pPr>
        <w:ind w:firstLine="709"/>
        <w:jc w:val="both"/>
      </w:pPr>
      <w:r w:rsidRPr="00241DE3">
        <w:t>Список допустимых кодов приведен в таблице ниже.</w:t>
      </w:r>
    </w:p>
    <w:p w:rsidR="00BE63BE" w:rsidRPr="00241DE3" w:rsidRDefault="00BE63BE" w:rsidP="00BE63BE">
      <w:pPr>
        <w:pStyle w:val="27"/>
        <w:keepNext/>
        <w:keepLines/>
        <w:widowControl w:val="0"/>
        <w:spacing w:after="0"/>
        <w:jc w:val="both"/>
        <w:rPr>
          <w:sz w:val="24"/>
          <w:szCs w:val="24"/>
        </w:rPr>
      </w:pPr>
      <w:bookmarkStart w:id="289" w:name="_Ref321760588"/>
      <w:r w:rsidRPr="00241DE3">
        <w:rPr>
          <w:b/>
          <w:sz w:val="24"/>
          <w:szCs w:val="24"/>
        </w:rPr>
        <w:t xml:space="preserve">Таблица </w:t>
      </w:r>
      <w:r w:rsidR="00982E6A" w:rsidRPr="00241DE3">
        <w:rPr>
          <w:b/>
          <w:sz w:val="24"/>
          <w:szCs w:val="24"/>
        </w:rPr>
        <w:fldChar w:fldCharType="begin"/>
      </w:r>
      <w:r w:rsidRPr="00241DE3">
        <w:rPr>
          <w:b/>
          <w:sz w:val="24"/>
          <w:szCs w:val="24"/>
        </w:rPr>
        <w:instrText xml:space="preserve"> SEQ Таблица \* ARABIC </w:instrText>
      </w:r>
      <w:r w:rsidR="00982E6A" w:rsidRPr="00241DE3">
        <w:rPr>
          <w:b/>
          <w:sz w:val="24"/>
          <w:szCs w:val="24"/>
        </w:rPr>
        <w:fldChar w:fldCharType="separate"/>
      </w:r>
      <w:r w:rsidR="008A17D4">
        <w:rPr>
          <w:b/>
          <w:noProof/>
          <w:sz w:val="24"/>
          <w:szCs w:val="24"/>
        </w:rPr>
        <w:t>12</w:t>
      </w:r>
      <w:r w:rsidR="00982E6A" w:rsidRPr="00241DE3">
        <w:rPr>
          <w:b/>
          <w:sz w:val="24"/>
          <w:szCs w:val="24"/>
        </w:rPr>
        <w:fldChar w:fldCharType="end"/>
      </w:r>
      <w:r w:rsidRPr="00241DE3">
        <w:rPr>
          <w:b/>
          <w:sz w:val="24"/>
          <w:szCs w:val="24"/>
        </w:rPr>
        <w:t>.</w:t>
      </w:r>
      <w:r w:rsidRPr="00241DE3">
        <w:rPr>
          <w:sz w:val="24"/>
          <w:szCs w:val="24"/>
        </w:rPr>
        <w:t xml:space="preserve"> «Коды типов документов»</w:t>
      </w:r>
      <w:bookmarkEnd w:id="289"/>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0"/>
        <w:gridCol w:w="8064"/>
      </w:tblGrid>
      <w:tr w:rsidR="00BE63BE" w:rsidRPr="00241DE3" w:rsidTr="00D10E4D">
        <w:trPr>
          <w:tblHeader/>
        </w:trPr>
        <w:tc>
          <w:tcPr>
            <w:tcW w:w="1320" w:type="dxa"/>
          </w:tcPr>
          <w:p w:rsidR="00BE63BE" w:rsidRPr="00241DE3" w:rsidRDefault="00BE63BE" w:rsidP="00BE63BE">
            <w:pPr>
              <w:jc w:val="both"/>
            </w:pPr>
            <w:r w:rsidRPr="00241DE3">
              <w:t>Значение</w:t>
            </w:r>
          </w:p>
        </w:tc>
        <w:tc>
          <w:tcPr>
            <w:tcW w:w="8064" w:type="dxa"/>
          </w:tcPr>
          <w:p w:rsidR="00BE63BE" w:rsidRPr="00241DE3" w:rsidRDefault="00BE63BE" w:rsidP="00BE63BE">
            <w:pPr>
              <w:jc w:val="both"/>
            </w:pPr>
            <w:r w:rsidRPr="00241DE3">
              <w:t>Описание</w:t>
            </w:r>
          </w:p>
        </w:tc>
      </w:tr>
      <w:tr w:rsidR="00BE63BE" w:rsidRPr="00241DE3" w:rsidTr="00BE63BE">
        <w:tc>
          <w:tcPr>
            <w:tcW w:w="1320" w:type="dxa"/>
          </w:tcPr>
          <w:p w:rsidR="00BE63BE" w:rsidRPr="00241DE3" w:rsidRDefault="00BE63BE" w:rsidP="00BE63BE">
            <w:pPr>
              <w:jc w:val="both"/>
            </w:pPr>
            <w:r w:rsidRPr="00241DE3">
              <w:t>01</w:t>
            </w:r>
          </w:p>
        </w:tc>
        <w:tc>
          <w:tcPr>
            <w:tcW w:w="8064" w:type="dxa"/>
          </w:tcPr>
          <w:p w:rsidR="00BE63BE" w:rsidRPr="00241DE3" w:rsidRDefault="00BE63BE" w:rsidP="00BE63BE">
            <w:pPr>
              <w:jc w:val="both"/>
            </w:pPr>
            <w:r w:rsidRPr="00241DE3">
              <w:t>Паспорт гражданина Российской Федерации</w:t>
            </w:r>
          </w:p>
        </w:tc>
      </w:tr>
      <w:tr w:rsidR="00BE63BE" w:rsidRPr="00241DE3" w:rsidTr="00BE63BE">
        <w:tc>
          <w:tcPr>
            <w:tcW w:w="1320" w:type="dxa"/>
          </w:tcPr>
          <w:p w:rsidR="00BE63BE" w:rsidRPr="00241DE3" w:rsidRDefault="00BE63BE" w:rsidP="00BE63BE">
            <w:pPr>
              <w:jc w:val="both"/>
            </w:pPr>
            <w:r w:rsidRPr="00241DE3">
              <w:t>02</w:t>
            </w:r>
          </w:p>
        </w:tc>
        <w:tc>
          <w:tcPr>
            <w:tcW w:w="8064" w:type="dxa"/>
          </w:tcPr>
          <w:p w:rsidR="00BE63BE" w:rsidRPr="00241DE3" w:rsidRDefault="00BE63BE" w:rsidP="00BE63BE">
            <w:pPr>
              <w:jc w:val="both"/>
            </w:pPr>
            <w:r w:rsidRPr="00241DE3">
              <w:t>Свидетельство органов ЗАГС, органа исполнительной власти или органа местного самоуправления о рождении гражданина</w:t>
            </w:r>
          </w:p>
        </w:tc>
      </w:tr>
      <w:tr w:rsidR="00BE63BE" w:rsidRPr="00241DE3" w:rsidTr="00BE63BE">
        <w:tc>
          <w:tcPr>
            <w:tcW w:w="1320" w:type="dxa"/>
          </w:tcPr>
          <w:p w:rsidR="00BE63BE" w:rsidRPr="00241DE3" w:rsidRDefault="00BE63BE" w:rsidP="00BE63BE">
            <w:pPr>
              <w:jc w:val="both"/>
            </w:pPr>
            <w:r w:rsidRPr="00241DE3">
              <w:t>03</w:t>
            </w:r>
          </w:p>
        </w:tc>
        <w:tc>
          <w:tcPr>
            <w:tcW w:w="8064" w:type="dxa"/>
          </w:tcPr>
          <w:p w:rsidR="00BE63BE" w:rsidRPr="00241DE3" w:rsidRDefault="00BE63BE" w:rsidP="00BE63BE">
            <w:pPr>
              <w:jc w:val="both"/>
            </w:pPr>
            <w:r w:rsidRPr="00241DE3">
              <w:t>Паспорт моряка (удостоверение личности моряка)</w:t>
            </w:r>
          </w:p>
        </w:tc>
      </w:tr>
      <w:tr w:rsidR="00BE63BE" w:rsidRPr="00241DE3" w:rsidTr="00BE63BE">
        <w:tc>
          <w:tcPr>
            <w:tcW w:w="1320" w:type="dxa"/>
          </w:tcPr>
          <w:p w:rsidR="00BE63BE" w:rsidRPr="00241DE3" w:rsidRDefault="00BE63BE" w:rsidP="00BE63BE">
            <w:pPr>
              <w:jc w:val="both"/>
            </w:pPr>
            <w:r w:rsidRPr="00241DE3">
              <w:t>04</w:t>
            </w:r>
          </w:p>
        </w:tc>
        <w:tc>
          <w:tcPr>
            <w:tcW w:w="8064" w:type="dxa"/>
          </w:tcPr>
          <w:p w:rsidR="00BE63BE" w:rsidRPr="00241DE3" w:rsidRDefault="00BE63BE" w:rsidP="00BE63BE">
            <w:pPr>
              <w:jc w:val="both"/>
            </w:pPr>
            <w:r w:rsidRPr="00241DE3">
              <w:t xml:space="preserve">Удостоверение личности военнослужащего </w:t>
            </w:r>
          </w:p>
        </w:tc>
      </w:tr>
      <w:tr w:rsidR="00BE63BE" w:rsidRPr="00241DE3" w:rsidTr="00BE63BE">
        <w:tc>
          <w:tcPr>
            <w:tcW w:w="1320" w:type="dxa"/>
          </w:tcPr>
          <w:p w:rsidR="00BE63BE" w:rsidRPr="00241DE3" w:rsidRDefault="00BE63BE" w:rsidP="00BE63BE">
            <w:pPr>
              <w:jc w:val="both"/>
            </w:pPr>
            <w:r w:rsidRPr="00241DE3">
              <w:t>05</w:t>
            </w:r>
          </w:p>
        </w:tc>
        <w:tc>
          <w:tcPr>
            <w:tcW w:w="8064" w:type="dxa"/>
          </w:tcPr>
          <w:p w:rsidR="00BE63BE" w:rsidRPr="00241DE3" w:rsidRDefault="00BE63BE" w:rsidP="00BE63BE">
            <w:pPr>
              <w:jc w:val="both"/>
            </w:pPr>
            <w:r w:rsidRPr="00241DE3">
              <w:t>Военный билет военнослужащего</w:t>
            </w:r>
          </w:p>
        </w:tc>
      </w:tr>
      <w:tr w:rsidR="00BE63BE" w:rsidRPr="00241DE3" w:rsidTr="00BE63BE">
        <w:tc>
          <w:tcPr>
            <w:tcW w:w="1320" w:type="dxa"/>
          </w:tcPr>
          <w:p w:rsidR="00BE63BE" w:rsidRPr="00241DE3" w:rsidRDefault="00BE63BE" w:rsidP="00BE63BE">
            <w:pPr>
              <w:jc w:val="both"/>
            </w:pPr>
            <w:r w:rsidRPr="00241DE3">
              <w:t>06</w:t>
            </w:r>
          </w:p>
        </w:tc>
        <w:tc>
          <w:tcPr>
            <w:tcW w:w="8064" w:type="dxa"/>
          </w:tcPr>
          <w:p w:rsidR="00BE63BE" w:rsidRPr="00241DE3" w:rsidRDefault="00BE63BE" w:rsidP="00BE63BE">
            <w:pPr>
              <w:jc w:val="both"/>
            </w:pPr>
            <w:r w:rsidRPr="00241DE3">
              <w:t>Временное удостоверение личности гражданина Российской Федерации</w:t>
            </w:r>
          </w:p>
        </w:tc>
      </w:tr>
      <w:tr w:rsidR="00BE63BE" w:rsidRPr="00241DE3" w:rsidTr="00BE63BE">
        <w:tc>
          <w:tcPr>
            <w:tcW w:w="1320" w:type="dxa"/>
          </w:tcPr>
          <w:p w:rsidR="00BE63BE" w:rsidRPr="00241DE3" w:rsidRDefault="00BE63BE" w:rsidP="00BE63BE">
            <w:pPr>
              <w:jc w:val="both"/>
            </w:pPr>
            <w:r w:rsidRPr="00241DE3">
              <w:t>07</w:t>
            </w:r>
          </w:p>
        </w:tc>
        <w:tc>
          <w:tcPr>
            <w:tcW w:w="8064" w:type="dxa"/>
          </w:tcPr>
          <w:p w:rsidR="00BE63BE" w:rsidRPr="00241DE3" w:rsidRDefault="00BE63BE" w:rsidP="00BE63BE">
            <w:pPr>
              <w:jc w:val="both"/>
            </w:pPr>
            <w:r w:rsidRPr="00241DE3">
              <w:t>Справка об освобождении из мест лишения свободы</w:t>
            </w:r>
          </w:p>
        </w:tc>
      </w:tr>
      <w:tr w:rsidR="00BE63BE" w:rsidRPr="00241DE3" w:rsidTr="00BE63BE">
        <w:tc>
          <w:tcPr>
            <w:tcW w:w="1320" w:type="dxa"/>
          </w:tcPr>
          <w:p w:rsidR="00BE63BE" w:rsidRPr="00241DE3" w:rsidRDefault="00BE63BE" w:rsidP="00BE63BE">
            <w:pPr>
              <w:jc w:val="both"/>
            </w:pPr>
            <w:r w:rsidRPr="00241DE3">
              <w:t>08</w:t>
            </w:r>
          </w:p>
        </w:tc>
        <w:tc>
          <w:tcPr>
            <w:tcW w:w="8064" w:type="dxa"/>
          </w:tcPr>
          <w:p w:rsidR="00BE63BE" w:rsidRPr="00241DE3" w:rsidRDefault="00BE63BE" w:rsidP="00BE63BE">
            <w:pPr>
              <w:jc w:val="both"/>
            </w:pPr>
            <w:r w:rsidRPr="00241DE3">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241DE3" w:rsidTr="00BE63BE">
        <w:tc>
          <w:tcPr>
            <w:tcW w:w="1320" w:type="dxa"/>
          </w:tcPr>
          <w:p w:rsidR="00BE63BE" w:rsidRPr="00241DE3" w:rsidRDefault="00BE63BE" w:rsidP="00BE63BE">
            <w:pPr>
              <w:jc w:val="both"/>
            </w:pPr>
            <w:r w:rsidRPr="00241DE3">
              <w:t>09</w:t>
            </w:r>
          </w:p>
        </w:tc>
        <w:tc>
          <w:tcPr>
            <w:tcW w:w="8064" w:type="dxa"/>
          </w:tcPr>
          <w:p w:rsidR="00BE63BE" w:rsidRPr="00241DE3" w:rsidRDefault="00BE63BE" w:rsidP="00BE63BE">
            <w:pPr>
              <w:jc w:val="both"/>
            </w:pPr>
            <w:r w:rsidRPr="00241DE3">
              <w:t xml:space="preserve">Вид на жительство </w:t>
            </w:r>
          </w:p>
        </w:tc>
      </w:tr>
      <w:tr w:rsidR="00BE63BE" w:rsidRPr="00241DE3" w:rsidTr="00BE63BE">
        <w:tc>
          <w:tcPr>
            <w:tcW w:w="1320" w:type="dxa"/>
          </w:tcPr>
          <w:p w:rsidR="00BE63BE" w:rsidRPr="00241DE3" w:rsidRDefault="00BE63BE" w:rsidP="00BE63BE">
            <w:pPr>
              <w:jc w:val="both"/>
            </w:pPr>
            <w:r w:rsidRPr="00241DE3">
              <w:t>10</w:t>
            </w:r>
          </w:p>
        </w:tc>
        <w:tc>
          <w:tcPr>
            <w:tcW w:w="8064" w:type="dxa"/>
          </w:tcPr>
          <w:p w:rsidR="00BE63BE" w:rsidRPr="00241DE3" w:rsidRDefault="00BE63BE" w:rsidP="00BE63BE">
            <w:pPr>
              <w:autoSpaceDE w:val="0"/>
              <w:autoSpaceDN w:val="0"/>
              <w:adjustRightInd w:val="0"/>
              <w:jc w:val="both"/>
            </w:pPr>
            <w:r w:rsidRPr="00241DE3">
              <w:t>Разрешение на временное проживание (для лиц без гражданства)</w:t>
            </w:r>
          </w:p>
        </w:tc>
      </w:tr>
      <w:tr w:rsidR="00BE63BE" w:rsidRPr="00241DE3" w:rsidTr="00BE63BE">
        <w:tc>
          <w:tcPr>
            <w:tcW w:w="1320" w:type="dxa"/>
          </w:tcPr>
          <w:p w:rsidR="00BE63BE" w:rsidRPr="00241DE3" w:rsidRDefault="00BE63BE" w:rsidP="00BE63BE">
            <w:pPr>
              <w:jc w:val="both"/>
            </w:pPr>
            <w:r w:rsidRPr="00241DE3">
              <w:t>11</w:t>
            </w:r>
          </w:p>
        </w:tc>
        <w:tc>
          <w:tcPr>
            <w:tcW w:w="8064" w:type="dxa"/>
          </w:tcPr>
          <w:p w:rsidR="00BE63BE" w:rsidRPr="00241DE3" w:rsidRDefault="00BE63BE" w:rsidP="00BE63BE">
            <w:pPr>
              <w:jc w:val="both"/>
            </w:pPr>
            <w:r w:rsidRPr="00241DE3">
              <w:t>Удостоверение беженца</w:t>
            </w:r>
          </w:p>
        </w:tc>
      </w:tr>
      <w:tr w:rsidR="00BE63BE" w:rsidRPr="00241DE3" w:rsidTr="00BE63BE">
        <w:tc>
          <w:tcPr>
            <w:tcW w:w="1320" w:type="dxa"/>
          </w:tcPr>
          <w:p w:rsidR="00BE63BE" w:rsidRPr="00241DE3" w:rsidRDefault="00BE63BE" w:rsidP="00BE63BE">
            <w:pPr>
              <w:jc w:val="both"/>
            </w:pPr>
            <w:r w:rsidRPr="00241DE3">
              <w:t>12</w:t>
            </w:r>
          </w:p>
        </w:tc>
        <w:tc>
          <w:tcPr>
            <w:tcW w:w="8064" w:type="dxa"/>
          </w:tcPr>
          <w:p w:rsidR="00BE63BE" w:rsidRPr="00241DE3" w:rsidRDefault="00BE63BE" w:rsidP="00BE63BE">
            <w:pPr>
              <w:jc w:val="both"/>
            </w:pPr>
            <w:r w:rsidRPr="00241DE3">
              <w:t>Миграционная карта</w:t>
            </w:r>
          </w:p>
        </w:tc>
      </w:tr>
      <w:tr w:rsidR="00BE63BE" w:rsidRPr="00241DE3" w:rsidTr="00BE63BE">
        <w:tc>
          <w:tcPr>
            <w:tcW w:w="1320" w:type="dxa"/>
          </w:tcPr>
          <w:p w:rsidR="00BE63BE" w:rsidRPr="00241DE3" w:rsidRDefault="00BE63BE" w:rsidP="00BE63BE">
            <w:pPr>
              <w:jc w:val="both"/>
            </w:pPr>
            <w:r w:rsidRPr="00241DE3">
              <w:t>13</w:t>
            </w:r>
          </w:p>
        </w:tc>
        <w:tc>
          <w:tcPr>
            <w:tcW w:w="8064" w:type="dxa"/>
          </w:tcPr>
          <w:p w:rsidR="00BE63BE" w:rsidRPr="00241DE3" w:rsidRDefault="00BE63BE" w:rsidP="00BE63BE">
            <w:pPr>
              <w:jc w:val="both"/>
            </w:pPr>
            <w:r w:rsidRPr="00241DE3">
              <w:t>Паспорт гражданина СССР</w:t>
            </w:r>
          </w:p>
        </w:tc>
      </w:tr>
      <w:tr w:rsidR="00BE63BE" w:rsidRPr="00241DE3" w:rsidTr="00BE63BE">
        <w:tc>
          <w:tcPr>
            <w:tcW w:w="1320" w:type="dxa"/>
          </w:tcPr>
          <w:p w:rsidR="00BE63BE" w:rsidRPr="00241DE3" w:rsidRDefault="00BE63BE" w:rsidP="00BE63BE">
            <w:pPr>
              <w:jc w:val="both"/>
            </w:pPr>
            <w:r w:rsidRPr="00241DE3">
              <w:t>14</w:t>
            </w:r>
          </w:p>
        </w:tc>
        <w:tc>
          <w:tcPr>
            <w:tcW w:w="8064" w:type="dxa"/>
          </w:tcPr>
          <w:p w:rsidR="00BE63BE" w:rsidRPr="00241DE3" w:rsidRDefault="00BE63BE" w:rsidP="00BE63BE">
            <w:pPr>
              <w:jc w:val="both"/>
            </w:pPr>
            <w:r w:rsidRPr="00241DE3">
              <w:rPr>
                <w:lang w:val="en-US"/>
              </w:rPr>
              <w:t>C</w:t>
            </w:r>
            <w:r w:rsidRPr="00241DE3">
              <w:t>НИЛС</w:t>
            </w:r>
          </w:p>
        </w:tc>
      </w:tr>
      <w:tr w:rsidR="00BE63BE" w:rsidRPr="00241DE3" w:rsidTr="00BE63BE">
        <w:tc>
          <w:tcPr>
            <w:tcW w:w="1320" w:type="dxa"/>
          </w:tcPr>
          <w:p w:rsidR="00BE63BE" w:rsidRPr="00241DE3" w:rsidRDefault="00BE63BE" w:rsidP="00BE63BE">
            <w:pPr>
              <w:jc w:val="both"/>
            </w:pPr>
            <w:r w:rsidRPr="00241DE3">
              <w:t>15</w:t>
            </w:r>
          </w:p>
        </w:tc>
        <w:tc>
          <w:tcPr>
            <w:tcW w:w="8064" w:type="dxa"/>
          </w:tcPr>
          <w:p w:rsidR="00BE63BE" w:rsidRPr="00241DE3" w:rsidRDefault="00BE63BE" w:rsidP="00BE63BE">
            <w:pPr>
              <w:jc w:val="both"/>
            </w:pPr>
            <w:r w:rsidRPr="00241DE3">
              <w:t>Удостоверение личности гражданина Российской Федерации</w:t>
            </w:r>
          </w:p>
        </w:tc>
      </w:tr>
      <w:tr w:rsidR="00BE63BE" w:rsidRPr="00241DE3" w:rsidTr="00BE63BE">
        <w:tc>
          <w:tcPr>
            <w:tcW w:w="1320" w:type="dxa"/>
          </w:tcPr>
          <w:p w:rsidR="00BE63BE" w:rsidRPr="00241DE3" w:rsidRDefault="00BE63BE" w:rsidP="00BE63BE">
            <w:pPr>
              <w:jc w:val="both"/>
            </w:pPr>
            <w:r w:rsidRPr="00241DE3">
              <w:t>16 — 20</w:t>
            </w:r>
          </w:p>
        </w:tc>
        <w:tc>
          <w:tcPr>
            <w:tcW w:w="8064" w:type="dxa"/>
          </w:tcPr>
          <w:p w:rsidR="00BE63BE" w:rsidRPr="00241DE3" w:rsidRDefault="00BE63BE" w:rsidP="00BE63BE">
            <w:pPr>
              <w:jc w:val="both"/>
            </w:pPr>
            <w:r w:rsidRPr="00241DE3">
              <w:t>Зарезервировано</w:t>
            </w:r>
          </w:p>
        </w:tc>
      </w:tr>
      <w:tr w:rsidR="00BE63BE" w:rsidRPr="00241DE3" w:rsidDel="00310189" w:rsidTr="00BE63BE">
        <w:tc>
          <w:tcPr>
            <w:tcW w:w="1320" w:type="dxa"/>
          </w:tcPr>
          <w:p w:rsidR="00BE63BE" w:rsidRPr="00241DE3" w:rsidDel="00310189" w:rsidRDefault="00BE63BE" w:rsidP="00BE63BE">
            <w:pPr>
              <w:jc w:val="both"/>
            </w:pPr>
            <w:r w:rsidRPr="00241DE3">
              <w:t>21</w:t>
            </w:r>
          </w:p>
        </w:tc>
        <w:tc>
          <w:tcPr>
            <w:tcW w:w="8064" w:type="dxa"/>
          </w:tcPr>
          <w:p w:rsidR="00BE63BE" w:rsidRPr="00241DE3" w:rsidDel="00310189" w:rsidRDefault="00BE63BE" w:rsidP="00BE63BE">
            <w:pPr>
              <w:jc w:val="both"/>
            </w:pPr>
            <w:r w:rsidRPr="00241DE3">
              <w:t>ИНН</w:t>
            </w:r>
          </w:p>
        </w:tc>
      </w:tr>
      <w:tr w:rsidR="00BE63BE" w:rsidRPr="00241DE3" w:rsidTr="00BE63BE">
        <w:tc>
          <w:tcPr>
            <w:tcW w:w="1320" w:type="dxa"/>
          </w:tcPr>
          <w:p w:rsidR="00BE63BE" w:rsidRPr="00241DE3" w:rsidRDefault="00BE63BE" w:rsidP="00BE63BE">
            <w:pPr>
              <w:jc w:val="both"/>
            </w:pPr>
            <w:r w:rsidRPr="00241DE3">
              <w:t>22</w:t>
            </w:r>
          </w:p>
        </w:tc>
        <w:tc>
          <w:tcPr>
            <w:tcW w:w="8064" w:type="dxa"/>
          </w:tcPr>
          <w:p w:rsidR="00BE63BE" w:rsidRPr="00241DE3" w:rsidRDefault="00BE63BE" w:rsidP="00BE63BE">
            <w:pPr>
              <w:autoSpaceDE w:val="0"/>
              <w:autoSpaceDN w:val="0"/>
              <w:adjustRightInd w:val="0"/>
              <w:jc w:val="both"/>
            </w:pPr>
            <w:r w:rsidRPr="00241DE3">
              <w:t>Водительское удостоверение</w:t>
            </w:r>
          </w:p>
        </w:tc>
      </w:tr>
      <w:tr w:rsidR="00BE63BE" w:rsidRPr="00241DE3" w:rsidTr="00BE63BE">
        <w:tc>
          <w:tcPr>
            <w:tcW w:w="1320" w:type="dxa"/>
          </w:tcPr>
          <w:p w:rsidR="00BE63BE" w:rsidRPr="00241DE3" w:rsidRDefault="00BE63BE" w:rsidP="00BE63BE">
            <w:pPr>
              <w:jc w:val="both"/>
            </w:pPr>
            <w:r w:rsidRPr="00241DE3">
              <w:t>23</w:t>
            </w:r>
          </w:p>
        </w:tc>
        <w:tc>
          <w:tcPr>
            <w:tcW w:w="8064" w:type="dxa"/>
          </w:tcPr>
          <w:p w:rsidR="00BE63BE" w:rsidRPr="00241DE3" w:rsidRDefault="00BE63BE" w:rsidP="00BE63BE">
            <w:pPr>
              <w:autoSpaceDE w:val="0"/>
              <w:autoSpaceDN w:val="0"/>
              <w:adjustRightInd w:val="0"/>
              <w:jc w:val="both"/>
            </w:pPr>
            <w:r w:rsidRPr="00241DE3">
              <w:t>Зарезервировано</w:t>
            </w:r>
          </w:p>
        </w:tc>
      </w:tr>
      <w:tr w:rsidR="00BE63BE" w:rsidRPr="00241DE3" w:rsidTr="00BE63BE">
        <w:tc>
          <w:tcPr>
            <w:tcW w:w="1320" w:type="dxa"/>
          </w:tcPr>
          <w:p w:rsidR="00BE63BE" w:rsidRPr="00241DE3" w:rsidRDefault="00BE63BE" w:rsidP="00BE63BE">
            <w:pPr>
              <w:jc w:val="both"/>
            </w:pPr>
            <w:r w:rsidRPr="00241DE3">
              <w:t>24</w:t>
            </w:r>
          </w:p>
        </w:tc>
        <w:tc>
          <w:tcPr>
            <w:tcW w:w="8064" w:type="dxa"/>
          </w:tcPr>
          <w:p w:rsidR="00BE63BE" w:rsidRPr="00241DE3" w:rsidRDefault="00BE63BE" w:rsidP="00BE63BE">
            <w:pPr>
              <w:autoSpaceDE w:val="0"/>
              <w:autoSpaceDN w:val="0"/>
              <w:adjustRightInd w:val="0"/>
              <w:jc w:val="both"/>
            </w:pPr>
            <w:r w:rsidRPr="00241DE3">
              <w:t>Свидетельство о регистрации транспортного средства в органах Министерства внутренних дел Российской Федерации</w:t>
            </w:r>
          </w:p>
        </w:tc>
      </w:tr>
      <w:tr w:rsidR="00BE63BE" w:rsidRPr="00241DE3" w:rsidTr="00BE63BE">
        <w:tc>
          <w:tcPr>
            <w:tcW w:w="1320" w:type="dxa"/>
          </w:tcPr>
          <w:p w:rsidR="00BE63BE" w:rsidRPr="00241DE3" w:rsidRDefault="00BE63BE" w:rsidP="00BE63BE">
            <w:pPr>
              <w:jc w:val="both"/>
            </w:pPr>
            <w:r w:rsidRPr="00241DE3">
              <w:t>25</w:t>
            </w:r>
          </w:p>
        </w:tc>
        <w:tc>
          <w:tcPr>
            <w:tcW w:w="8064" w:type="dxa"/>
          </w:tcPr>
          <w:p w:rsidR="00BE63BE" w:rsidRPr="00241DE3" w:rsidRDefault="00BE63BE" w:rsidP="00BE63BE">
            <w:pPr>
              <w:autoSpaceDE w:val="0"/>
              <w:autoSpaceDN w:val="0"/>
              <w:adjustRightInd w:val="0"/>
              <w:jc w:val="both"/>
            </w:pPr>
            <w:r w:rsidRPr="00241DE3">
              <w:t>Охотничий билет</w:t>
            </w:r>
          </w:p>
        </w:tc>
      </w:tr>
      <w:tr w:rsidR="00BE63BE" w:rsidRPr="00241DE3" w:rsidTr="00BE63BE">
        <w:tc>
          <w:tcPr>
            <w:tcW w:w="1320" w:type="dxa"/>
          </w:tcPr>
          <w:p w:rsidR="00BE63BE" w:rsidRPr="00241DE3" w:rsidRDefault="00BE63BE" w:rsidP="00BE63BE">
            <w:pPr>
              <w:jc w:val="both"/>
            </w:pPr>
            <w:r w:rsidRPr="00241DE3">
              <w:t>26</w:t>
            </w:r>
          </w:p>
        </w:tc>
        <w:tc>
          <w:tcPr>
            <w:tcW w:w="8064" w:type="dxa"/>
          </w:tcPr>
          <w:p w:rsidR="00BE63BE" w:rsidRPr="00241DE3" w:rsidRDefault="00BE63BE" w:rsidP="00BE63BE">
            <w:pPr>
              <w:autoSpaceDE w:val="0"/>
              <w:autoSpaceDN w:val="0"/>
              <w:adjustRightInd w:val="0"/>
              <w:jc w:val="both"/>
            </w:pPr>
            <w:r w:rsidRPr="00241DE3">
              <w:t>Разрешение на хранение и ношение охотничьего оружия</w:t>
            </w:r>
          </w:p>
        </w:tc>
      </w:tr>
      <w:tr w:rsidR="00BE63BE" w:rsidRPr="00241DE3" w:rsidTr="00BE63BE">
        <w:tc>
          <w:tcPr>
            <w:tcW w:w="1320" w:type="dxa"/>
          </w:tcPr>
          <w:p w:rsidR="00BE63BE" w:rsidRPr="00241DE3" w:rsidRDefault="00BE63BE" w:rsidP="00BE63BE">
            <w:pPr>
              <w:jc w:val="both"/>
            </w:pPr>
            <w:r w:rsidRPr="00241DE3">
              <w:t>27</w:t>
            </w:r>
          </w:p>
        </w:tc>
        <w:tc>
          <w:tcPr>
            <w:tcW w:w="8064" w:type="dxa"/>
          </w:tcPr>
          <w:p w:rsidR="00BE63BE" w:rsidRPr="00241DE3" w:rsidRDefault="00233144" w:rsidP="00BE63BE">
            <w:pPr>
              <w:jc w:val="both"/>
            </w:pPr>
            <w:r w:rsidRPr="00241DE3">
              <w:t>Номер мобильного телефона</w:t>
            </w:r>
          </w:p>
        </w:tc>
      </w:tr>
      <w:tr w:rsidR="00BE63BE" w:rsidRPr="00241DE3" w:rsidTr="00BE63BE">
        <w:tc>
          <w:tcPr>
            <w:tcW w:w="1320" w:type="dxa"/>
          </w:tcPr>
          <w:p w:rsidR="00BE63BE" w:rsidRPr="00241DE3" w:rsidRDefault="00BE63BE" w:rsidP="00BE63BE">
            <w:pPr>
              <w:jc w:val="both"/>
            </w:pPr>
            <w:r w:rsidRPr="00241DE3">
              <w:t>28</w:t>
            </w:r>
          </w:p>
        </w:tc>
        <w:tc>
          <w:tcPr>
            <w:tcW w:w="8064" w:type="dxa"/>
          </w:tcPr>
          <w:p w:rsidR="00BE63BE" w:rsidRPr="00241DE3" w:rsidRDefault="00BE63BE" w:rsidP="00BE63BE">
            <w:pPr>
              <w:jc w:val="both"/>
            </w:pPr>
            <w:r w:rsidRPr="00241DE3">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241DE3" w:rsidTr="00BE63BE">
        <w:tc>
          <w:tcPr>
            <w:tcW w:w="1320" w:type="dxa"/>
          </w:tcPr>
          <w:p w:rsidR="00BE63BE" w:rsidRPr="00241DE3" w:rsidRDefault="00BE63BE" w:rsidP="00BE63BE">
            <w:pPr>
              <w:jc w:val="both"/>
            </w:pPr>
            <w:r w:rsidRPr="00241DE3">
              <w:t>29</w:t>
            </w:r>
          </w:p>
        </w:tc>
        <w:tc>
          <w:tcPr>
            <w:tcW w:w="8064" w:type="dxa"/>
          </w:tcPr>
          <w:p w:rsidR="00BE63BE" w:rsidRPr="00241DE3" w:rsidRDefault="00BE63BE" w:rsidP="00BE63BE">
            <w:pPr>
              <w:jc w:val="both"/>
            </w:pPr>
            <w:r w:rsidRPr="00241DE3">
              <w:t xml:space="preserve">Свидетельство о предоставлении временного убежища на территории </w:t>
            </w:r>
            <w:r w:rsidRPr="00241DE3">
              <w:lastRenderedPageBreak/>
              <w:t>Российской Федерации</w:t>
            </w:r>
          </w:p>
        </w:tc>
      </w:tr>
      <w:tr w:rsidR="00BE63BE" w:rsidRPr="00241DE3" w:rsidTr="00BE63BE">
        <w:tc>
          <w:tcPr>
            <w:tcW w:w="1320" w:type="dxa"/>
          </w:tcPr>
          <w:p w:rsidR="00BE63BE" w:rsidRPr="00241DE3" w:rsidRDefault="00BE63BE" w:rsidP="00BE63BE">
            <w:pPr>
              <w:jc w:val="both"/>
            </w:pPr>
            <w:r w:rsidRPr="00241DE3">
              <w:lastRenderedPageBreak/>
              <w:t>30</w:t>
            </w:r>
          </w:p>
        </w:tc>
        <w:tc>
          <w:tcPr>
            <w:tcW w:w="8064" w:type="dxa"/>
          </w:tcPr>
          <w:p w:rsidR="00BE63BE" w:rsidRPr="00241DE3" w:rsidRDefault="00BE63BE" w:rsidP="00BE63BE">
            <w:pPr>
              <w:jc w:val="both"/>
            </w:pPr>
            <w:r w:rsidRPr="00241DE3">
              <w:t>Свидетельство о рассмотрении ходатайства по существу</w:t>
            </w:r>
          </w:p>
        </w:tc>
      </w:tr>
      <w:tr w:rsidR="00BE63BE" w:rsidRPr="00241DE3" w:rsidTr="00BE63BE">
        <w:tc>
          <w:tcPr>
            <w:tcW w:w="1320" w:type="dxa"/>
          </w:tcPr>
          <w:p w:rsidR="00BE63BE" w:rsidRPr="00241DE3" w:rsidRDefault="00BE63BE" w:rsidP="00BE63BE">
            <w:pPr>
              <w:jc w:val="both"/>
            </w:pPr>
            <w:r w:rsidRPr="00241DE3">
              <w:t>31..99</w:t>
            </w:r>
          </w:p>
        </w:tc>
        <w:tc>
          <w:tcPr>
            <w:tcW w:w="8064" w:type="dxa"/>
          </w:tcPr>
          <w:p w:rsidR="00BE63BE" w:rsidRPr="00241DE3" w:rsidRDefault="00BE63BE" w:rsidP="00BE63BE">
            <w:pPr>
              <w:jc w:val="both"/>
            </w:pPr>
            <w:r w:rsidRPr="00241DE3">
              <w:t>Зарезервировано</w:t>
            </w:r>
          </w:p>
        </w:tc>
      </w:tr>
    </w:tbl>
    <w:p w:rsidR="00973D7D" w:rsidRPr="00241DE3" w:rsidRDefault="00973D7D" w:rsidP="00042435">
      <w:pPr>
        <w:pStyle w:val="Head2"/>
        <w:rPr>
          <w:snapToGrid w:val="0"/>
        </w:rPr>
      </w:pPr>
      <w:bookmarkStart w:id="290" w:name="_Toc504493411"/>
      <w:bookmarkStart w:id="291" w:name="_Toc11"/>
      <w:r w:rsidRPr="00241DE3">
        <w:rPr>
          <w:snapToGrid w:val="0"/>
        </w:rPr>
        <w:t>Подпись</w:t>
      </w:r>
      <w:r w:rsidR="00641E5B" w:rsidRPr="00241DE3">
        <w:rPr>
          <w:snapToGrid w:val="0"/>
        </w:rPr>
        <w:t xml:space="preserve"> информации</w:t>
      </w:r>
      <w:r w:rsidR="00CD77D2" w:rsidRPr="00241DE3">
        <w:rPr>
          <w:snapToGrid w:val="0"/>
        </w:rPr>
        <w:t xml:space="preserve"> об</w:t>
      </w:r>
      <w:r w:rsidRPr="00241DE3">
        <w:rPr>
          <w:snapToGrid w:val="0"/>
        </w:rPr>
        <w:t xml:space="preserve"> уплат</w:t>
      </w:r>
      <w:r w:rsidR="00CD77D2" w:rsidRPr="00241DE3">
        <w:rPr>
          <w:snapToGrid w:val="0"/>
        </w:rPr>
        <w:t>е</w:t>
      </w:r>
      <w:r w:rsidRPr="00241DE3">
        <w:rPr>
          <w:snapToGrid w:val="0"/>
        </w:rPr>
        <w:t xml:space="preserve"> </w:t>
      </w:r>
      <w:r w:rsidR="00CD77D2" w:rsidRPr="00241DE3">
        <w:rPr>
          <w:snapToGrid w:val="0"/>
        </w:rPr>
        <w:t>(информации из распоряжения плательщика)</w:t>
      </w:r>
      <w:r w:rsidR="00641E5B" w:rsidRPr="00241DE3">
        <w:rPr>
          <w:snapToGrid w:val="0"/>
        </w:rPr>
        <w:t xml:space="preserve"> (</w:t>
      </w:r>
      <w:r w:rsidR="00CD77D2" w:rsidRPr="00241DE3">
        <w:rPr>
          <w:snapToGrid w:val="0"/>
        </w:rPr>
        <w:t>платеж</w:t>
      </w:r>
      <w:r w:rsidR="00641E5B" w:rsidRPr="00241DE3">
        <w:rPr>
          <w:snapToGrid w:val="0"/>
        </w:rPr>
        <w:t>)</w:t>
      </w:r>
      <w:bookmarkEnd w:id="290"/>
    </w:p>
    <w:p w:rsidR="00092A67" w:rsidRPr="00241DE3" w:rsidRDefault="00092A67" w:rsidP="00092A67">
      <w:pPr>
        <w:pStyle w:val="af2"/>
      </w:pPr>
      <w:r w:rsidRPr="00241DE3">
        <w:t>Каждый пакет документов (платежей), передаваемый в ГИС ГМП, должен быть подписан ЭП участника, сформировавшего все документы в пакете. ЭП пакета документов участника, сформировавшего все документы пакета, должна передаваться в блоке СМЭВ-конверта «//PersonalSignature».</w:t>
      </w:r>
    </w:p>
    <w:p w:rsidR="00092A67" w:rsidRPr="00241DE3" w:rsidRDefault="00092A67" w:rsidP="00092A67">
      <w:pPr>
        <w:pStyle w:val="af2"/>
      </w:pPr>
      <w:r w:rsidRPr="00241DE3">
        <w:t>Наличие ЭП пакета документов является обязательным.</w:t>
      </w:r>
    </w:p>
    <w:p w:rsidR="00092A67" w:rsidRPr="00241DE3" w:rsidRDefault="00092A67" w:rsidP="00092A67"/>
    <w:p w:rsidR="00A505CB" w:rsidRPr="00241DE3" w:rsidRDefault="009224AB" w:rsidP="00042435">
      <w:pPr>
        <w:pStyle w:val="Head2"/>
        <w:rPr>
          <w:snapToGrid w:val="0"/>
        </w:rPr>
      </w:pPr>
      <w:bookmarkStart w:id="292" w:name="_Toc504493412"/>
      <w:r w:rsidRPr="00241DE3">
        <w:rPr>
          <w:snapToGrid w:val="0"/>
        </w:rPr>
        <w:t>Контактная информация</w:t>
      </w:r>
      <w:bookmarkEnd w:id="291"/>
      <w:bookmarkEnd w:id="292"/>
    </w:p>
    <w:p w:rsidR="00A32F9C" w:rsidRDefault="00E709BB" w:rsidP="00A32F9C">
      <w:pPr>
        <w:pStyle w:val="af2"/>
        <w:spacing w:line="240" w:lineRule="auto"/>
      </w:pPr>
      <w:r w:rsidRPr="00E709BB">
        <w:t>Разработчик формата вида сведения подключен к Ситуационному центру электронного правительства (СЦ).</w:t>
      </w:r>
      <w:r w:rsidR="00B23C8B">
        <w:t xml:space="preserve"> </w:t>
      </w:r>
    </w:p>
    <w:p w:rsidR="00B23C8B" w:rsidRDefault="00B23C8B" w:rsidP="00A32F9C">
      <w:pPr>
        <w:pStyle w:val="af2"/>
        <w:spacing w:line="240" w:lineRule="auto"/>
      </w:pPr>
    </w:p>
    <w:p w:rsidR="00B23C8B" w:rsidRPr="00241DE3" w:rsidRDefault="00B23C8B" w:rsidP="00A32F9C">
      <w:pPr>
        <w:pStyle w:val="af2"/>
        <w:spacing w:line="240" w:lineRule="auto"/>
        <w:rPr>
          <w:i/>
          <w:iCs/>
        </w:rPr>
      </w:pPr>
    </w:p>
    <w:p w:rsidR="00A505CB" w:rsidRPr="00241DE3" w:rsidRDefault="00A505CB" w:rsidP="00A32F9C">
      <w:pPr>
        <w:pStyle w:val="af2"/>
        <w:spacing w:line="240" w:lineRule="auto"/>
      </w:pPr>
    </w:p>
    <w:sectPr w:rsidR="00A505CB" w:rsidRPr="00241DE3" w:rsidSect="0046787E">
      <w:pgSz w:w="11900" w:h="16840"/>
      <w:pgMar w:top="1134" w:right="746"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321" w:rsidRDefault="00560321">
      <w:r>
        <w:separator/>
      </w:r>
    </w:p>
  </w:endnote>
  <w:endnote w:type="continuationSeparator" w:id="0">
    <w:p w:rsidR="00560321" w:rsidRDefault="005603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2020803070505020304"/>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4B0" w:rsidRDefault="00982E6A">
    <w:pPr>
      <w:pStyle w:val="aa"/>
      <w:jc w:val="center"/>
    </w:pPr>
    <w:fldSimple w:instr=" PAGE ">
      <w:r w:rsidR="00837303">
        <w:rPr>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321" w:rsidRDefault="00560321">
      <w:r>
        <w:separator/>
      </w:r>
    </w:p>
  </w:footnote>
  <w:footnote w:type="continuationSeparator" w:id="0">
    <w:p w:rsidR="00560321" w:rsidRDefault="005603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4B0" w:rsidRPr="00E808E7" w:rsidRDefault="005B14B0" w:rsidP="00E808E7">
    <w:pPr>
      <w:pBdr>
        <w:bottom w:val="single" w:sz="4" w:space="0" w:color="auto"/>
      </w:pBdr>
      <w:jc w:val="center"/>
      <w:rPr>
        <w:sz w:val="20"/>
      </w:rPr>
    </w:pPr>
  </w:p>
  <w:p w:rsidR="005B14B0" w:rsidRPr="00676B3A" w:rsidRDefault="005B14B0" w:rsidP="00E808E7">
    <w:pPr>
      <w:pBdr>
        <w:bottom w:val="single" w:sz="4" w:space="0" w:color="auto"/>
      </w:pBdr>
      <w:jc w:val="center"/>
      <w:rPr>
        <w:sz w:val="20"/>
      </w:rPr>
    </w:pPr>
    <w:r w:rsidRPr="00E808E7">
      <w:rPr>
        <w:sz w:val="20"/>
      </w:rPr>
      <w:t>Руководство пользователя сведения «Прием информации об уплате (информации из распоряжения плательщика)»</w:t>
    </w:r>
  </w:p>
  <w:p w:rsidR="005B14B0" w:rsidRDefault="005B14B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C369932"/>
    <w:lvl w:ilvl="0">
      <w:start w:val="1"/>
      <w:numFmt w:val="decimal"/>
      <w:pStyle w:val="5"/>
      <w:lvlText w:val="%1."/>
      <w:lvlJc w:val="left"/>
      <w:pPr>
        <w:tabs>
          <w:tab w:val="num" w:pos="2509"/>
        </w:tabs>
        <w:ind w:left="2506" w:hanging="357"/>
      </w:pPr>
    </w:lvl>
  </w:abstractNum>
  <w:abstractNum w:abstractNumId="1">
    <w:nsid w:val="FFFFFF7D"/>
    <w:multiLevelType w:val="singleLevel"/>
    <w:tmpl w:val="43462892"/>
    <w:lvl w:ilvl="0">
      <w:start w:val="1"/>
      <w:numFmt w:val="decimal"/>
      <w:pStyle w:val="4"/>
      <w:lvlText w:val="%1."/>
      <w:lvlJc w:val="left"/>
      <w:pPr>
        <w:tabs>
          <w:tab w:val="num" w:pos="2152"/>
        </w:tabs>
        <w:ind w:left="2149" w:hanging="357"/>
      </w:pPr>
    </w:lvl>
  </w:abstractNum>
  <w:abstractNum w:abstractNumId="2">
    <w:nsid w:val="FFFFFF7E"/>
    <w:multiLevelType w:val="singleLevel"/>
    <w:tmpl w:val="993C012C"/>
    <w:lvl w:ilvl="0">
      <w:start w:val="1"/>
      <w:numFmt w:val="decimal"/>
      <w:pStyle w:val="3"/>
      <w:lvlText w:val="%1)"/>
      <w:lvlJc w:val="left"/>
      <w:pPr>
        <w:tabs>
          <w:tab w:val="num" w:pos="1795"/>
        </w:tabs>
        <w:ind w:left="1792" w:hanging="357"/>
      </w:pPr>
    </w:lvl>
  </w:abstractNum>
  <w:abstractNum w:abstractNumId="3">
    <w:nsid w:val="FFFFFF7F"/>
    <w:multiLevelType w:val="singleLevel"/>
    <w:tmpl w:val="01580660"/>
    <w:lvl w:ilvl="0">
      <w:start w:val="1"/>
      <w:numFmt w:val="decimal"/>
      <w:pStyle w:val="2"/>
      <w:lvlText w:val="%1)"/>
      <w:lvlJc w:val="left"/>
      <w:pPr>
        <w:tabs>
          <w:tab w:val="num" w:pos="1437"/>
        </w:tabs>
        <w:ind w:left="1435" w:hanging="358"/>
      </w:pPr>
    </w:lvl>
  </w:abstractNum>
  <w:abstractNum w:abstractNumId="4">
    <w:nsid w:val="FFFFFF80"/>
    <w:multiLevelType w:val="singleLevel"/>
    <w:tmpl w:val="F692D096"/>
    <w:lvl w:ilvl="0">
      <w:start w:val="1"/>
      <w:numFmt w:val="bullet"/>
      <w:pStyle w:val="50"/>
      <w:lvlText w:val=""/>
      <w:lvlJc w:val="left"/>
      <w:pPr>
        <w:tabs>
          <w:tab w:val="num" w:pos="2509"/>
        </w:tabs>
        <w:ind w:left="2506" w:hanging="357"/>
      </w:pPr>
      <w:rPr>
        <w:rFonts w:ascii="Symbol" w:hAnsi="Symbol" w:hint="default"/>
      </w:rPr>
    </w:lvl>
  </w:abstractNum>
  <w:abstractNum w:abstractNumId="5">
    <w:nsid w:val="FFFFFF81"/>
    <w:multiLevelType w:val="singleLevel"/>
    <w:tmpl w:val="D1A099BC"/>
    <w:lvl w:ilvl="0">
      <w:start w:val="1"/>
      <w:numFmt w:val="bullet"/>
      <w:pStyle w:val="40"/>
      <w:lvlText w:val=""/>
      <w:lvlJc w:val="left"/>
      <w:pPr>
        <w:tabs>
          <w:tab w:val="num" w:pos="2152"/>
        </w:tabs>
        <w:ind w:left="2149" w:hanging="357"/>
      </w:pPr>
      <w:rPr>
        <w:rFonts w:ascii="Symbol" w:hAnsi="Symbol" w:hint="default"/>
      </w:rPr>
    </w:lvl>
  </w:abstractNum>
  <w:abstractNum w:abstractNumId="6">
    <w:nsid w:val="FFFFFF82"/>
    <w:multiLevelType w:val="singleLevel"/>
    <w:tmpl w:val="66B0F698"/>
    <w:lvl w:ilvl="0">
      <w:start w:val="1"/>
      <w:numFmt w:val="bullet"/>
      <w:pStyle w:val="30"/>
      <w:lvlText w:val=""/>
      <w:lvlJc w:val="left"/>
      <w:pPr>
        <w:tabs>
          <w:tab w:val="num" w:pos="1795"/>
        </w:tabs>
        <w:ind w:left="1792" w:hanging="357"/>
      </w:pPr>
      <w:rPr>
        <w:rFonts w:ascii="Symbol" w:hAnsi="Symbol" w:hint="default"/>
      </w:rPr>
    </w:lvl>
  </w:abstractNum>
  <w:abstractNum w:abstractNumId="7">
    <w:nsid w:val="FFFFFF83"/>
    <w:multiLevelType w:val="singleLevel"/>
    <w:tmpl w:val="6AE42452"/>
    <w:lvl w:ilvl="0">
      <w:start w:val="1"/>
      <w:numFmt w:val="bullet"/>
      <w:pStyle w:val="20"/>
      <w:lvlText w:val=""/>
      <w:lvlJc w:val="left"/>
      <w:pPr>
        <w:tabs>
          <w:tab w:val="num" w:pos="1437"/>
        </w:tabs>
        <w:ind w:left="1435" w:hanging="358"/>
      </w:pPr>
      <w:rPr>
        <w:rFonts w:ascii="Symbol" w:hAnsi="Symbol" w:hint="default"/>
      </w:rPr>
    </w:lvl>
  </w:abstractNum>
  <w:abstractNum w:abstractNumId="8">
    <w:nsid w:val="FFFFFF88"/>
    <w:multiLevelType w:val="singleLevel"/>
    <w:tmpl w:val="205842C6"/>
    <w:lvl w:ilvl="0">
      <w:start w:val="1"/>
      <w:numFmt w:val="decimal"/>
      <w:pStyle w:val="a"/>
      <w:lvlText w:val="%1)"/>
      <w:lvlJc w:val="left"/>
      <w:pPr>
        <w:tabs>
          <w:tab w:val="num" w:pos="1080"/>
        </w:tabs>
        <w:ind w:left="1077" w:hanging="357"/>
      </w:pPr>
    </w:lvl>
  </w:abstractNum>
  <w:abstractNum w:abstractNumId="9">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
    <w:nsid w:val="06C44F1E"/>
    <w:multiLevelType w:val="hybridMultilevel"/>
    <w:tmpl w:val="111232C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9F64201"/>
    <w:multiLevelType w:val="hybridMultilevel"/>
    <w:tmpl w:val="C074A5F4"/>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6">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7">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8">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9">
    <w:nsid w:val="12480E97"/>
    <w:multiLevelType w:val="singleLevel"/>
    <w:tmpl w:val="A3243282"/>
    <w:lvl w:ilvl="0">
      <w:start w:val="1"/>
      <w:numFmt w:val="decimal"/>
      <w:pStyle w:val="ListAlternative3"/>
      <w:lvlText w:val="%1)"/>
      <w:lvlJc w:val="left"/>
      <w:pPr>
        <w:tabs>
          <w:tab w:val="num" w:pos="360"/>
        </w:tabs>
        <w:ind w:left="360" w:hanging="360"/>
      </w:pPr>
    </w:lvl>
  </w:abstractNum>
  <w:abstractNum w:abstractNumId="2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21">
    <w:nsid w:val="16B54ECF"/>
    <w:multiLevelType w:val="hybridMultilevel"/>
    <w:tmpl w:val="25383F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1C035477"/>
    <w:multiLevelType w:val="hybridMultilevel"/>
    <w:tmpl w:val="AFE8CD48"/>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1F424DD0"/>
    <w:multiLevelType w:val="hybridMultilevel"/>
    <w:tmpl w:val="DBB4247E"/>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5C95250"/>
    <w:multiLevelType w:val="multilevel"/>
    <w:tmpl w:val="B21A3704"/>
    <w:lvl w:ilvl="0">
      <w:start w:val="1"/>
      <w:numFmt w:val="decimal"/>
      <w:pStyle w:val="1"/>
      <w:lvlText w:val="%1"/>
      <w:lvlJc w:val="left"/>
      <w:pPr>
        <w:tabs>
          <w:tab w:val="num" w:pos="0"/>
        </w:tabs>
        <w:ind w:left="0" w:firstLine="0"/>
      </w:pPr>
      <w:rPr>
        <w:rFonts w:hint="default"/>
      </w:rPr>
    </w:lvl>
    <w:lvl w:ilvl="1">
      <w:start w:val="1"/>
      <w:numFmt w:val="decimal"/>
      <w:pStyle w:val="22"/>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pStyle w:val="41"/>
      <w:lvlText w:val="%1.%2.%3.%4"/>
      <w:lvlJc w:val="left"/>
      <w:pPr>
        <w:tabs>
          <w:tab w:val="num" w:pos="1814"/>
        </w:tabs>
        <w:ind w:left="0" w:firstLine="720"/>
      </w:pPr>
      <w:rPr>
        <w:rFonts w:hint="default"/>
      </w:rPr>
    </w:lvl>
    <w:lvl w:ilvl="4">
      <w:start w:val="1"/>
      <w:numFmt w:val="decimal"/>
      <w:pStyle w:val="51"/>
      <w:lvlText w:val="%1.%2.%3.%4.%5"/>
      <w:lvlJc w:val="left"/>
      <w:pPr>
        <w:tabs>
          <w:tab w:val="num" w:pos="2098"/>
        </w:tabs>
        <w:ind w:left="0" w:firstLine="720"/>
      </w:pPr>
      <w:rPr>
        <w:rFonts w:hint="default"/>
      </w:rPr>
    </w:lvl>
    <w:lvl w:ilvl="5">
      <w:start w:val="1"/>
      <w:numFmt w:val="decimal"/>
      <w:pStyle w:val="6"/>
      <w:lvlText w:val="%1.%2.%3.%4.%5.%6"/>
      <w:lvlJc w:val="left"/>
      <w:pPr>
        <w:tabs>
          <w:tab w:val="num" w:pos="0"/>
        </w:tabs>
        <w:ind w:left="0" w:firstLine="720"/>
      </w:pPr>
      <w:rPr>
        <w:rFonts w:hint="default"/>
      </w:rPr>
    </w:lvl>
    <w:lvl w:ilvl="6">
      <w:start w:val="1"/>
      <w:numFmt w:val="decimal"/>
      <w:pStyle w:val="7"/>
      <w:lvlText w:val="%1.%2.%3.%4.%5.%6.%7"/>
      <w:lvlJc w:val="left"/>
      <w:pPr>
        <w:tabs>
          <w:tab w:val="num" w:pos="0"/>
        </w:tabs>
        <w:ind w:left="0" w:firstLine="720"/>
      </w:pPr>
      <w:rPr>
        <w:rFonts w:hint="default"/>
      </w:rPr>
    </w:lvl>
    <w:lvl w:ilvl="7">
      <w:start w:val="1"/>
      <w:numFmt w:val="decimal"/>
      <w:pStyle w:val="8"/>
      <w:lvlText w:val="%1.%2.%3.%4.%5.%6.%7.%8"/>
      <w:lvlJc w:val="left"/>
      <w:pPr>
        <w:tabs>
          <w:tab w:val="num" w:pos="0"/>
        </w:tabs>
        <w:ind w:left="0" w:firstLine="720"/>
      </w:pPr>
      <w:rPr>
        <w:rFonts w:hint="default"/>
      </w:rPr>
    </w:lvl>
    <w:lvl w:ilvl="8">
      <w:start w:val="1"/>
      <w:numFmt w:val="decimal"/>
      <w:pStyle w:val="9"/>
      <w:lvlText w:val="%1.%2.%3.%4.%5.%6.%7.%8.%9"/>
      <w:lvlJc w:val="left"/>
      <w:pPr>
        <w:tabs>
          <w:tab w:val="num" w:pos="0"/>
        </w:tabs>
        <w:ind w:left="0" w:firstLine="720"/>
      </w:pPr>
      <w:rPr>
        <w:rFonts w:hint="default"/>
      </w:rPr>
    </w:lvl>
  </w:abstractNum>
  <w:abstractNum w:abstractNumId="25">
    <w:nsid w:val="2A4A17DA"/>
    <w:multiLevelType w:val="hybridMultilevel"/>
    <w:tmpl w:val="B0E489BA"/>
    <w:lvl w:ilvl="0" w:tplc="0448B2D8">
      <w:start w:val="1"/>
      <w:numFmt w:val="bullet"/>
      <w:pStyle w:val="a1"/>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6">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7">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8">
    <w:nsid w:val="2F3F2E22"/>
    <w:multiLevelType w:val="multilevel"/>
    <w:tmpl w:val="9FE6B6AE"/>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29">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30">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31">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2">
    <w:nsid w:val="3C9F6238"/>
    <w:multiLevelType w:val="multilevel"/>
    <w:tmpl w:val="2D9AE1E4"/>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4">
    <w:nsid w:val="40622106"/>
    <w:multiLevelType w:val="multilevel"/>
    <w:tmpl w:val="0AB293C2"/>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5">
    <w:nsid w:val="44A364E3"/>
    <w:multiLevelType w:val="multilevel"/>
    <w:tmpl w:val="393E4DA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6">
    <w:nsid w:val="48721211"/>
    <w:multiLevelType w:val="singleLevel"/>
    <w:tmpl w:val="E83CCECA"/>
    <w:lvl w:ilvl="0">
      <w:start w:val="1"/>
      <w:numFmt w:val="decimal"/>
      <w:pStyle w:val="ListAlternative2"/>
      <w:lvlText w:val="%1)"/>
      <w:lvlJc w:val="left"/>
      <w:pPr>
        <w:tabs>
          <w:tab w:val="num" w:pos="360"/>
        </w:tabs>
        <w:ind w:left="360" w:hanging="360"/>
      </w:pPr>
    </w:lvl>
  </w:abstractNum>
  <w:abstractNum w:abstractNumId="37">
    <w:nsid w:val="4A113E16"/>
    <w:multiLevelType w:val="singleLevel"/>
    <w:tmpl w:val="541E6288"/>
    <w:lvl w:ilvl="0">
      <w:start w:val="1"/>
      <w:numFmt w:val="decimal"/>
      <w:pStyle w:val="ListAlternative5"/>
      <w:lvlText w:val="%1)"/>
      <w:lvlJc w:val="left"/>
      <w:pPr>
        <w:tabs>
          <w:tab w:val="num" w:pos="360"/>
        </w:tabs>
        <w:ind w:left="360" w:hanging="360"/>
      </w:pPr>
    </w:lvl>
  </w:abstractNum>
  <w:abstractNum w:abstractNumId="38">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0">
    <w:nsid w:val="532C7380"/>
    <w:multiLevelType w:val="hybridMultilevel"/>
    <w:tmpl w:val="A3D6E14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47C61FA"/>
    <w:multiLevelType w:val="hybridMultilevel"/>
    <w:tmpl w:val="F002FB7C"/>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6">
    <w:nsid w:val="68B1297A"/>
    <w:multiLevelType w:val="singleLevel"/>
    <w:tmpl w:val="DBB2C4DC"/>
    <w:lvl w:ilvl="0">
      <w:start w:val="1"/>
      <w:numFmt w:val="decimal"/>
      <w:pStyle w:val="ListAlternative"/>
      <w:lvlText w:val="%1)"/>
      <w:lvlJc w:val="left"/>
      <w:pPr>
        <w:tabs>
          <w:tab w:val="num" w:pos="360"/>
        </w:tabs>
        <w:ind w:left="360" w:hanging="360"/>
      </w:pPr>
    </w:lvl>
  </w:abstractNum>
  <w:abstractNum w:abstractNumId="47">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8">
    <w:nsid w:val="71F51B23"/>
    <w:multiLevelType w:val="singleLevel"/>
    <w:tmpl w:val="38C2C2DA"/>
    <w:lvl w:ilvl="0">
      <w:start w:val="1"/>
      <w:numFmt w:val="bullet"/>
      <w:pStyle w:val="a2"/>
      <w:lvlText w:val=""/>
      <w:lvlJc w:val="left"/>
      <w:pPr>
        <w:tabs>
          <w:tab w:val="num" w:pos="1080"/>
        </w:tabs>
        <w:ind w:left="1077" w:hanging="357"/>
      </w:pPr>
      <w:rPr>
        <w:rFonts w:ascii="Symbol" w:hAnsi="Symbol" w:hint="default"/>
      </w:rPr>
    </w:lvl>
  </w:abstractNum>
  <w:abstractNum w:abstractNumId="49">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5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CFD38A3"/>
    <w:multiLevelType w:val="hybridMultilevel"/>
    <w:tmpl w:val="FEEE7532"/>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0"/>
  </w:num>
  <w:num w:numId="3">
    <w:abstractNumId w:val="47"/>
  </w:num>
  <w:num w:numId="4">
    <w:abstractNumId w:val="49"/>
  </w:num>
  <w:num w:numId="5">
    <w:abstractNumId w:val="25"/>
  </w:num>
  <w:num w:numId="6">
    <w:abstractNumId w:val="43"/>
  </w:num>
  <w:num w:numId="7">
    <w:abstractNumId w:val="42"/>
  </w:num>
  <w:num w:numId="8">
    <w:abstractNumId w:val="15"/>
  </w:num>
  <w:num w:numId="9">
    <w:abstractNumId w:val="10"/>
  </w:num>
  <w:num w:numId="10">
    <w:abstractNumId w:val="16"/>
  </w:num>
  <w:num w:numId="11">
    <w:abstractNumId w:val="12"/>
  </w:num>
  <w:num w:numId="12">
    <w:abstractNumId w:val="29"/>
  </w:num>
  <w:num w:numId="13">
    <w:abstractNumId w:val="22"/>
  </w:num>
  <w:num w:numId="14">
    <w:abstractNumId w:val="27"/>
  </w:num>
  <w:num w:numId="15">
    <w:abstractNumId w:val="31"/>
  </w:num>
  <w:num w:numId="16">
    <w:abstractNumId w:val="45"/>
  </w:num>
  <w:num w:numId="17">
    <w:abstractNumId w:val="50"/>
  </w:num>
  <w:num w:numId="18">
    <w:abstractNumId w:val="39"/>
  </w:num>
  <w:num w:numId="19">
    <w:abstractNumId w:val="11"/>
  </w:num>
  <w:num w:numId="20">
    <w:abstractNumId w:val="17"/>
  </w:num>
  <w:num w:numId="21">
    <w:abstractNumId w:val="38"/>
  </w:num>
  <w:num w:numId="22">
    <w:abstractNumId w:val="33"/>
  </w:num>
  <w:num w:numId="23">
    <w:abstractNumId w:val="44"/>
  </w:num>
  <w:num w:numId="24">
    <w:abstractNumId w:val="32"/>
  </w:num>
  <w:num w:numId="25">
    <w:abstractNumId w:val="35"/>
  </w:num>
  <w:num w:numId="26">
    <w:abstractNumId w:val="9"/>
  </w:num>
  <w:num w:numId="27">
    <w:abstractNumId w:val="46"/>
  </w:num>
  <w:num w:numId="28">
    <w:abstractNumId w:val="36"/>
  </w:num>
  <w:num w:numId="29">
    <w:abstractNumId w:val="19"/>
  </w:num>
  <w:num w:numId="30">
    <w:abstractNumId w:val="30"/>
  </w:num>
  <w:num w:numId="31">
    <w:abstractNumId w:val="37"/>
  </w:num>
  <w:num w:numId="32">
    <w:abstractNumId w:val="13"/>
  </w:num>
  <w:num w:numId="33">
    <w:abstractNumId w:val="23"/>
  </w:num>
  <w:num w:numId="34">
    <w:abstractNumId w:val="51"/>
  </w:num>
  <w:num w:numId="35">
    <w:abstractNumId w:val="41"/>
  </w:num>
  <w:num w:numId="36">
    <w:abstractNumId w:val="14"/>
  </w:num>
  <w:num w:numId="37">
    <w:abstractNumId w:val="40"/>
  </w:num>
  <w:num w:numId="38">
    <w:abstractNumId w:val="24"/>
  </w:num>
  <w:num w:numId="39">
    <w:abstractNumId w:val="48"/>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
  </w:num>
  <w:num w:numId="47">
    <w:abstractNumId w:val="1"/>
  </w:num>
  <w:num w:numId="48">
    <w:abstractNumId w:val="0"/>
  </w:num>
  <w:num w:numId="49">
    <w:abstractNumId w:val="28"/>
  </w:num>
  <w:num w:numId="50">
    <w:abstractNumId w:val="34"/>
  </w:num>
  <w:num w:numId="51">
    <w:abstractNumId w:val="26"/>
  </w:num>
  <w:num w:numId="52">
    <w:abstractNumId w:val="21"/>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ttachedTemplate r:id="rId1"/>
  <w:linkStyles/>
  <w:defaultTabStop w:val="708"/>
  <w:characterSpacingControl w:val="doNotCompress"/>
  <w:footnotePr>
    <w:footnote w:id="-1"/>
    <w:footnote w:id="0"/>
  </w:footnotePr>
  <w:endnotePr>
    <w:endnote w:id="-1"/>
    <w:endnote w:id="0"/>
  </w:endnotePr>
  <w:compat>
    <w:useFELayout/>
  </w:compat>
  <w:rsids>
    <w:rsidRoot w:val="00A505CB"/>
    <w:rsid w:val="00000093"/>
    <w:rsid w:val="00000AB0"/>
    <w:rsid w:val="00001BC6"/>
    <w:rsid w:val="00003CFB"/>
    <w:rsid w:val="00005380"/>
    <w:rsid w:val="00010005"/>
    <w:rsid w:val="00010C82"/>
    <w:rsid w:val="00016E7E"/>
    <w:rsid w:val="0002333C"/>
    <w:rsid w:val="00025BBD"/>
    <w:rsid w:val="00025E76"/>
    <w:rsid w:val="00034B31"/>
    <w:rsid w:val="0003552B"/>
    <w:rsid w:val="000403C7"/>
    <w:rsid w:val="00040EE4"/>
    <w:rsid w:val="00042435"/>
    <w:rsid w:val="0004252D"/>
    <w:rsid w:val="00043F38"/>
    <w:rsid w:val="00051C97"/>
    <w:rsid w:val="000554B9"/>
    <w:rsid w:val="00055598"/>
    <w:rsid w:val="000629EB"/>
    <w:rsid w:val="000663DB"/>
    <w:rsid w:val="00072166"/>
    <w:rsid w:val="00076B91"/>
    <w:rsid w:val="00081012"/>
    <w:rsid w:val="000810EA"/>
    <w:rsid w:val="00082FE9"/>
    <w:rsid w:val="0008728F"/>
    <w:rsid w:val="00091934"/>
    <w:rsid w:val="00092A67"/>
    <w:rsid w:val="000A0BC0"/>
    <w:rsid w:val="000A1B09"/>
    <w:rsid w:val="000A704A"/>
    <w:rsid w:val="000B5DEE"/>
    <w:rsid w:val="000C08CC"/>
    <w:rsid w:val="000C4B9C"/>
    <w:rsid w:val="000C70D7"/>
    <w:rsid w:val="000D0C78"/>
    <w:rsid w:val="000E2FDC"/>
    <w:rsid w:val="000F10CA"/>
    <w:rsid w:val="000F49DC"/>
    <w:rsid w:val="000F4DA9"/>
    <w:rsid w:val="00100E98"/>
    <w:rsid w:val="0010119D"/>
    <w:rsid w:val="00103140"/>
    <w:rsid w:val="00106AF2"/>
    <w:rsid w:val="001120CF"/>
    <w:rsid w:val="00117DFD"/>
    <w:rsid w:val="0012292B"/>
    <w:rsid w:val="00126C39"/>
    <w:rsid w:val="00136163"/>
    <w:rsid w:val="00144AEE"/>
    <w:rsid w:val="00172D8D"/>
    <w:rsid w:val="00173EBC"/>
    <w:rsid w:val="00180D8E"/>
    <w:rsid w:val="0019123B"/>
    <w:rsid w:val="00192070"/>
    <w:rsid w:val="001947AF"/>
    <w:rsid w:val="0019498A"/>
    <w:rsid w:val="001A293A"/>
    <w:rsid w:val="001A3102"/>
    <w:rsid w:val="001A347A"/>
    <w:rsid w:val="001A4D76"/>
    <w:rsid w:val="001B4009"/>
    <w:rsid w:val="001C377C"/>
    <w:rsid w:val="001C5B58"/>
    <w:rsid w:val="001C737C"/>
    <w:rsid w:val="001D11B5"/>
    <w:rsid w:val="001D5A2C"/>
    <w:rsid w:val="001E44E5"/>
    <w:rsid w:val="001F361D"/>
    <w:rsid w:val="002016C2"/>
    <w:rsid w:val="00206C21"/>
    <w:rsid w:val="00206F41"/>
    <w:rsid w:val="00212DA1"/>
    <w:rsid w:val="00215277"/>
    <w:rsid w:val="00217E6D"/>
    <w:rsid w:val="00233144"/>
    <w:rsid w:val="00241DE3"/>
    <w:rsid w:val="00242503"/>
    <w:rsid w:val="0024475B"/>
    <w:rsid w:val="002533C8"/>
    <w:rsid w:val="00271EC1"/>
    <w:rsid w:val="00272F5C"/>
    <w:rsid w:val="00276085"/>
    <w:rsid w:val="002763B3"/>
    <w:rsid w:val="0029286A"/>
    <w:rsid w:val="0029485E"/>
    <w:rsid w:val="00294E43"/>
    <w:rsid w:val="002A126C"/>
    <w:rsid w:val="002B23BC"/>
    <w:rsid w:val="002B572A"/>
    <w:rsid w:val="002C2628"/>
    <w:rsid w:val="002D1143"/>
    <w:rsid w:val="002D2388"/>
    <w:rsid w:val="002D7287"/>
    <w:rsid w:val="002D7A43"/>
    <w:rsid w:val="002E0323"/>
    <w:rsid w:val="002E394C"/>
    <w:rsid w:val="002E72C3"/>
    <w:rsid w:val="0030686B"/>
    <w:rsid w:val="0031009B"/>
    <w:rsid w:val="0031423D"/>
    <w:rsid w:val="00316758"/>
    <w:rsid w:val="00316E33"/>
    <w:rsid w:val="0032480B"/>
    <w:rsid w:val="003271AB"/>
    <w:rsid w:val="00336992"/>
    <w:rsid w:val="003405C6"/>
    <w:rsid w:val="00342632"/>
    <w:rsid w:val="00343B5A"/>
    <w:rsid w:val="00345B74"/>
    <w:rsid w:val="003465D9"/>
    <w:rsid w:val="00346DDF"/>
    <w:rsid w:val="00353DAF"/>
    <w:rsid w:val="003569BD"/>
    <w:rsid w:val="00356AC1"/>
    <w:rsid w:val="00361DBC"/>
    <w:rsid w:val="00372FFE"/>
    <w:rsid w:val="003761E1"/>
    <w:rsid w:val="00382A5F"/>
    <w:rsid w:val="003864AE"/>
    <w:rsid w:val="00387694"/>
    <w:rsid w:val="003902DB"/>
    <w:rsid w:val="00391046"/>
    <w:rsid w:val="003916D3"/>
    <w:rsid w:val="003917FB"/>
    <w:rsid w:val="00396EC3"/>
    <w:rsid w:val="003A0B6B"/>
    <w:rsid w:val="003A4187"/>
    <w:rsid w:val="003B497C"/>
    <w:rsid w:val="003B7344"/>
    <w:rsid w:val="003D138D"/>
    <w:rsid w:val="003D4DBD"/>
    <w:rsid w:val="003D4E06"/>
    <w:rsid w:val="003E13BA"/>
    <w:rsid w:val="003E6B47"/>
    <w:rsid w:val="003F0026"/>
    <w:rsid w:val="003F0705"/>
    <w:rsid w:val="003F2E06"/>
    <w:rsid w:val="003F332F"/>
    <w:rsid w:val="0040042D"/>
    <w:rsid w:val="00400568"/>
    <w:rsid w:val="00403BBD"/>
    <w:rsid w:val="00414F35"/>
    <w:rsid w:val="0041606D"/>
    <w:rsid w:val="00424C43"/>
    <w:rsid w:val="00431EAF"/>
    <w:rsid w:val="00432158"/>
    <w:rsid w:val="00432F72"/>
    <w:rsid w:val="00444E1F"/>
    <w:rsid w:val="004506C9"/>
    <w:rsid w:val="004537F4"/>
    <w:rsid w:val="004554CA"/>
    <w:rsid w:val="00455C37"/>
    <w:rsid w:val="00456C23"/>
    <w:rsid w:val="00465E8B"/>
    <w:rsid w:val="0046604E"/>
    <w:rsid w:val="00466B53"/>
    <w:rsid w:val="0046787E"/>
    <w:rsid w:val="00467907"/>
    <w:rsid w:val="004710B0"/>
    <w:rsid w:val="00473D4D"/>
    <w:rsid w:val="00475ED5"/>
    <w:rsid w:val="004866D2"/>
    <w:rsid w:val="00493B97"/>
    <w:rsid w:val="00495255"/>
    <w:rsid w:val="004A1595"/>
    <w:rsid w:val="004A1FAD"/>
    <w:rsid w:val="004C2491"/>
    <w:rsid w:val="004D219F"/>
    <w:rsid w:val="004E56C3"/>
    <w:rsid w:val="004F0493"/>
    <w:rsid w:val="004F23FE"/>
    <w:rsid w:val="0050738F"/>
    <w:rsid w:val="005122B2"/>
    <w:rsid w:val="00516E47"/>
    <w:rsid w:val="0052156B"/>
    <w:rsid w:val="00526480"/>
    <w:rsid w:val="00527B3A"/>
    <w:rsid w:val="005368FA"/>
    <w:rsid w:val="005443B9"/>
    <w:rsid w:val="005451A6"/>
    <w:rsid w:val="005579B7"/>
    <w:rsid w:val="00560321"/>
    <w:rsid w:val="00572015"/>
    <w:rsid w:val="0058330C"/>
    <w:rsid w:val="00584049"/>
    <w:rsid w:val="005941F8"/>
    <w:rsid w:val="00597497"/>
    <w:rsid w:val="005A1CB4"/>
    <w:rsid w:val="005B0F23"/>
    <w:rsid w:val="005B14B0"/>
    <w:rsid w:val="005B35AC"/>
    <w:rsid w:val="005B3725"/>
    <w:rsid w:val="005C503B"/>
    <w:rsid w:val="005D0230"/>
    <w:rsid w:val="005D037D"/>
    <w:rsid w:val="005D6B5A"/>
    <w:rsid w:val="005E1F93"/>
    <w:rsid w:val="005E21B7"/>
    <w:rsid w:val="005E487D"/>
    <w:rsid w:val="005F29A6"/>
    <w:rsid w:val="00600D53"/>
    <w:rsid w:val="00600D6F"/>
    <w:rsid w:val="00602BE6"/>
    <w:rsid w:val="0060315A"/>
    <w:rsid w:val="00611A98"/>
    <w:rsid w:val="00616F05"/>
    <w:rsid w:val="00623E0D"/>
    <w:rsid w:val="00633177"/>
    <w:rsid w:val="006332EB"/>
    <w:rsid w:val="00634464"/>
    <w:rsid w:val="00635CFB"/>
    <w:rsid w:val="00636E9C"/>
    <w:rsid w:val="00637BC5"/>
    <w:rsid w:val="00641E5B"/>
    <w:rsid w:val="00646099"/>
    <w:rsid w:val="00652083"/>
    <w:rsid w:val="006520D4"/>
    <w:rsid w:val="00664E8B"/>
    <w:rsid w:val="006703F0"/>
    <w:rsid w:val="006733C9"/>
    <w:rsid w:val="006763DB"/>
    <w:rsid w:val="0068284A"/>
    <w:rsid w:val="0068303C"/>
    <w:rsid w:val="00684DC2"/>
    <w:rsid w:val="00686E6A"/>
    <w:rsid w:val="0068753B"/>
    <w:rsid w:val="006900BF"/>
    <w:rsid w:val="00695782"/>
    <w:rsid w:val="006A0D01"/>
    <w:rsid w:val="006A587A"/>
    <w:rsid w:val="006B4472"/>
    <w:rsid w:val="006C3599"/>
    <w:rsid w:val="006C6CA6"/>
    <w:rsid w:val="006D3B2A"/>
    <w:rsid w:val="006D638F"/>
    <w:rsid w:val="006E3194"/>
    <w:rsid w:val="006E5C6D"/>
    <w:rsid w:val="006E7730"/>
    <w:rsid w:val="006F432B"/>
    <w:rsid w:val="00700575"/>
    <w:rsid w:val="00706D6A"/>
    <w:rsid w:val="00715D99"/>
    <w:rsid w:val="007177F7"/>
    <w:rsid w:val="007217E3"/>
    <w:rsid w:val="0072263D"/>
    <w:rsid w:val="00733A68"/>
    <w:rsid w:val="00740A8D"/>
    <w:rsid w:val="00747C71"/>
    <w:rsid w:val="00754F7F"/>
    <w:rsid w:val="00787669"/>
    <w:rsid w:val="00796360"/>
    <w:rsid w:val="007A7B01"/>
    <w:rsid w:val="007B3788"/>
    <w:rsid w:val="007B7D13"/>
    <w:rsid w:val="007C13EA"/>
    <w:rsid w:val="007C4482"/>
    <w:rsid w:val="007C60F1"/>
    <w:rsid w:val="007E4977"/>
    <w:rsid w:val="007E6287"/>
    <w:rsid w:val="007F31EC"/>
    <w:rsid w:val="007F7412"/>
    <w:rsid w:val="0080095D"/>
    <w:rsid w:val="00814792"/>
    <w:rsid w:val="008169C1"/>
    <w:rsid w:val="00824A31"/>
    <w:rsid w:val="0082552F"/>
    <w:rsid w:val="008255EF"/>
    <w:rsid w:val="008265B1"/>
    <w:rsid w:val="00836C07"/>
    <w:rsid w:val="008370B9"/>
    <w:rsid w:val="00837303"/>
    <w:rsid w:val="00837364"/>
    <w:rsid w:val="008420D5"/>
    <w:rsid w:val="00845D21"/>
    <w:rsid w:val="00846130"/>
    <w:rsid w:val="00874304"/>
    <w:rsid w:val="00877839"/>
    <w:rsid w:val="00881863"/>
    <w:rsid w:val="00892EBE"/>
    <w:rsid w:val="00894997"/>
    <w:rsid w:val="008A17D4"/>
    <w:rsid w:val="008A7A7F"/>
    <w:rsid w:val="008C675C"/>
    <w:rsid w:val="008C689D"/>
    <w:rsid w:val="008C70C1"/>
    <w:rsid w:val="008C7482"/>
    <w:rsid w:val="008C779F"/>
    <w:rsid w:val="008D0FBA"/>
    <w:rsid w:val="008D373B"/>
    <w:rsid w:val="008D5FE3"/>
    <w:rsid w:val="008E2E40"/>
    <w:rsid w:val="008E500A"/>
    <w:rsid w:val="008F4C58"/>
    <w:rsid w:val="008F7647"/>
    <w:rsid w:val="009013C4"/>
    <w:rsid w:val="00904B86"/>
    <w:rsid w:val="009224AB"/>
    <w:rsid w:val="00925527"/>
    <w:rsid w:val="00927BA6"/>
    <w:rsid w:val="00930804"/>
    <w:rsid w:val="00935EAE"/>
    <w:rsid w:val="009376F0"/>
    <w:rsid w:val="009473DB"/>
    <w:rsid w:val="0095009B"/>
    <w:rsid w:val="009570A3"/>
    <w:rsid w:val="0096243A"/>
    <w:rsid w:val="00964051"/>
    <w:rsid w:val="00964AC3"/>
    <w:rsid w:val="00973D7D"/>
    <w:rsid w:val="0097409B"/>
    <w:rsid w:val="00982E6A"/>
    <w:rsid w:val="00986241"/>
    <w:rsid w:val="00991571"/>
    <w:rsid w:val="009940D0"/>
    <w:rsid w:val="009A34FD"/>
    <w:rsid w:val="009A4073"/>
    <w:rsid w:val="009B34DA"/>
    <w:rsid w:val="009B413E"/>
    <w:rsid w:val="009C0709"/>
    <w:rsid w:val="009C6A9B"/>
    <w:rsid w:val="009C75CA"/>
    <w:rsid w:val="009D220C"/>
    <w:rsid w:val="009D22A1"/>
    <w:rsid w:val="009D45F3"/>
    <w:rsid w:val="009D5A28"/>
    <w:rsid w:val="009D6AF4"/>
    <w:rsid w:val="009E5432"/>
    <w:rsid w:val="009F356D"/>
    <w:rsid w:val="00A02474"/>
    <w:rsid w:val="00A11F9A"/>
    <w:rsid w:val="00A151B9"/>
    <w:rsid w:val="00A16D0E"/>
    <w:rsid w:val="00A17B15"/>
    <w:rsid w:val="00A27A95"/>
    <w:rsid w:val="00A32356"/>
    <w:rsid w:val="00A32F9C"/>
    <w:rsid w:val="00A365F3"/>
    <w:rsid w:val="00A505CB"/>
    <w:rsid w:val="00A56D81"/>
    <w:rsid w:val="00A6087C"/>
    <w:rsid w:val="00A61A22"/>
    <w:rsid w:val="00A72D8C"/>
    <w:rsid w:val="00A74B38"/>
    <w:rsid w:val="00A75CF1"/>
    <w:rsid w:val="00A81B99"/>
    <w:rsid w:val="00A87AB4"/>
    <w:rsid w:val="00A92961"/>
    <w:rsid w:val="00A9636A"/>
    <w:rsid w:val="00A97B87"/>
    <w:rsid w:val="00A97FE5"/>
    <w:rsid w:val="00AA4882"/>
    <w:rsid w:val="00AB49AF"/>
    <w:rsid w:val="00AC251A"/>
    <w:rsid w:val="00AD5054"/>
    <w:rsid w:val="00AD6444"/>
    <w:rsid w:val="00AD698A"/>
    <w:rsid w:val="00AE1B55"/>
    <w:rsid w:val="00AE2CC5"/>
    <w:rsid w:val="00AE55D2"/>
    <w:rsid w:val="00AE59D1"/>
    <w:rsid w:val="00AF26EE"/>
    <w:rsid w:val="00AF5D5B"/>
    <w:rsid w:val="00B04234"/>
    <w:rsid w:val="00B061F2"/>
    <w:rsid w:val="00B12AFA"/>
    <w:rsid w:val="00B1472B"/>
    <w:rsid w:val="00B1702A"/>
    <w:rsid w:val="00B172B7"/>
    <w:rsid w:val="00B23C8B"/>
    <w:rsid w:val="00B32A94"/>
    <w:rsid w:val="00B33B33"/>
    <w:rsid w:val="00B41A7F"/>
    <w:rsid w:val="00B52B7B"/>
    <w:rsid w:val="00B533AA"/>
    <w:rsid w:val="00B56C9F"/>
    <w:rsid w:val="00B628A9"/>
    <w:rsid w:val="00B63E12"/>
    <w:rsid w:val="00B768DD"/>
    <w:rsid w:val="00B775C1"/>
    <w:rsid w:val="00B83164"/>
    <w:rsid w:val="00B861EF"/>
    <w:rsid w:val="00B90C1F"/>
    <w:rsid w:val="00BA1925"/>
    <w:rsid w:val="00BA1F13"/>
    <w:rsid w:val="00BA68BB"/>
    <w:rsid w:val="00BB1639"/>
    <w:rsid w:val="00BC4845"/>
    <w:rsid w:val="00BC525D"/>
    <w:rsid w:val="00BD0601"/>
    <w:rsid w:val="00BE2BC5"/>
    <w:rsid w:val="00BE3B63"/>
    <w:rsid w:val="00BE63BE"/>
    <w:rsid w:val="00BF32F5"/>
    <w:rsid w:val="00BF7DFD"/>
    <w:rsid w:val="00C00CF6"/>
    <w:rsid w:val="00C03866"/>
    <w:rsid w:val="00C06E9D"/>
    <w:rsid w:val="00C07A37"/>
    <w:rsid w:val="00C13E19"/>
    <w:rsid w:val="00C1486E"/>
    <w:rsid w:val="00C17E32"/>
    <w:rsid w:val="00C2045B"/>
    <w:rsid w:val="00C21181"/>
    <w:rsid w:val="00C22A1D"/>
    <w:rsid w:val="00C34DA1"/>
    <w:rsid w:val="00C37722"/>
    <w:rsid w:val="00C47144"/>
    <w:rsid w:val="00C52E10"/>
    <w:rsid w:val="00C622FC"/>
    <w:rsid w:val="00C65826"/>
    <w:rsid w:val="00C66450"/>
    <w:rsid w:val="00C67630"/>
    <w:rsid w:val="00C8186B"/>
    <w:rsid w:val="00C83B64"/>
    <w:rsid w:val="00C853AC"/>
    <w:rsid w:val="00C861C9"/>
    <w:rsid w:val="00C8650A"/>
    <w:rsid w:val="00C86C00"/>
    <w:rsid w:val="00C92482"/>
    <w:rsid w:val="00C93732"/>
    <w:rsid w:val="00C96C0D"/>
    <w:rsid w:val="00CA0D92"/>
    <w:rsid w:val="00CA12CA"/>
    <w:rsid w:val="00CA67C7"/>
    <w:rsid w:val="00CA6968"/>
    <w:rsid w:val="00CC0496"/>
    <w:rsid w:val="00CC5A69"/>
    <w:rsid w:val="00CC7156"/>
    <w:rsid w:val="00CD4059"/>
    <w:rsid w:val="00CD77D2"/>
    <w:rsid w:val="00CF1655"/>
    <w:rsid w:val="00CF6B91"/>
    <w:rsid w:val="00D01A4D"/>
    <w:rsid w:val="00D038B7"/>
    <w:rsid w:val="00D10E4D"/>
    <w:rsid w:val="00D13735"/>
    <w:rsid w:val="00D16EFF"/>
    <w:rsid w:val="00D21014"/>
    <w:rsid w:val="00D21149"/>
    <w:rsid w:val="00D219F2"/>
    <w:rsid w:val="00D248B5"/>
    <w:rsid w:val="00D24E73"/>
    <w:rsid w:val="00D259E4"/>
    <w:rsid w:val="00D326AF"/>
    <w:rsid w:val="00D32F84"/>
    <w:rsid w:val="00D37ADD"/>
    <w:rsid w:val="00D51052"/>
    <w:rsid w:val="00D51796"/>
    <w:rsid w:val="00D53523"/>
    <w:rsid w:val="00D66748"/>
    <w:rsid w:val="00D733D7"/>
    <w:rsid w:val="00D73D40"/>
    <w:rsid w:val="00D7433A"/>
    <w:rsid w:val="00D7437E"/>
    <w:rsid w:val="00D83484"/>
    <w:rsid w:val="00D83611"/>
    <w:rsid w:val="00D84CB3"/>
    <w:rsid w:val="00D8569C"/>
    <w:rsid w:val="00D90781"/>
    <w:rsid w:val="00D90B53"/>
    <w:rsid w:val="00D92B17"/>
    <w:rsid w:val="00D92F8F"/>
    <w:rsid w:val="00D93D65"/>
    <w:rsid w:val="00D94C38"/>
    <w:rsid w:val="00D96333"/>
    <w:rsid w:val="00DA0F1F"/>
    <w:rsid w:val="00DA3DA0"/>
    <w:rsid w:val="00DA7BFF"/>
    <w:rsid w:val="00DC11B8"/>
    <w:rsid w:val="00DC1CB3"/>
    <w:rsid w:val="00DC4ED5"/>
    <w:rsid w:val="00DC73EF"/>
    <w:rsid w:val="00DD1FE6"/>
    <w:rsid w:val="00DD5F5A"/>
    <w:rsid w:val="00DE45FC"/>
    <w:rsid w:val="00DE5854"/>
    <w:rsid w:val="00DF159A"/>
    <w:rsid w:val="00DF5AF0"/>
    <w:rsid w:val="00DF67A3"/>
    <w:rsid w:val="00E02B90"/>
    <w:rsid w:val="00E02E82"/>
    <w:rsid w:val="00E13F9B"/>
    <w:rsid w:val="00E16896"/>
    <w:rsid w:val="00E24F40"/>
    <w:rsid w:val="00E25725"/>
    <w:rsid w:val="00E304E0"/>
    <w:rsid w:val="00E40254"/>
    <w:rsid w:val="00E41F67"/>
    <w:rsid w:val="00E432F3"/>
    <w:rsid w:val="00E457D6"/>
    <w:rsid w:val="00E5726F"/>
    <w:rsid w:val="00E6262D"/>
    <w:rsid w:val="00E64524"/>
    <w:rsid w:val="00E709BB"/>
    <w:rsid w:val="00E71706"/>
    <w:rsid w:val="00E808E7"/>
    <w:rsid w:val="00E823F7"/>
    <w:rsid w:val="00E84265"/>
    <w:rsid w:val="00E861A9"/>
    <w:rsid w:val="00E86FC0"/>
    <w:rsid w:val="00E93DE5"/>
    <w:rsid w:val="00E93EA5"/>
    <w:rsid w:val="00E95C8B"/>
    <w:rsid w:val="00EB1BF7"/>
    <w:rsid w:val="00EB25D1"/>
    <w:rsid w:val="00EB2886"/>
    <w:rsid w:val="00EB4EF7"/>
    <w:rsid w:val="00EC397A"/>
    <w:rsid w:val="00EC550D"/>
    <w:rsid w:val="00ED386D"/>
    <w:rsid w:val="00ED48FE"/>
    <w:rsid w:val="00ED55BD"/>
    <w:rsid w:val="00EF4E4E"/>
    <w:rsid w:val="00F173A5"/>
    <w:rsid w:val="00F363BD"/>
    <w:rsid w:val="00F40B71"/>
    <w:rsid w:val="00F528FF"/>
    <w:rsid w:val="00F536B8"/>
    <w:rsid w:val="00F568FA"/>
    <w:rsid w:val="00F649A0"/>
    <w:rsid w:val="00F754A9"/>
    <w:rsid w:val="00F77C82"/>
    <w:rsid w:val="00F855C6"/>
    <w:rsid w:val="00F9025D"/>
    <w:rsid w:val="00F9340E"/>
    <w:rsid w:val="00F9375C"/>
    <w:rsid w:val="00FA5842"/>
    <w:rsid w:val="00FA6341"/>
    <w:rsid w:val="00FB1B5E"/>
    <w:rsid w:val="00FB5235"/>
    <w:rsid w:val="00FC1110"/>
    <w:rsid w:val="00FC43CD"/>
    <w:rsid w:val="00FC5AD5"/>
    <w:rsid w:val="00FC6940"/>
    <w:rsid w:val="00FD30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macro" w:uiPriority="0"/>
    <w:lsdException w:name="toa heading"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Address"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D48F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paragraph" w:styleId="1">
    <w:name w:val="heading 1"/>
    <w:basedOn w:val="a3"/>
    <w:next w:val="a4"/>
    <w:link w:val="10"/>
    <w:qFormat/>
    <w:rsid w:val="00ED48FE"/>
    <w:pPr>
      <w:keepNext/>
      <w:pageBreakBefore/>
      <w:numPr>
        <w:numId w:val="38"/>
      </w:numPr>
      <w:spacing w:after="120"/>
      <w:jc w:val="center"/>
      <w:outlineLvl w:val="0"/>
    </w:pPr>
    <w:rPr>
      <w:rFonts w:ascii="Arial" w:hAnsi="Arial"/>
      <w:b/>
      <w:caps/>
      <w:kern w:val="28"/>
      <w:sz w:val="32"/>
    </w:rPr>
  </w:style>
  <w:style w:type="paragraph" w:styleId="22">
    <w:name w:val="heading 2"/>
    <w:basedOn w:val="a3"/>
    <w:next w:val="a4"/>
    <w:link w:val="23"/>
    <w:qFormat/>
    <w:rsid w:val="00ED48FE"/>
    <w:pPr>
      <w:keepNext/>
      <w:numPr>
        <w:ilvl w:val="1"/>
        <w:numId w:val="38"/>
      </w:numPr>
      <w:spacing w:before="240" w:after="60"/>
      <w:outlineLvl w:val="1"/>
    </w:pPr>
    <w:rPr>
      <w:rFonts w:ascii="Arial" w:hAnsi="Arial"/>
      <w:b/>
      <w:smallCaps/>
      <w:sz w:val="28"/>
    </w:rPr>
  </w:style>
  <w:style w:type="paragraph" w:styleId="31">
    <w:name w:val="heading 3"/>
    <w:basedOn w:val="a3"/>
    <w:next w:val="a4"/>
    <w:link w:val="32"/>
    <w:uiPriority w:val="9"/>
    <w:qFormat/>
    <w:rsid w:val="00ED48FE"/>
    <w:pPr>
      <w:keepNext/>
      <w:spacing w:before="240" w:after="60"/>
      <w:outlineLvl w:val="2"/>
    </w:pPr>
    <w:rPr>
      <w:rFonts w:ascii="Arial" w:hAnsi="Arial"/>
      <w:b/>
      <w:smallCaps/>
    </w:rPr>
  </w:style>
  <w:style w:type="paragraph" w:styleId="41">
    <w:name w:val="heading 4"/>
    <w:basedOn w:val="a3"/>
    <w:next w:val="a4"/>
    <w:link w:val="42"/>
    <w:qFormat/>
    <w:rsid w:val="00ED48FE"/>
    <w:pPr>
      <w:keepNext/>
      <w:numPr>
        <w:ilvl w:val="3"/>
        <w:numId w:val="38"/>
      </w:numPr>
      <w:spacing w:before="240" w:after="60"/>
      <w:outlineLvl w:val="3"/>
    </w:pPr>
    <w:rPr>
      <w:rFonts w:ascii="Arial" w:hAnsi="Arial"/>
      <w:b/>
    </w:rPr>
  </w:style>
  <w:style w:type="paragraph" w:styleId="51">
    <w:name w:val="heading 5"/>
    <w:basedOn w:val="a3"/>
    <w:next w:val="a4"/>
    <w:link w:val="52"/>
    <w:qFormat/>
    <w:rsid w:val="00ED48FE"/>
    <w:pPr>
      <w:keepNext/>
      <w:numPr>
        <w:ilvl w:val="4"/>
        <w:numId w:val="38"/>
      </w:numPr>
      <w:spacing w:before="240" w:after="60"/>
      <w:outlineLvl w:val="4"/>
    </w:pPr>
    <w:rPr>
      <w:rFonts w:ascii="Arial" w:hAnsi="Arial"/>
      <w:b/>
      <w:i/>
    </w:rPr>
  </w:style>
  <w:style w:type="paragraph" w:styleId="6">
    <w:name w:val="heading 6"/>
    <w:basedOn w:val="a3"/>
    <w:next w:val="a4"/>
    <w:link w:val="60"/>
    <w:qFormat/>
    <w:rsid w:val="00ED48FE"/>
    <w:pPr>
      <w:keepNext/>
      <w:numPr>
        <w:ilvl w:val="5"/>
        <w:numId w:val="38"/>
      </w:numPr>
      <w:spacing w:before="240" w:after="60"/>
      <w:outlineLvl w:val="5"/>
    </w:pPr>
    <w:rPr>
      <w:rFonts w:ascii="Arial" w:hAnsi="Arial"/>
    </w:rPr>
  </w:style>
  <w:style w:type="paragraph" w:styleId="7">
    <w:name w:val="heading 7"/>
    <w:basedOn w:val="a3"/>
    <w:next w:val="a4"/>
    <w:link w:val="70"/>
    <w:qFormat/>
    <w:rsid w:val="00ED48FE"/>
    <w:pPr>
      <w:keepNext/>
      <w:numPr>
        <w:ilvl w:val="6"/>
        <w:numId w:val="38"/>
      </w:numPr>
      <w:spacing w:before="240" w:after="60"/>
      <w:outlineLvl w:val="6"/>
    </w:pPr>
    <w:rPr>
      <w:rFonts w:ascii="Arial" w:hAnsi="Arial"/>
    </w:rPr>
  </w:style>
  <w:style w:type="paragraph" w:styleId="8">
    <w:name w:val="heading 8"/>
    <w:basedOn w:val="a3"/>
    <w:next w:val="a4"/>
    <w:link w:val="80"/>
    <w:qFormat/>
    <w:rsid w:val="00ED48FE"/>
    <w:pPr>
      <w:keepNext/>
      <w:numPr>
        <w:ilvl w:val="7"/>
        <w:numId w:val="38"/>
      </w:numPr>
      <w:spacing w:before="240" w:after="60"/>
      <w:outlineLvl w:val="7"/>
    </w:pPr>
    <w:rPr>
      <w:rFonts w:ascii="Arial" w:hAnsi="Arial"/>
    </w:rPr>
  </w:style>
  <w:style w:type="paragraph" w:styleId="9">
    <w:name w:val="heading 9"/>
    <w:basedOn w:val="a3"/>
    <w:next w:val="a4"/>
    <w:link w:val="90"/>
    <w:qFormat/>
    <w:rsid w:val="00ED48FE"/>
    <w:pPr>
      <w:keepNext/>
      <w:numPr>
        <w:ilvl w:val="8"/>
        <w:numId w:val="38"/>
      </w:numPr>
      <w:spacing w:before="240" w:after="60"/>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sid w:val="00ED48FE"/>
    <w:rPr>
      <w:color w:val="0000FF"/>
      <w:u w:val="single"/>
    </w:rPr>
  </w:style>
  <w:style w:type="table" w:customStyle="1" w:styleId="TableNormal">
    <w:name w:val="Table Normal"/>
    <w:rsid w:val="0046787E"/>
    <w:tblPr>
      <w:tblInd w:w="0" w:type="dxa"/>
      <w:tblCellMar>
        <w:top w:w="0" w:type="dxa"/>
        <w:left w:w="0" w:type="dxa"/>
        <w:bottom w:w="0" w:type="dxa"/>
        <w:right w:w="0" w:type="dxa"/>
      </w:tblCellMar>
    </w:tblPr>
  </w:style>
  <w:style w:type="paragraph" w:styleId="a9">
    <w:name w:val="header"/>
    <w:basedOn w:val="a3"/>
    <w:rsid w:val="00ED48FE"/>
    <w:pPr>
      <w:jc w:val="center"/>
    </w:pPr>
    <w:rPr>
      <w:sz w:val="20"/>
    </w:rPr>
  </w:style>
  <w:style w:type="paragraph" w:styleId="aa">
    <w:name w:val="footer"/>
    <w:basedOn w:val="a3"/>
    <w:rsid w:val="00ED48FE"/>
    <w:pPr>
      <w:pBdr>
        <w:top w:val="single" w:sz="4" w:space="1" w:color="auto"/>
      </w:pBdr>
      <w:tabs>
        <w:tab w:val="right" w:pos="10206"/>
      </w:tabs>
    </w:pPr>
    <w:rPr>
      <w:sz w:val="18"/>
    </w:rPr>
  </w:style>
  <w:style w:type="paragraph" w:customStyle="1" w:styleId="ab">
    <w:name w:val="_Титул_Организация"/>
    <w:rsid w:val="0046787E"/>
    <w:pPr>
      <w:ind w:left="284" w:firstLine="567"/>
      <w:jc w:val="center"/>
    </w:pPr>
    <w:rPr>
      <w:rFonts w:hAnsi="Arial Unicode MS" w:cs="Arial Unicode MS"/>
      <w:color w:val="A6A6A6"/>
      <w:sz w:val="32"/>
      <w:szCs w:val="32"/>
      <w:u w:color="A6A6A6"/>
    </w:rPr>
  </w:style>
  <w:style w:type="paragraph" w:customStyle="1" w:styleId="ac">
    <w:name w:val="_Титул_Название сервиса"/>
    <w:rsid w:val="0046787E"/>
    <w:pPr>
      <w:spacing w:before="240"/>
      <w:ind w:left="284" w:firstLine="567"/>
      <w:jc w:val="center"/>
    </w:pPr>
    <w:rPr>
      <w:rFonts w:eastAsia="Times New Roman"/>
      <w:b/>
      <w:bCs/>
      <w:color w:val="A6A6A6"/>
      <w:sz w:val="36"/>
      <w:szCs w:val="36"/>
      <w:u w:color="A6A6A6"/>
    </w:rPr>
  </w:style>
  <w:style w:type="paragraph" w:customStyle="1" w:styleId="ad">
    <w:name w:val="_Титул_Название документа"/>
    <w:rsid w:val="0046787E"/>
    <w:pPr>
      <w:spacing w:before="1500"/>
      <w:ind w:left="851"/>
      <w:jc w:val="center"/>
    </w:pPr>
    <w:rPr>
      <w:rFonts w:ascii="Arial Unicode MS" w:cs="Arial Unicode MS"/>
      <w:b/>
      <w:bCs/>
      <w:caps/>
      <w:color w:val="000000"/>
      <w:sz w:val="32"/>
      <w:szCs w:val="32"/>
      <w:u w:color="000000"/>
    </w:rPr>
  </w:style>
  <w:style w:type="paragraph" w:customStyle="1" w:styleId="ae">
    <w:name w:val="_Титул_НЮГК"/>
    <w:rsid w:val="0046787E"/>
    <w:pPr>
      <w:widowControl w:val="0"/>
      <w:spacing w:before="200" w:line="360" w:lineRule="atLeast"/>
      <w:jc w:val="center"/>
    </w:pPr>
    <w:rPr>
      <w:rFonts w:eastAsia="Times New Roman"/>
      <w:color w:val="000000"/>
      <w:sz w:val="28"/>
      <w:szCs w:val="28"/>
      <w:u w:color="000000"/>
    </w:rPr>
  </w:style>
  <w:style w:type="paragraph" w:customStyle="1" w:styleId="af">
    <w:name w:val="_Титул_Дата"/>
    <w:rsid w:val="0046787E"/>
    <w:pPr>
      <w:spacing w:before="200"/>
      <w:ind w:left="284" w:firstLine="567"/>
    </w:pPr>
    <w:rPr>
      <w:rFonts w:ascii="Arial Unicode MS" w:cs="Arial Unicode MS"/>
      <w:b/>
      <w:bCs/>
      <w:color w:val="000000"/>
      <w:sz w:val="24"/>
      <w:szCs w:val="24"/>
      <w:u w:color="000000"/>
    </w:rPr>
  </w:style>
  <w:style w:type="paragraph" w:customStyle="1" w:styleId="af0">
    <w:name w:val="_Заголовок без нумерации Не в оглавлении"/>
    <w:rsid w:val="0046787E"/>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1">
    <w:name w:val="toc 1"/>
    <w:basedOn w:val="a3"/>
    <w:next w:val="a4"/>
    <w:uiPriority w:val="39"/>
    <w:rsid w:val="00ED48FE"/>
    <w:pPr>
      <w:tabs>
        <w:tab w:val="left" w:pos="425"/>
        <w:tab w:val="right" w:leader="dot" w:pos="10206"/>
      </w:tabs>
      <w:spacing w:before="60" w:after="60"/>
      <w:ind w:left="425" w:hanging="425"/>
    </w:pPr>
    <w:rPr>
      <w:b/>
      <w:szCs w:val="24"/>
    </w:rPr>
  </w:style>
  <w:style w:type="paragraph" w:customStyle="1" w:styleId="12">
    <w:name w:val="_Заголовок 1"/>
    <w:rsid w:val="0046787E"/>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basedOn w:val="a3"/>
    <w:next w:val="a4"/>
    <w:uiPriority w:val="39"/>
    <w:rsid w:val="00ED48FE"/>
    <w:pPr>
      <w:tabs>
        <w:tab w:val="left" w:pos="1077"/>
        <w:tab w:val="right" w:leader="dot" w:pos="10206"/>
      </w:tabs>
      <w:ind w:left="1077" w:hanging="652"/>
    </w:pPr>
    <w:rPr>
      <w:szCs w:val="24"/>
    </w:rPr>
  </w:style>
  <w:style w:type="paragraph" w:customStyle="1" w:styleId="25">
    <w:name w:val="_Заголовок 2"/>
    <w:rsid w:val="0046787E"/>
    <w:pPr>
      <w:keepNext/>
      <w:widowControl w:val="0"/>
      <w:spacing w:before="160" w:after="160" w:line="360" w:lineRule="atLeast"/>
      <w:jc w:val="both"/>
      <w:outlineLvl w:val="1"/>
    </w:pPr>
    <w:rPr>
      <w:rFonts w:eastAsia="Times New Roman"/>
      <w:b/>
      <w:bCs/>
      <w:color w:val="000000"/>
      <w:sz w:val="32"/>
      <w:szCs w:val="32"/>
      <w:u w:color="000000"/>
    </w:rPr>
  </w:style>
  <w:style w:type="paragraph" w:styleId="33">
    <w:name w:val="toc 3"/>
    <w:basedOn w:val="a3"/>
    <w:next w:val="a4"/>
    <w:uiPriority w:val="39"/>
    <w:rsid w:val="008A17D4"/>
    <w:pPr>
      <w:tabs>
        <w:tab w:val="left" w:pos="1871"/>
        <w:tab w:val="right" w:leader="dot" w:pos="10206"/>
      </w:tabs>
      <w:ind w:left="1871" w:hanging="794"/>
    </w:pPr>
  </w:style>
  <w:style w:type="paragraph" w:customStyle="1" w:styleId="35">
    <w:name w:val="_Заголовок 3"/>
    <w:rsid w:val="0046787E"/>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6"/>
    <w:rsid w:val="0046787E"/>
    <w:pPr>
      <w:numPr>
        <w:numId w:val="1"/>
      </w:numPr>
    </w:pPr>
  </w:style>
  <w:style w:type="numbering" w:customStyle="1" w:styleId="36">
    <w:name w:val="Импортированный стиль 3"/>
    <w:rsid w:val="0046787E"/>
  </w:style>
  <w:style w:type="numbering" w:customStyle="1" w:styleId="List1">
    <w:name w:val="List 1"/>
    <w:basedOn w:val="36"/>
    <w:rsid w:val="0046787E"/>
    <w:pPr>
      <w:numPr>
        <w:numId w:val="3"/>
      </w:numPr>
    </w:pPr>
  </w:style>
  <w:style w:type="numbering" w:customStyle="1" w:styleId="21">
    <w:name w:val="Список 21"/>
    <w:basedOn w:val="53"/>
    <w:rsid w:val="0046787E"/>
    <w:pPr>
      <w:numPr>
        <w:numId w:val="2"/>
      </w:numPr>
    </w:pPr>
  </w:style>
  <w:style w:type="numbering" w:customStyle="1" w:styleId="53">
    <w:name w:val="Импортированный стиль 5"/>
    <w:rsid w:val="0046787E"/>
  </w:style>
  <w:style w:type="paragraph" w:customStyle="1" w:styleId="af1">
    <w:name w:val="_Заголовок таблицы"/>
    <w:rsid w:val="0046787E"/>
    <w:pPr>
      <w:keepNext/>
      <w:spacing w:before="120" w:after="120"/>
      <w:jc w:val="center"/>
    </w:pPr>
    <w:rPr>
      <w:rFonts w:ascii="Arial Unicode MS" w:cs="Arial Unicode MS"/>
      <w:b/>
      <w:bCs/>
      <w:color w:val="000000"/>
      <w:sz w:val="24"/>
      <w:szCs w:val="24"/>
      <w:u w:color="000000"/>
    </w:rPr>
  </w:style>
  <w:style w:type="paragraph" w:customStyle="1" w:styleId="af2">
    <w:name w:val="_Основной с красной строки"/>
    <w:link w:val="af3"/>
    <w:qFormat/>
    <w:rsid w:val="0046787E"/>
    <w:pPr>
      <w:spacing w:line="360" w:lineRule="exact"/>
      <w:ind w:firstLine="709"/>
      <w:jc w:val="both"/>
    </w:pPr>
    <w:rPr>
      <w:rFonts w:eastAsia="Times New Roman"/>
      <w:color w:val="000000"/>
      <w:sz w:val="24"/>
      <w:szCs w:val="24"/>
      <w:u w:color="000000"/>
    </w:rPr>
  </w:style>
  <w:style w:type="character" w:styleId="af4">
    <w:name w:val="page number"/>
    <w:rsid w:val="00ED48FE"/>
    <w:rPr>
      <w:rFonts w:ascii="Times New Roman" w:hAnsi="Times New Roman"/>
      <w:sz w:val="18"/>
    </w:rPr>
  </w:style>
  <w:style w:type="paragraph" w:customStyle="1" w:styleId="13">
    <w:name w:val="_Маркированный список уровня 1"/>
    <w:rsid w:val="0046787E"/>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5">
    <w:name w:val="List Paragraph"/>
    <w:basedOn w:val="a3"/>
    <w:uiPriority w:val="34"/>
    <w:qFormat/>
    <w:rsid w:val="00336992"/>
    <w:pPr>
      <w:ind w:left="720"/>
      <w:contextualSpacing/>
    </w:pPr>
  </w:style>
  <w:style w:type="character" w:customStyle="1" w:styleId="10">
    <w:name w:val="Заголовок 1 Знак"/>
    <w:basedOn w:val="a5"/>
    <w:link w:val="1"/>
    <w:rsid w:val="000810EA"/>
    <w:rPr>
      <w:rFonts w:ascii="Arial" w:eastAsia="Times New Roman" w:hAnsi="Arial"/>
      <w:b/>
      <w:caps/>
      <w:kern w:val="28"/>
      <w:sz w:val="32"/>
      <w:bdr w:val="none" w:sz="0" w:space="0" w:color="auto"/>
      <w:lang w:eastAsia="en-US"/>
    </w:rPr>
  </w:style>
  <w:style w:type="paragraph" w:styleId="af6">
    <w:name w:val="TOC Heading"/>
    <w:basedOn w:val="1"/>
    <w:next w:val="a3"/>
    <w:uiPriority w:val="39"/>
    <w:unhideWhenUsed/>
    <w:qFormat/>
    <w:rsid w:val="0096243A"/>
    <w:pPr>
      <w:spacing w:line="276" w:lineRule="auto"/>
      <w:outlineLvl w:val="9"/>
    </w:pPr>
  </w:style>
  <w:style w:type="paragraph" w:styleId="af7">
    <w:name w:val="Balloon Text"/>
    <w:basedOn w:val="a3"/>
    <w:link w:val="af8"/>
    <w:uiPriority w:val="99"/>
    <w:semiHidden/>
    <w:unhideWhenUsed/>
    <w:rsid w:val="0096243A"/>
    <w:rPr>
      <w:rFonts w:ascii="Tahoma" w:hAnsi="Tahoma" w:cs="Tahoma"/>
      <w:sz w:val="16"/>
      <w:szCs w:val="16"/>
    </w:rPr>
  </w:style>
  <w:style w:type="character" w:customStyle="1" w:styleId="af8">
    <w:name w:val="Текст выноски Знак"/>
    <w:basedOn w:val="a5"/>
    <w:link w:val="af7"/>
    <w:uiPriority w:val="99"/>
    <w:semiHidden/>
    <w:rsid w:val="0096243A"/>
    <w:rPr>
      <w:rFonts w:ascii="Tahoma" w:hAnsi="Tahoma" w:cs="Tahoma"/>
      <w:color w:val="000000"/>
      <w:sz w:val="16"/>
      <w:szCs w:val="16"/>
      <w:u w:color="000000"/>
    </w:rPr>
  </w:style>
  <w:style w:type="character" w:styleId="af9">
    <w:name w:val="annotation reference"/>
    <w:semiHidden/>
    <w:rsid w:val="00ED48FE"/>
    <w:rPr>
      <w:sz w:val="16"/>
    </w:rPr>
  </w:style>
  <w:style w:type="paragraph" w:styleId="afa">
    <w:name w:val="annotation text"/>
    <w:basedOn w:val="a3"/>
    <w:link w:val="afb"/>
    <w:semiHidden/>
    <w:rsid w:val="00ED48FE"/>
    <w:rPr>
      <w:sz w:val="20"/>
    </w:rPr>
  </w:style>
  <w:style w:type="character" w:customStyle="1" w:styleId="afb">
    <w:name w:val="Текст примечания Знак"/>
    <w:basedOn w:val="a5"/>
    <w:link w:val="afa"/>
    <w:semiHidden/>
    <w:rsid w:val="00AD698A"/>
    <w:rPr>
      <w:rFonts w:eastAsia="Times New Roman"/>
      <w:bdr w:val="none" w:sz="0" w:space="0" w:color="auto"/>
      <w:lang w:eastAsia="en-US"/>
    </w:rPr>
  </w:style>
  <w:style w:type="paragraph" w:styleId="afc">
    <w:name w:val="annotation subject"/>
    <w:basedOn w:val="afa"/>
    <w:next w:val="afa"/>
    <w:link w:val="afd"/>
    <w:uiPriority w:val="99"/>
    <w:semiHidden/>
    <w:unhideWhenUsed/>
    <w:rsid w:val="00AD698A"/>
    <w:rPr>
      <w:b/>
      <w:bCs/>
    </w:rPr>
  </w:style>
  <w:style w:type="character" w:customStyle="1" w:styleId="afd">
    <w:name w:val="Тема примечания Знак"/>
    <w:basedOn w:val="afb"/>
    <w:link w:val="afc"/>
    <w:uiPriority w:val="99"/>
    <w:semiHidden/>
    <w:rsid w:val="00AD698A"/>
    <w:rPr>
      <w:rFonts w:ascii="Arial Unicode MS" w:eastAsia="Times New Roman" w:cs="Arial Unicode MS"/>
      <w:b/>
      <w:bCs/>
      <w:color w:val="000000"/>
      <w:u w:color="000000"/>
      <w:bdr w:val="none" w:sz="0" w:space="0" w:color="auto"/>
      <w:lang w:eastAsia="en-US"/>
    </w:rPr>
  </w:style>
  <w:style w:type="table" w:styleId="afe">
    <w:name w:val="Table Grid"/>
    <w:aliases w:val="OTR"/>
    <w:basedOn w:val="a6"/>
    <w:uiPriority w:val="39"/>
    <w:rsid w:val="004C2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3"/>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3"/>
    <w:next w:val="a3"/>
    <w:rsid w:val="000A1B09"/>
    <w:pPr>
      <w:keepNext/>
      <w:numPr>
        <w:ilvl w:val="3"/>
        <w:numId w:val="4"/>
      </w:numPr>
      <w:spacing w:line="360" w:lineRule="auto"/>
      <w:ind w:right="170"/>
      <w:jc w:val="both"/>
      <w:outlineLvl w:val="3"/>
    </w:pPr>
    <w:rPr>
      <w:b/>
      <w:sz w:val="28"/>
    </w:rPr>
  </w:style>
  <w:style w:type="paragraph" w:styleId="HTML">
    <w:name w:val="HTML Address"/>
    <w:basedOn w:val="a3"/>
    <w:link w:val="HTML0"/>
    <w:semiHidden/>
    <w:rsid w:val="000A1B09"/>
    <w:pPr>
      <w:spacing w:line="360" w:lineRule="auto"/>
      <w:ind w:left="170" w:right="170" w:firstLine="851"/>
      <w:jc w:val="both"/>
    </w:pPr>
    <w:rPr>
      <w:i/>
      <w:iCs/>
      <w:sz w:val="28"/>
      <w:szCs w:val="28"/>
    </w:rPr>
  </w:style>
  <w:style w:type="character" w:customStyle="1" w:styleId="HTML0">
    <w:name w:val="Адрес HTML Знак"/>
    <w:basedOn w:val="a5"/>
    <w:link w:val="HTML"/>
    <w:semiHidden/>
    <w:rsid w:val="000A1B09"/>
    <w:rPr>
      <w:rFonts w:eastAsia="Times New Roman"/>
      <w:i/>
      <w:iCs/>
      <w:sz w:val="28"/>
      <w:szCs w:val="28"/>
      <w:bdr w:val="none" w:sz="0" w:space="0" w:color="auto"/>
    </w:rPr>
  </w:style>
  <w:style w:type="paragraph" w:styleId="aff">
    <w:name w:val="Plain Text"/>
    <w:basedOn w:val="a3"/>
    <w:link w:val="aff0"/>
    <w:rsid w:val="00ED48FE"/>
    <w:rPr>
      <w:rFonts w:ascii="Courier New" w:hAnsi="Courier New"/>
    </w:rPr>
  </w:style>
  <w:style w:type="character" w:customStyle="1" w:styleId="aff0">
    <w:name w:val="Текст Знак"/>
    <w:basedOn w:val="a5"/>
    <w:link w:val="aff"/>
    <w:rsid w:val="000A1B09"/>
    <w:rPr>
      <w:rFonts w:ascii="Courier New" w:eastAsia="Times New Roman" w:hAnsi="Courier New"/>
      <w:sz w:val="24"/>
      <w:bdr w:val="none" w:sz="0" w:space="0" w:color="auto"/>
      <w:lang w:eastAsia="en-US"/>
    </w:rPr>
  </w:style>
  <w:style w:type="paragraph" w:customStyle="1" w:styleId="Head2">
    <w:name w:val="Head2"/>
    <w:next w:val="a3"/>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3"/>
    <w:rsid w:val="00042435"/>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hanging="142"/>
      <w:outlineLvl w:val="0"/>
    </w:pPr>
    <w:rPr>
      <w:rFonts w:eastAsia="Times New Roman"/>
      <w:b/>
      <w:bCs/>
      <w:kern w:val="32"/>
      <w:sz w:val="28"/>
      <w:szCs w:val="32"/>
      <w:bdr w:val="none" w:sz="0" w:space="0" w:color="auto"/>
    </w:rPr>
  </w:style>
  <w:style w:type="paragraph" w:customStyle="1" w:styleId="PictureInscription">
    <w:name w:val="PictureInscription"/>
    <w:next w:val="a3"/>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1">
    <w:name w:val="caption"/>
    <w:aliases w:val="Название таблицы"/>
    <w:basedOn w:val="a3"/>
    <w:link w:val="aff2"/>
    <w:rsid w:val="00ED48FE"/>
    <w:pPr>
      <w:keepNext/>
      <w:spacing w:before="120" w:after="60"/>
    </w:p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2">
    <w:name w:val="Название объекта Знак"/>
    <w:aliases w:val="Название таблицы Знак"/>
    <w:link w:val="aff1"/>
    <w:locked/>
    <w:rsid w:val="000554B9"/>
    <w:rPr>
      <w:rFonts w:eastAsia="Times New Roman"/>
      <w:sz w:val="24"/>
      <w:bdr w:val="none" w:sz="0" w:space="0" w:color="auto"/>
      <w:lang w:eastAsia="en-US"/>
    </w:rPr>
  </w:style>
  <w:style w:type="paragraph" w:customStyle="1" w:styleId="a1">
    <w:name w:val="Маркированный"/>
    <w:basedOn w:val="a3"/>
    <w:uiPriority w:val="99"/>
    <w:rsid w:val="000A1B09"/>
    <w:pPr>
      <w:numPr>
        <w:numId w:val="5"/>
      </w:numPr>
      <w:kinsoku w:val="0"/>
      <w:spacing w:before="120" w:after="120" w:line="360" w:lineRule="auto"/>
      <w:jc w:val="both"/>
    </w:pPr>
    <w:rPr>
      <w:rFonts w:eastAsia="Calibri"/>
      <w:spacing w:val="3"/>
      <w:sz w:val="28"/>
    </w:rPr>
  </w:style>
  <w:style w:type="character" w:customStyle="1" w:styleId="37">
    <w:name w:val="Основной текст (3)_"/>
    <w:basedOn w:val="a5"/>
    <w:link w:val="310"/>
    <w:uiPriority w:val="99"/>
    <w:locked/>
    <w:rsid w:val="00991571"/>
    <w:rPr>
      <w:sz w:val="28"/>
      <w:szCs w:val="28"/>
      <w:shd w:val="clear" w:color="auto" w:fill="FFFFFF"/>
    </w:rPr>
  </w:style>
  <w:style w:type="paragraph" w:customStyle="1" w:styleId="310">
    <w:name w:val="Основной текст (3)1"/>
    <w:basedOn w:val="a3"/>
    <w:link w:val="37"/>
    <w:uiPriority w:val="99"/>
    <w:rsid w:val="00991571"/>
    <w:pPr>
      <w:widowControl w:val="0"/>
      <w:shd w:val="clear" w:color="auto" w:fill="FFFFFF"/>
      <w:spacing w:line="317" w:lineRule="exact"/>
      <w:jc w:val="center"/>
    </w:pPr>
    <w:rPr>
      <w:sz w:val="28"/>
      <w:szCs w:val="28"/>
    </w:rPr>
  </w:style>
  <w:style w:type="paragraph" w:customStyle="1" w:styleId="aff3">
    <w:name w:val="Текст в таблице"/>
    <w:basedOn w:val="a3"/>
    <w:link w:val="aff4"/>
    <w:rsid w:val="006C3599"/>
    <w:pPr>
      <w:spacing w:after="60"/>
      <w:jc w:val="both"/>
    </w:pPr>
    <w:rPr>
      <w:rFonts w:ascii="Verdana" w:hAnsi="Verdana"/>
      <w:spacing w:val="-5"/>
      <w:sz w:val="20"/>
    </w:rPr>
  </w:style>
  <w:style w:type="character" w:customStyle="1" w:styleId="aff4">
    <w:name w:val="Текст в таблице Знак"/>
    <w:link w:val="aff3"/>
    <w:rsid w:val="006C3599"/>
    <w:rPr>
      <w:rFonts w:ascii="Verdana" w:eastAsia="Times New Roman" w:hAnsi="Verdana"/>
      <w:spacing w:val="-5"/>
      <w:bdr w:val="none" w:sz="0" w:space="0" w:color="auto"/>
      <w:lang w:eastAsia="en-US"/>
    </w:rPr>
  </w:style>
  <w:style w:type="paragraph" w:customStyle="1" w:styleId="aff5">
    <w:name w:val="Обычный текст"/>
    <w:basedOn w:val="a3"/>
    <w:link w:val="aff6"/>
    <w:qFormat/>
    <w:rsid w:val="000554B9"/>
    <w:pPr>
      <w:spacing w:line="288" w:lineRule="auto"/>
      <w:ind w:firstLine="720"/>
      <w:jc w:val="both"/>
    </w:pPr>
    <w:rPr>
      <w:sz w:val="28"/>
    </w:rPr>
  </w:style>
  <w:style w:type="character" w:customStyle="1" w:styleId="aff6">
    <w:name w:val="Обычный текст Знак"/>
    <w:link w:val="aff5"/>
    <w:rsid w:val="000554B9"/>
    <w:rPr>
      <w:rFonts w:eastAsia="Times New Roman"/>
      <w:sz w:val="28"/>
      <w:bdr w:val="none" w:sz="0" w:space="0" w:color="auto"/>
    </w:rPr>
  </w:style>
  <w:style w:type="paragraph" w:customStyle="1" w:styleId="aff7">
    <w:name w:val="Текст документа"/>
    <w:basedOn w:val="a3"/>
    <w:link w:val="aff8"/>
    <w:rsid w:val="00DF67A3"/>
    <w:pPr>
      <w:spacing w:before="120" w:after="120" w:line="264" w:lineRule="auto"/>
      <w:ind w:left="720"/>
      <w:jc w:val="both"/>
    </w:pPr>
    <w:rPr>
      <w:rFonts w:ascii="Arial" w:hAnsi="Arial"/>
      <w:sz w:val="20"/>
    </w:rPr>
  </w:style>
  <w:style w:type="character" w:customStyle="1" w:styleId="aff8">
    <w:name w:val="Текст документа Знак"/>
    <w:link w:val="aff7"/>
    <w:rsid w:val="00DF67A3"/>
    <w:rPr>
      <w:rFonts w:ascii="Arial" w:eastAsia="Times New Roman" w:hAnsi="Arial"/>
      <w:bdr w:val="none" w:sz="0" w:space="0" w:color="auto"/>
    </w:rPr>
  </w:style>
  <w:style w:type="paragraph" w:customStyle="1" w:styleId="43">
    <w:name w:val="Заголовок_4"/>
    <w:basedOn w:val="a3"/>
    <w:rsid w:val="00DF67A3"/>
    <w:pPr>
      <w:numPr>
        <w:ilvl w:val="3"/>
      </w:numPr>
      <w:spacing w:before="120" w:after="120"/>
      <w:jc w:val="both"/>
      <w:outlineLvl w:val="3"/>
    </w:pPr>
    <w:rPr>
      <w:sz w:val="28"/>
      <w:szCs w:val="28"/>
      <w:lang w:val="en-US"/>
    </w:rPr>
  </w:style>
  <w:style w:type="paragraph" w:customStyle="1" w:styleId="14">
    <w:name w:val="Заголовок_1"/>
    <w:basedOn w:val="a3"/>
    <w:next w:val="a3"/>
    <w:rsid w:val="00DF67A3"/>
    <w:pPr>
      <w:tabs>
        <w:tab w:val="num" w:pos="432"/>
      </w:tabs>
      <w:spacing w:before="120" w:after="120"/>
      <w:ind w:left="432" w:hanging="432"/>
      <w:outlineLvl w:val="0"/>
    </w:pPr>
    <w:rPr>
      <w:b/>
      <w:sz w:val="28"/>
      <w:lang w:val="en-US"/>
    </w:rPr>
  </w:style>
  <w:style w:type="paragraph" w:customStyle="1" w:styleId="26">
    <w:name w:val="Заголовок_2"/>
    <w:basedOn w:val="14"/>
    <w:next w:val="a3"/>
    <w:rsid w:val="00DF67A3"/>
    <w:pPr>
      <w:numPr>
        <w:ilvl w:val="1"/>
      </w:numPr>
      <w:tabs>
        <w:tab w:val="num" w:pos="432"/>
      </w:tabs>
      <w:ind w:left="432" w:hanging="432"/>
      <w:outlineLvl w:val="1"/>
    </w:pPr>
  </w:style>
  <w:style w:type="paragraph" w:styleId="HTML1">
    <w:name w:val="HTML Preformatted"/>
    <w:basedOn w:val="a3"/>
    <w:link w:val="HTML2"/>
    <w:uiPriority w:val="99"/>
    <w:semiHidden/>
    <w:unhideWhenUsed/>
    <w:rsid w:val="00C67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5"/>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basedOn w:val="a5"/>
    <w:link w:val="22"/>
    <w:rsid w:val="000810EA"/>
    <w:rPr>
      <w:rFonts w:ascii="Arial" w:eastAsia="Times New Roman" w:hAnsi="Arial"/>
      <w:b/>
      <w:smallCaps/>
      <w:sz w:val="28"/>
      <w:bdr w:val="none" w:sz="0" w:space="0" w:color="auto"/>
      <w:lang w:eastAsia="en-US"/>
    </w:rPr>
  </w:style>
  <w:style w:type="character" w:customStyle="1" w:styleId="32">
    <w:name w:val="Заголовок 3 Знак"/>
    <w:basedOn w:val="a5"/>
    <w:link w:val="31"/>
    <w:uiPriority w:val="9"/>
    <w:rsid w:val="00B768DD"/>
    <w:rPr>
      <w:rFonts w:ascii="Arial" w:eastAsia="Times New Roman" w:hAnsi="Arial"/>
      <w:b/>
      <w:smallCaps/>
      <w:sz w:val="24"/>
      <w:bdr w:val="none" w:sz="0" w:space="0" w:color="auto"/>
      <w:lang w:eastAsia="en-US"/>
    </w:rPr>
  </w:style>
  <w:style w:type="paragraph" w:customStyle="1" w:styleId="a0">
    <w:name w:val="Ненумерованный список"/>
    <w:basedOn w:val="aff7"/>
    <w:link w:val="aff9"/>
    <w:rsid w:val="00BE63BE"/>
    <w:pPr>
      <w:numPr>
        <w:numId w:val="13"/>
      </w:numPr>
      <w:spacing w:before="0" w:after="60" w:line="360" w:lineRule="auto"/>
    </w:pPr>
    <w:rPr>
      <w:rFonts w:ascii="Verdana" w:hAnsi="Verdana"/>
      <w:bCs/>
      <w:spacing w:val="-5"/>
    </w:rPr>
  </w:style>
  <w:style w:type="character" w:customStyle="1" w:styleId="aff9">
    <w:name w:val="Ненумерованный список Знак"/>
    <w:link w:val="a0"/>
    <w:rsid w:val="00BE63BE"/>
    <w:rPr>
      <w:rFonts w:ascii="Verdana" w:eastAsia="Times New Roman" w:hAnsi="Verdana"/>
      <w:bCs/>
      <w:spacing w:val="-5"/>
      <w:bdr w:val="none" w:sz="0" w:space="0" w:color="auto"/>
      <w:lang w:eastAsia="en-US"/>
    </w:rPr>
  </w:style>
  <w:style w:type="paragraph" w:customStyle="1" w:styleId="affa">
    <w:name w:val="Стиль текста документа"/>
    <w:basedOn w:val="a3"/>
    <w:rsid w:val="00BE63BE"/>
    <w:pPr>
      <w:ind w:firstLine="720"/>
      <w:jc w:val="both"/>
    </w:pPr>
    <w:rPr>
      <w:sz w:val="28"/>
      <w:lang w:val="en-US"/>
    </w:rPr>
  </w:style>
  <w:style w:type="paragraph" w:customStyle="1" w:styleId="27">
    <w:name w:val="Таблица номер 2"/>
    <w:basedOn w:val="a3"/>
    <w:rsid w:val="00BE63BE"/>
    <w:pPr>
      <w:spacing w:before="120" w:after="120"/>
      <w:ind w:firstLine="709"/>
    </w:pPr>
    <w:rPr>
      <w:sz w:val="28"/>
    </w:rPr>
  </w:style>
  <w:style w:type="character" w:customStyle="1" w:styleId="af3">
    <w:name w:val="_Основной с красной строки Знак"/>
    <w:link w:val="af2"/>
    <w:rsid w:val="00A32F9C"/>
    <w:rPr>
      <w:rFonts w:eastAsia="Times New Roman"/>
      <w:color w:val="000000"/>
      <w:sz w:val="24"/>
      <w:szCs w:val="24"/>
      <w:u w:color="000000"/>
    </w:rPr>
  </w:style>
  <w:style w:type="paragraph" w:customStyle="1" w:styleId="OTRNormal">
    <w:name w:val="OTR_Normal"/>
    <w:basedOn w:val="a3"/>
    <w:link w:val="OTRNormal0"/>
    <w:rsid w:val="009B413E"/>
    <w:pPr>
      <w:spacing w:before="60" w:after="120"/>
      <w:ind w:firstLine="284"/>
      <w:jc w:val="both"/>
    </w:p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b">
    <w:name w:val="Таблица заголовок"/>
    <w:basedOn w:val="a3"/>
    <w:rsid w:val="00D248B5"/>
    <w:pPr>
      <w:spacing w:before="120"/>
      <w:jc w:val="center"/>
    </w:pPr>
    <w:rPr>
      <w:rFonts w:ascii="Arial" w:hAnsi="Arial" w:cs="Arial"/>
      <w:b/>
      <w:bCs/>
    </w:rPr>
  </w:style>
  <w:style w:type="character" w:customStyle="1" w:styleId="42">
    <w:name w:val="Заголовок 4 Знак"/>
    <w:basedOn w:val="a5"/>
    <w:link w:val="41"/>
    <w:rsid w:val="00CD4059"/>
    <w:rPr>
      <w:rFonts w:ascii="Arial" w:eastAsia="Times New Roman" w:hAnsi="Arial"/>
      <w:b/>
      <w:sz w:val="24"/>
      <w:bdr w:val="none" w:sz="0" w:space="0" w:color="auto"/>
      <w:lang w:eastAsia="en-US"/>
    </w:rPr>
  </w:style>
  <w:style w:type="character" w:customStyle="1" w:styleId="52">
    <w:name w:val="Заголовок 5 Знак"/>
    <w:basedOn w:val="a5"/>
    <w:link w:val="51"/>
    <w:rsid w:val="00CD4059"/>
    <w:rPr>
      <w:rFonts w:ascii="Arial" w:eastAsia="Times New Roman" w:hAnsi="Arial"/>
      <w:b/>
      <w:i/>
      <w:sz w:val="24"/>
      <w:bdr w:val="none" w:sz="0" w:space="0" w:color="auto"/>
      <w:lang w:eastAsia="en-US"/>
    </w:rPr>
  </w:style>
  <w:style w:type="character" w:customStyle="1" w:styleId="60">
    <w:name w:val="Заголовок 6 Знак"/>
    <w:basedOn w:val="a5"/>
    <w:link w:val="6"/>
    <w:rsid w:val="00CD4059"/>
    <w:rPr>
      <w:rFonts w:ascii="Arial" w:eastAsia="Times New Roman" w:hAnsi="Arial"/>
      <w:sz w:val="24"/>
      <w:bdr w:val="none" w:sz="0" w:space="0" w:color="auto"/>
      <w:lang w:eastAsia="en-US"/>
    </w:rPr>
  </w:style>
  <w:style w:type="character" w:customStyle="1" w:styleId="70">
    <w:name w:val="Заголовок 7 Знак"/>
    <w:basedOn w:val="a5"/>
    <w:link w:val="7"/>
    <w:rsid w:val="00CD4059"/>
    <w:rPr>
      <w:rFonts w:ascii="Arial" w:eastAsia="Times New Roman" w:hAnsi="Arial"/>
      <w:sz w:val="24"/>
      <w:bdr w:val="none" w:sz="0" w:space="0" w:color="auto"/>
      <w:lang w:eastAsia="en-US"/>
    </w:rPr>
  </w:style>
  <w:style w:type="character" w:customStyle="1" w:styleId="80">
    <w:name w:val="Заголовок 8 Знак"/>
    <w:basedOn w:val="a5"/>
    <w:link w:val="8"/>
    <w:rsid w:val="00CD4059"/>
    <w:rPr>
      <w:rFonts w:ascii="Arial" w:eastAsia="Times New Roman" w:hAnsi="Arial"/>
      <w:sz w:val="24"/>
      <w:bdr w:val="none" w:sz="0" w:space="0" w:color="auto"/>
      <w:lang w:eastAsia="en-US"/>
    </w:rPr>
  </w:style>
  <w:style w:type="character" w:customStyle="1" w:styleId="90">
    <w:name w:val="Заголовок 9 Знак"/>
    <w:basedOn w:val="a5"/>
    <w:link w:val="9"/>
    <w:rsid w:val="00CD4059"/>
    <w:rPr>
      <w:rFonts w:ascii="Arial" w:eastAsia="Times New Roman" w:hAnsi="Arial"/>
      <w:sz w:val="24"/>
      <w:bdr w:val="none" w:sz="0" w:space="0" w:color="auto"/>
      <w:lang w:eastAsia="en-US"/>
    </w:rPr>
  </w:style>
  <w:style w:type="character" w:styleId="affc">
    <w:name w:val="footnote reference"/>
    <w:semiHidden/>
    <w:rsid w:val="00ED48FE"/>
    <w:rPr>
      <w:rFonts w:ascii="Times New Roman" w:hAnsi="Times New Roman"/>
      <w:noProof w:val="0"/>
      <w:vertAlign w:val="superscript"/>
      <w:lang w:val="ru-RU"/>
    </w:rPr>
  </w:style>
  <w:style w:type="paragraph" w:styleId="affd">
    <w:name w:val="endnote text"/>
    <w:basedOn w:val="a3"/>
    <w:link w:val="affe"/>
    <w:uiPriority w:val="99"/>
    <w:semiHidden/>
    <w:unhideWhenUsed/>
    <w:rsid w:val="003D138D"/>
    <w:rPr>
      <w:sz w:val="20"/>
    </w:rPr>
  </w:style>
  <w:style w:type="character" w:customStyle="1" w:styleId="affe">
    <w:name w:val="Текст концевой сноски Знак"/>
    <w:basedOn w:val="a5"/>
    <w:link w:val="affd"/>
    <w:uiPriority w:val="99"/>
    <w:semiHidden/>
    <w:rsid w:val="003D138D"/>
    <w:rPr>
      <w:rFonts w:ascii="Arial Unicode MS" w:cs="Arial Unicode MS"/>
      <w:color w:val="000000"/>
      <w:u w:color="000000"/>
    </w:rPr>
  </w:style>
  <w:style w:type="character" w:styleId="afff">
    <w:name w:val="endnote reference"/>
    <w:basedOn w:val="a5"/>
    <w:uiPriority w:val="99"/>
    <w:semiHidden/>
    <w:unhideWhenUsed/>
    <w:rsid w:val="003D138D"/>
    <w:rPr>
      <w:vertAlign w:val="superscript"/>
    </w:rPr>
  </w:style>
  <w:style w:type="paragraph" w:customStyle="1" w:styleId="AbbreviationListHeading">
    <w:name w:val="Abbreviation List Heading"/>
    <w:basedOn w:val="a3"/>
    <w:next w:val="a4"/>
    <w:rsid w:val="00ED48FE"/>
    <w:pPr>
      <w:keepNext/>
      <w:pageBreakBefore/>
      <w:spacing w:before="240" w:after="120"/>
      <w:jc w:val="center"/>
    </w:pPr>
    <w:rPr>
      <w:rFonts w:ascii="Arial" w:hAnsi="Arial"/>
      <w:b/>
      <w:smallCaps/>
      <w:sz w:val="36"/>
    </w:rPr>
  </w:style>
  <w:style w:type="paragraph" w:styleId="a4">
    <w:name w:val="Body Text"/>
    <w:basedOn w:val="a3"/>
    <w:link w:val="afff0"/>
    <w:rsid w:val="00ED48FE"/>
    <w:pPr>
      <w:spacing w:before="60" w:after="60"/>
      <w:ind w:firstLine="720"/>
      <w:jc w:val="both"/>
    </w:pPr>
  </w:style>
  <w:style w:type="character" w:customStyle="1" w:styleId="afff0">
    <w:name w:val="Основной текст Знак"/>
    <w:basedOn w:val="a5"/>
    <w:link w:val="a4"/>
    <w:rsid w:val="000810EA"/>
    <w:rPr>
      <w:rFonts w:eastAsia="Times New Roman"/>
      <w:sz w:val="24"/>
      <w:bdr w:val="none" w:sz="0" w:space="0" w:color="auto"/>
      <w:lang w:eastAsia="en-US"/>
    </w:rPr>
  </w:style>
  <w:style w:type="paragraph" w:customStyle="1" w:styleId="AppHead119">
    <w:name w:val="App Head 1 (19)"/>
    <w:basedOn w:val="a3"/>
    <w:next w:val="a4"/>
    <w:rsid w:val="00ED48FE"/>
    <w:pPr>
      <w:keepNext/>
      <w:numPr>
        <w:numId w:val="24"/>
      </w:numPr>
      <w:spacing w:before="360" w:after="120"/>
      <w:outlineLvl w:val="1"/>
    </w:pPr>
    <w:rPr>
      <w:rFonts w:ascii="Arial" w:hAnsi="Arial"/>
      <w:b/>
      <w:smallCaps/>
      <w:sz w:val="28"/>
      <w:szCs w:val="28"/>
    </w:rPr>
  </w:style>
  <w:style w:type="paragraph" w:customStyle="1" w:styleId="AppHead219">
    <w:name w:val="App Head 2 (19)"/>
    <w:basedOn w:val="a3"/>
    <w:next w:val="a4"/>
    <w:rsid w:val="00ED48FE"/>
    <w:pPr>
      <w:keepNext/>
      <w:numPr>
        <w:ilvl w:val="1"/>
        <w:numId w:val="24"/>
      </w:numPr>
      <w:spacing w:before="240" w:after="60"/>
      <w:outlineLvl w:val="2"/>
    </w:pPr>
    <w:rPr>
      <w:rFonts w:ascii="Arial" w:hAnsi="Arial"/>
      <w:b/>
      <w:smallCaps/>
      <w:szCs w:val="24"/>
    </w:rPr>
  </w:style>
  <w:style w:type="paragraph" w:customStyle="1" w:styleId="AppHead319">
    <w:name w:val="App Head 3 (19)"/>
    <w:basedOn w:val="a3"/>
    <w:next w:val="a4"/>
    <w:rsid w:val="00ED48FE"/>
    <w:pPr>
      <w:keepNext/>
      <w:numPr>
        <w:ilvl w:val="2"/>
        <w:numId w:val="24"/>
      </w:numPr>
      <w:spacing w:before="240" w:after="60"/>
      <w:outlineLvl w:val="3"/>
    </w:pPr>
    <w:rPr>
      <w:rFonts w:ascii="Arial" w:hAnsi="Arial"/>
      <w:b/>
    </w:rPr>
  </w:style>
  <w:style w:type="paragraph" w:customStyle="1" w:styleId="AppHead419">
    <w:name w:val="App Head 4 (19)"/>
    <w:basedOn w:val="a3"/>
    <w:next w:val="a4"/>
    <w:rsid w:val="00ED48FE"/>
    <w:pPr>
      <w:keepNext/>
      <w:numPr>
        <w:ilvl w:val="3"/>
        <w:numId w:val="24"/>
      </w:numPr>
      <w:spacing w:before="240" w:after="60"/>
      <w:outlineLvl w:val="4"/>
    </w:pPr>
    <w:rPr>
      <w:rFonts w:ascii="Arial" w:hAnsi="Arial"/>
    </w:rPr>
  </w:style>
  <w:style w:type="paragraph" w:customStyle="1" w:styleId="AppHead519">
    <w:name w:val="App Head 5 (19)"/>
    <w:basedOn w:val="a3"/>
    <w:next w:val="a4"/>
    <w:rsid w:val="00ED48FE"/>
    <w:pPr>
      <w:keepNext/>
      <w:numPr>
        <w:ilvl w:val="4"/>
        <w:numId w:val="24"/>
      </w:numPr>
      <w:spacing w:before="240" w:after="60"/>
      <w:outlineLvl w:val="5"/>
    </w:pPr>
    <w:rPr>
      <w:rFonts w:ascii="Arial" w:hAnsi="Arial"/>
    </w:rPr>
  </w:style>
  <w:style w:type="paragraph" w:customStyle="1" w:styleId="AppTitleNoNum19">
    <w:name w:val="App Title No Num (19)"/>
    <w:basedOn w:val="a4"/>
    <w:next w:val="a4"/>
    <w:rsid w:val="00ED48FE"/>
    <w:pPr>
      <w:keepNext/>
      <w:pageBreakBefore/>
      <w:spacing w:after="360"/>
      <w:ind w:firstLine="6804"/>
      <w:jc w:val="center"/>
      <w:outlineLvl w:val="0"/>
    </w:pPr>
    <w:rPr>
      <w:rFonts w:ascii="Arial" w:hAnsi="Arial"/>
      <w:b/>
      <w:caps/>
      <w:kern w:val="28"/>
      <w:sz w:val="32"/>
    </w:rPr>
  </w:style>
  <w:style w:type="paragraph" w:customStyle="1" w:styleId="AppTitleNoNum34">
    <w:name w:val="App Title No Num (34)"/>
    <w:basedOn w:val="a3"/>
    <w:next w:val="a4"/>
    <w:rsid w:val="00ED48FE"/>
    <w:pPr>
      <w:keepNext/>
      <w:pageBreakBefore/>
      <w:spacing w:after="360"/>
      <w:jc w:val="center"/>
      <w:outlineLvl w:val="0"/>
    </w:pPr>
    <w:rPr>
      <w:rFonts w:ascii="Arial" w:hAnsi="Arial"/>
      <w:b/>
      <w:caps/>
      <w:sz w:val="32"/>
      <w:szCs w:val="32"/>
    </w:rPr>
  </w:style>
  <w:style w:type="paragraph" w:customStyle="1" w:styleId="134">
    <w:name w:val="Приложение Заг 1 (34)"/>
    <w:basedOn w:val="a3"/>
    <w:next w:val="a4"/>
    <w:rsid w:val="00ED48FE"/>
    <w:pPr>
      <w:keepNext/>
      <w:numPr>
        <w:ilvl w:val="1"/>
        <w:numId w:val="49"/>
      </w:numPr>
      <w:spacing w:before="240" w:after="60"/>
      <w:outlineLvl w:val="1"/>
    </w:pPr>
    <w:rPr>
      <w:rFonts w:ascii="Arial" w:hAnsi="Arial"/>
      <w:b/>
      <w:smallCaps/>
      <w:sz w:val="28"/>
      <w:szCs w:val="28"/>
    </w:rPr>
  </w:style>
  <w:style w:type="paragraph" w:customStyle="1" w:styleId="AppendixHead134">
    <w:name w:val="Appendix Head 1 (34)"/>
    <w:basedOn w:val="134"/>
    <w:next w:val="a4"/>
    <w:rsid w:val="00ED48FE"/>
    <w:pPr>
      <w:numPr>
        <w:numId w:val="25"/>
      </w:numPr>
    </w:pPr>
    <w:rPr>
      <w:lang w:val="en-US"/>
    </w:rPr>
  </w:style>
  <w:style w:type="paragraph" w:customStyle="1" w:styleId="234">
    <w:name w:val="Приложение Заг 2 (34)"/>
    <w:basedOn w:val="a3"/>
    <w:next w:val="a4"/>
    <w:rsid w:val="00ED48FE"/>
    <w:pPr>
      <w:keepNext/>
      <w:numPr>
        <w:ilvl w:val="2"/>
        <w:numId w:val="49"/>
      </w:numPr>
      <w:spacing w:before="240" w:after="60"/>
      <w:outlineLvl w:val="2"/>
    </w:pPr>
    <w:rPr>
      <w:rFonts w:ascii="Arial" w:hAnsi="Arial"/>
      <w:b/>
      <w:smallCaps/>
      <w:szCs w:val="24"/>
    </w:rPr>
  </w:style>
  <w:style w:type="paragraph" w:customStyle="1" w:styleId="AppendixHead234">
    <w:name w:val="Appendix Head 2 (34)"/>
    <w:basedOn w:val="234"/>
    <w:next w:val="a4"/>
    <w:rsid w:val="00ED48FE"/>
    <w:pPr>
      <w:numPr>
        <w:numId w:val="25"/>
      </w:numPr>
    </w:pPr>
    <w:rPr>
      <w:lang w:val="en-US"/>
    </w:rPr>
  </w:style>
  <w:style w:type="paragraph" w:customStyle="1" w:styleId="334">
    <w:name w:val="Приложение Заг 3 (34)"/>
    <w:basedOn w:val="a3"/>
    <w:next w:val="a4"/>
    <w:rsid w:val="00ED48FE"/>
    <w:pPr>
      <w:keepNext/>
      <w:numPr>
        <w:ilvl w:val="3"/>
        <w:numId w:val="49"/>
      </w:numPr>
      <w:spacing w:before="240" w:after="60"/>
      <w:outlineLvl w:val="3"/>
    </w:pPr>
    <w:rPr>
      <w:rFonts w:ascii="Arial" w:hAnsi="Arial"/>
      <w:b/>
    </w:rPr>
  </w:style>
  <w:style w:type="paragraph" w:customStyle="1" w:styleId="AppendixHead334">
    <w:name w:val="Appendix Head 3 (34)"/>
    <w:basedOn w:val="334"/>
    <w:next w:val="a4"/>
    <w:rsid w:val="00ED48FE"/>
    <w:pPr>
      <w:numPr>
        <w:numId w:val="25"/>
      </w:numPr>
    </w:pPr>
    <w:rPr>
      <w:lang w:val="en-US"/>
    </w:rPr>
  </w:style>
  <w:style w:type="paragraph" w:customStyle="1" w:styleId="434">
    <w:name w:val="Приложение Заг 4 (34)"/>
    <w:basedOn w:val="a3"/>
    <w:next w:val="a4"/>
    <w:rsid w:val="00ED48FE"/>
    <w:pPr>
      <w:keepNext/>
      <w:numPr>
        <w:ilvl w:val="4"/>
        <w:numId w:val="49"/>
      </w:numPr>
      <w:spacing w:before="240" w:after="60"/>
      <w:outlineLvl w:val="4"/>
    </w:pPr>
    <w:rPr>
      <w:rFonts w:ascii="Arial" w:hAnsi="Arial"/>
    </w:rPr>
  </w:style>
  <w:style w:type="paragraph" w:customStyle="1" w:styleId="AppendixHead434">
    <w:name w:val="Appendix Head 4 (34)"/>
    <w:basedOn w:val="434"/>
    <w:next w:val="a4"/>
    <w:rsid w:val="00ED48FE"/>
    <w:pPr>
      <w:numPr>
        <w:numId w:val="25"/>
      </w:numPr>
    </w:pPr>
    <w:rPr>
      <w:lang w:val="en-US"/>
    </w:rPr>
  </w:style>
  <w:style w:type="paragraph" w:customStyle="1" w:styleId="534">
    <w:name w:val="Приложение Заг 5 (34)"/>
    <w:basedOn w:val="a3"/>
    <w:next w:val="a4"/>
    <w:rsid w:val="00ED48FE"/>
    <w:pPr>
      <w:keepNext/>
      <w:numPr>
        <w:ilvl w:val="5"/>
        <w:numId w:val="49"/>
      </w:numPr>
      <w:spacing w:before="240" w:after="60"/>
      <w:outlineLvl w:val="5"/>
    </w:pPr>
    <w:rPr>
      <w:rFonts w:ascii="Arial" w:hAnsi="Arial"/>
    </w:rPr>
  </w:style>
  <w:style w:type="paragraph" w:customStyle="1" w:styleId="AppendixHead534">
    <w:name w:val="Appendix Head 5 (34)"/>
    <w:basedOn w:val="534"/>
    <w:next w:val="a4"/>
    <w:rsid w:val="00ED48FE"/>
    <w:pPr>
      <w:numPr>
        <w:numId w:val="25"/>
      </w:numPr>
    </w:pPr>
  </w:style>
  <w:style w:type="paragraph" w:customStyle="1" w:styleId="34">
    <w:name w:val="Приложение Титул (34)"/>
    <w:basedOn w:val="a3"/>
    <w:next w:val="a4"/>
    <w:rsid w:val="00ED48FE"/>
    <w:pPr>
      <w:keepNext/>
      <w:pageBreakBefore/>
      <w:numPr>
        <w:numId w:val="49"/>
      </w:numPr>
      <w:spacing w:after="360"/>
      <w:jc w:val="center"/>
      <w:outlineLvl w:val="0"/>
    </w:pPr>
    <w:rPr>
      <w:rFonts w:ascii="Arial" w:hAnsi="Arial"/>
      <w:b/>
      <w:caps/>
      <w:sz w:val="32"/>
      <w:szCs w:val="32"/>
    </w:rPr>
  </w:style>
  <w:style w:type="paragraph" w:customStyle="1" w:styleId="AppendixTitle34">
    <w:name w:val="Appendix Title (34)"/>
    <w:basedOn w:val="34"/>
    <w:next w:val="a4"/>
    <w:rsid w:val="00ED48FE"/>
    <w:pPr>
      <w:numPr>
        <w:numId w:val="25"/>
      </w:numPr>
    </w:pPr>
  </w:style>
  <w:style w:type="paragraph" w:customStyle="1" w:styleId="Blockquote">
    <w:name w:val="Blockquote"/>
    <w:basedOn w:val="a3"/>
    <w:rsid w:val="00ED48FE"/>
    <w:pPr>
      <w:widowControl w:val="0"/>
      <w:spacing w:before="100" w:after="100"/>
      <w:ind w:left="360" w:right="360"/>
    </w:pPr>
    <w:rPr>
      <w:snapToGrid w:val="0"/>
      <w:lang w:val="en-GB"/>
    </w:rPr>
  </w:style>
  <w:style w:type="character" w:customStyle="1" w:styleId="Bold">
    <w:name w:val="Bold"/>
    <w:rsid w:val="00ED48FE"/>
    <w:rPr>
      <w:b/>
    </w:rPr>
  </w:style>
  <w:style w:type="character" w:customStyle="1" w:styleId="BoldItalic">
    <w:name w:val="BoldItalic"/>
    <w:rsid w:val="00ED48FE"/>
    <w:rPr>
      <w:b/>
      <w:i/>
    </w:rPr>
  </w:style>
  <w:style w:type="paragraph" w:customStyle="1" w:styleId="CommentText">
    <w:name w:val="CommentText"/>
    <w:basedOn w:val="a4"/>
    <w:next w:val="a4"/>
    <w:rsid w:val="00ED48FE"/>
    <w:pPr>
      <w:numPr>
        <w:ilvl w:val="5"/>
        <w:numId w:val="50"/>
      </w:numPr>
      <w:spacing w:before="120" w:after="120"/>
    </w:pPr>
  </w:style>
  <w:style w:type="character" w:customStyle="1" w:styleId="Courier">
    <w:name w:val="Courier"/>
    <w:rsid w:val="00ED48FE"/>
    <w:rPr>
      <w:rFonts w:ascii="Courier New" w:hAnsi="Courier New"/>
    </w:rPr>
  </w:style>
  <w:style w:type="paragraph" w:customStyle="1" w:styleId="DefinitionTerm">
    <w:name w:val="Definition Term"/>
    <w:basedOn w:val="a3"/>
    <w:next w:val="a3"/>
    <w:rsid w:val="00ED48FE"/>
    <w:pPr>
      <w:widowControl w:val="0"/>
      <w:numPr>
        <w:numId w:val="50"/>
      </w:numPr>
    </w:pPr>
    <w:rPr>
      <w:snapToGrid w:val="0"/>
      <w:lang w:val="en-GB"/>
    </w:rPr>
  </w:style>
  <w:style w:type="paragraph" w:customStyle="1" w:styleId="HierarchicList">
    <w:name w:val="Hierarchic List"/>
    <w:basedOn w:val="a3"/>
    <w:rsid w:val="00ED48FE"/>
    <w:pPr>
      <w:numPr>
        <w:numId w:val="26"/>
      </w:numPr>
    </w:pPr>
  </w:style>
  <w:style w:type="character" w:customStyle="1" w:styleId="Italic">
    <w:name w:val="Italic"/>
    <w:rsid w:val="00ED48FE"/>
    <w:rPr>
      <w:i/>
    </w:rPr>
  </w:style>
  <w:style w:type="character" w:customStyle="1" w:styleId="KeyWord">
    <w:name w:val="Key Word"/>
    <w:rsid w:val="00ED48FE"/>
    <w:rPr>
      <w:rFonts w:ascii="Times New Roman" w:hAnsi="Times New Roman"/>
      <w:b/>
      <w:noProof w:val="0"/>
      <w:spacing w:val="26"/>
      <w:lang w:val="ru-RU"/>
    </w:rPr>
  </w:style>
  <w:style w:type="paragraph" w:customStyle="1" w:styleId="ListAlternative">
    <w:name w:val="List Alternative"/>
    <w:basedOn w:val="a3"/>
    <w:rsid w:val="00ED48FE"/>
    <w:pPr>
      <w:numPr>
        <w:numId w:val="27"/>
      </w:numPr>
      <w:spacing w:before="40" w:after="40"/>
      <w:jc w:val="both"/>
    </w:pPr>
  </w:style>
  <w:style w:type="paragraph" w:customStyle="1" w:styleId="ListAlternative2">
    <w:name w:val="List Alternative 2"/>
    <w:basedOn w:val="a3"/>
    <w:rsid w:val="00ED48FE"/>
    <w:pPr>
      <w:numPr>
        <w:numId w:val="28"/>
      </w:numPr>
      <w:spacing w:before="40" w:after="40"/>
      <w:jc w:val="both"/>
    </w:pPr>
  </w:style>
  <w:style w:type="paragraph" w:customStyle="1" w:styleId="ListAlternative3">
    <w:name w:val="List Alternative 3"/>
    <w:basedOn w:val="a3"/>
    <w:rsid w:val="00ED48FE"/>
    <w:pPr>
      <w:numPr>
        <w:numId w:val="29"/>
      </w:numPr>
      <w:spacing w:before="40" w:after="40"/>
      <w:jc w:val="both"/>
    </w:pPr>
  </w:style>
  <w:style w:type="paragraph" w:customStyle="1" w:styleId="ListAlternative4">
    <w:name w:val="List Alternative 4"/>
    <w:basedOn w:val="a3"/>
    <w:rsid w:val="00ED48FE"/>
    <w:pPr>
      <w:numPr>
        <w:numId w:val="30"/>
      </w:numPr>
      <w:spacing w:before="40" w:after="40"/>
      <w:jc w:val="both"/>
    </w:pPr>
  </w:style>
  <w:style w:type="paragraph" w:customStyle="1" w:styleId="ListAlternative5">
    <w:name w:val="List Alternative 5"/>
    <w:basedOn w:val="a3"/>
    <w:rsid w:val="00ED48FE"/>
    <w:pPr>
      <w:numPr>
        <w:numId w:val="31"/>
      </w:numPr>
      <w:spacing w:before="40" w:after="40"/>
      <w:jc w:val="both"/>
    </w:pPr>
  </w:style>
  <w:style w:type="paragraph" w:customStyle="1" w:styleId="Picture">
    <w:name w:val="Picture"/>
    <w:basedOn w:val="a4"/>
    <w:next w:val="a4"/>
    <w:rsid w:val="00ED48FE"/>
    <w:pPr>
      <w:spacing w:before="360" w:after="120"/>
      <w:ind w:firstLine="0"/>
      <w:jc w:val="center"/>
    </w:pPr>
  </w:style>
  <w:style w:type="paragraph" w:customStyle="1" w:styleId="PseudoH1NoNum">
    <w:name w:val="Pseudo H1 No Num"/>
    <w:basedOn w:val="a3"/>
    <w:next w:val="a4"/>
    <w:rsid w:val="00ED48FE"/>
    <w:pPr>
      <w:keepNext/>
      <w:pageBreakBefore/>
      <w:spacing w:after="120"/>
      <w:jc w:val="center"/>
      <w:outlineLvl w:val="0"/>
    </w:pPr>
    <w:rPr>
      <w:rFonts w:ascii="Arial" w:hAnsi="Arial"/>
      <w:b/>
      <w:caps/>
      <w:kern w:val="28"/>
      <w:sz w:val="32"/>
    </w:rPr>
  </w:style>
  <w:style w:type="paragraph" w:customStyle="1" w:styleId="PseudoH2NoNum">
    <w:name w:val="Pseudo H2 No Num"/>
    <w:basedOn w:val="a3"/>
    <w:next w:val="a4"/>
    <w:rsid w:val="00ED48FE"/>
    <w:pPr>
      <w:keepNext/>
      <w:spacing w:before="360" w:after="180"/>
      <w:ind w:left="720"/>
      <w:outlineLvl w:val="1"/>
    </w:pPr>
    <w:rPr>
      <w:rFonts w:ascii="Arial" w:hAnsi="Arial"/>
      <w:b/>
      <w:smallCaps/>
      <w:sz w:val="28"/>
    </w:rPr>
  </w:style>
  <w:style w:type="paragraph" w:customStyle="1" w:styleId="PseudoH3NoNum">
    <w:name w:val="Pseudo H3 No Num"/>
    <w:basedOn w:val="a3"/>
    <w:next w:val="a4"/>
    <w:rsid w:val="00ED48FE"/>
    <w:pPr>
      <w:keepNext/>
      <w:spacing w:before="240" w:after="180"/>
      <w:ind w:left="720"/>
      <w:outlineLvl w:val="2"/>
    </w:pPr>
    <w:rPr>
      <w:rFonts w:ascii="Arial" w:hAnsi="Arial"/>
      <w:b/>
      <w:smallCaps/>
    </w:rPr>
  </w:style>
  <w:style w:type="paragraph" w:customStyle="1" w:styleId="PseudoH4NoNum">
    <w:name w:val="Pseudo H4 No Num"/>
    <w:basedOn w:val="a3"/>
    <w:next w:val="a4"/>
    <w:rsid w:val="00ED48FE"/>
    <w:pPr>
      <w:keepNext/>
      <w:spacing w:before="240" w:after="180"/>
      <w:ind w:left="720"/>
      <w:outlineLvl w:val="3"/>
    </w:pPr>
    <w:rPr>
      <w:rFonts w:ascii="Arial" w:hAnsi="Arial"/>
      <w:b/>
    </w:rPr>
  </w:style>
  <w:style w:type="paragraph" w:customStyle="1" w:styleId="PseudoH5NoNum">
    <w:name w:val="Pseudo H5 No Num"/>
    <w:basedOn w:val="a3"/>
    <w:next w:val="a4"/>
    <w:rsid w:val="00ED48FE"/>
    <w:pPr>
      <w:keepNext/>
      <w:spacing w:before="240" w:after="180"/>
      <w:ind w:left="720"/>
      <w:outlineLvl w:val="4"/>
    </w:pPr>
    <w:rPr>
      <w:rFonts w:ascii="Arial" w:hAnsi="Arial"/>
      <w:b/>
      <w:i/>
    </w:rPr>
  </w:style>
  <w:style w:type="paragraph" w:customStyle="1" w:styleId="TableCellL">
    <w:name w:val="Table Cell L"/>
    <w:basedOn w:val="a3"/>
    <w:rsid w:val="00ED48FE"/>
  </w:style>
  <w:style w:type="paragraph" w:customStyle="1" w:styleId="TableCellC">
    <w:name w:val="Table Cell C"/>
    <w:basedOn w:val="TableCellL"/>
    <w:rsid w:val="00ED48FE"/>
    <w:pPr>
      <w:jc w:val="center"/>
    </w:pPr>
  </w:style>
  <w:style w:type="paragraph" w:customStyle="1" w:styleId="TableCell10C">
    <w:name w:val="Table Cell 10 C"/>
    <w:basedOn w:val="TableCellC"/>
    <w:rsid w:val="00ED48FE"/>
    <w:rPr>
      <w:sz w:val="20"/>
    </w:rPr>
  </w:style>
  <w:style w:type="paragraph" w:customStyle="1" w:styleId="TableCellJ">
    <w:name w:val="Table Cell J"/>
    <w:basedOn w:val="TableCellL"/>
    <w:rsid w:val="00ED48FE"/>
    <w:pPr>
      <w:jc w:val="both"/>
    </w:pPr>
  </w:style>
  <w:style w:type="paragraph" w:customStyle="1" w:styleId="TableCell10J">
    <w:name w:val="Table Cell 10 J"/>
    <w:basedOn w:val="TableCellJ"/>
    <w:rsid w:val="00ED48FE"/>
    <w:rPr>
      <w:sz w:val="20"/>
    </w:rPr>
  </w:style>
  <w:style w:type="paragraph" w:customStyle="1" w:styleId="TableCell10L">
    <w:name w:val="Table Cell 10 L"/>
    <w:basedOn w:val="TableCellL"/>
    <w:rsid w:val="00ED48FE"/>
    <w:rPr>
      <w:sz w:val="20"/>
    </w:rPr>
  </w:style>
  <w:style w:type="paragraph" w:customStyle="1" w:styleId="TableHeading">
    <w:name w:val="Table Heading"/>
    <w:basedOn w:val="TableCellL"/>
    <w:rsid w:val="00ED48FE"/>
    <w:pPr>
      <w:keepNext/>
      <w:keepLines/>
      <w:spacing w:before="120" w:after="120"/>
      <w:jc w:val="center"/>
    </w:pPr>
    <w:rPr>
      <w:b/>
      <w:i/>
    </w:rPr>
  </w:style>
  <w:style w:type="paragraph" w:customStyle="1" w:styleId="TableHeading10">
    <w:name w:val="Table Heading 10"/>
    <w:basedOn w:val="TableHeading"/>
    <w:rsid w:val="00ED48FE"/>
    <w:rPr>
      <w:sz w:val="20"/>
    </w:rPr>
  </w:style>
  <w:style w:type="paragraph" w:customStyle="1" w:styleId="TableListBullet">
    <w:name w:val="Table List Bullet"/>
    <w:basedOn w:val="TableCellL"/>
    <w:rsid w:val="00ED48FE"/>
    <w:pPr>
      <w:numPr>
        <w:numId w:val="32"/>
      </w:numPr>
    </w:pPr>
  </w:style>
  <w:style w:type="paragraph" w:customStyle="1" w:styleId="TableListBullet2">
    <w:name w:val="Table List Bullet (2)"/>
    <w:basedOn w:val="TableCellL"/>
    <w:rsid w:val="00ED48FE"/>
    <w:pPr>
      <w:numPr>
        <w:numId w:val="33"/>
      </w:numPr>
    </w:pPr>
  </w:style>
  <w:style w:type="paragraph" w:customStyle="1" w:styleId="TableListBullet10">
    <w:name w:val="Table List Bullet 10"/>
    <w:basedOn w:val="TableCell10L"/>
    <w:rsid w:val="00ED48FE"/>
    <w:pPr>
      <w:numPr>
        <w:numId w:val="34"/>
      </w:numPr>
    </w:pPr>
  </w:style>
  <w:style w:type="paragraph" w:customStyle="1" w:styleId="TableListBullet102">
    <w:name w:val="Table List Bullet 10 (2)"/>
    <w:basedOn w:val="TableCell10L"/>
    <w:rsid w:val="00ED48FE"/>
    <w:pPr>
      <w:numPr>
        <w:numId w:val="35"/>
      </w:numPr>
    </w:pPr>
  </w:style>
  <w:style w:type="paragraph" w:customStyle="1" w:styleId="TableListContinue">
    <w:name w:val="Table List Continue"/>
    <w:basedOn w:val="TableCellL"/>
    <w:rsid w:val="00ED48FE"/>
    <w:pPr>
      <w:ind w:left="357"/>
    </w:pPr>
  </w:style>
  <w:style w:type="paragraph" w:customStyle="1" w:styleId="TableListContinue10">
    <w:name w:val="Table List Continue 10"/>
    <w:basedOn w:val="TableCell10L"/>
    <w:rsid w:val="00ED48FE"/>
    <w:pPr>
      <w:ind w:left="357"/>
    </w:pPr>
  </w:style>
  <w:style w:type="paragraph" w:customStyle="1" w:styleId="TableListNumber">
    <w:name w:val="Table List Number"/>
    <w:basedOn w:val="TableCellL"/>
    <w:rsid w:val="00ED48FE"/>
    <w:pPr>
      <w:numPr>
        <w:numId w:val="36"/>
      </w:numPr>
    </w:pPr>
  </w:style>
  <w:style w:type="paragraph" w:customStyle="1" w:styleId="TableListNumber10">
    <w:name w:val="Table List Number 10"/>
    <w:basedOn w:val="TableCell10L"/>
    <w:rsid w:val="00ED48FE"/>
    <w:pPr>
      <w:numPr>
        <w:numId w:val="37"/>
      </w:numPr>
    </w:pPr>
  </w:style>
  <w:style w:type="paragraph" w:customStyle="1" w:styleId="15">
    <w:name w:val="Заголовок оглавления1"/>
    <w:basedOn w:val="a3"/>
    <w:next w:val="a4"/>
    <w:rsid w:val="000810EA"/>
    <w:pPr>
      <w:keepNext/>
      <w:keepLines/>
      <w:pageBreakBefore/>
      <w:spacing w:after="240"/>
      <w:jc w:val="center"/>
    </w:pPr>
    <w:rPr>
      <w:rFonts w:ascii="Arial" w:hAnsi="Arial"/>
      <w:b/>
      <w:smallCaps/>
      <w:sz w:val="32"/>
    </w:rPr>
  </w:style>
  <w:style w:type="paragraph" w:customStyle="1" w:styleId="TOFHeading">
    <w:name w:val="TOF Heading"/>
    <w:basedOn w:val="a4"/>
    <w:rsid w:val="00ED48FE"/>
    <w:pPr>
      <w:spacing w:before="480" w:after="240"/>
      <w:ind w:firstLine="0"/>
      <w:jc w:val="center"/>
    </w:pPr>
    <w:rPr>
      <w:rFonts w:ascii="Arial" w:hAnsi="Arial"/>
      <w:b/>
      <w:smallCaps/>
      <w:sz w:val="32"/>
    </w:rPr>
  </w:style>
  <w:style w:type="character" w:customStyle="1" w:styleId="Underline">
    <w:name w:val="Underline"/>
    <w:rsid w:val="00ED48FE"/>
    <w:rPr>
      <w:u w:val="single"/>
    </w:rPr>
  </w:style>
  <w:style w:type="character" w:styleId="afff1">
    <w:name w:val="Emphasis"/>
    <w:qFormat/>
    <w:rsid w:val="00ED48FE"/>
    <w:rPr>
      <w:i/>
    </w:rPr>
  </w:style>
  <w:style w:type="paragraph" w:styleId="afff2">
    <w:name w:val="toa heading"/>
    <w:basedOn w:val="a3"/>
    <w:next w:val="a4"/>
    <w:semiHidden/>
    <w:rsid w:val="00ED48FE"/>
    <w:pPr>
      <w:spacing w:before="120"/>
    </w:pPr>
    <w:rPr>
      <w:rFonts w:ascii="Arial" w:hAnsi="Arial"/>
      <w:b/>
    </w:rPr>
  </w:style>
  <w:style w:type="paragraph" w:styleId="a2">
    <w:name w:val="List Bullet"/>
    <w:basedOn w:val="a3"/>
    <w:rsid w:val="00ED48FE"/>
    <w:pPr>
      <w:numPr>
        <w:numId w:val="39"/>
      </w:numPr>
      <w:spacing w:before="60" w:after="60"/>
      <w:jc w:val="both"/>
    </w:pPr>
  </w:style>
  <w:style w:type="paragraph" w:styleId="20">
    <w:name w:val="List Bullet 2"/>
    <w:basedOn w:val="a3"/>
    <w:rsid w:val="00ED48FE"/>
    <w:pPr>
      <w:numPr>
        <w:numId w:val="40"/>
      </w:numPr>
      <w:spacing w:before="60" w:after="60"/>
      <w:jc w:val="both"/>
    </w:pPr>
  </w:style>
  <w:style w:type="paragraph" w:styleId="30">
    <w:name w:val="List Bullet 3"/>
    <w:basedOn w:val="a3"/>
    <w:rsid w:val="00ED48FE"/>
    <w:pPr>
      <w:numPr>
        <w:numId w:val="41"/>
      </w:numPr>
      <w:tabs>
        <w:tab w:val="left" w:pos="1469"/>
      </w:tabs>
      <w:spacing w:before="60" w:after="60"/>
      <w:jc w:val="both"/>
    </w:pPr>
  </w:style>
  <w:style w:type="paragraph" w:styleId="40">
    <w:name w:val="List Bullet 4"/>
    <w:basedOn w:val="a3"/>
    <w:rsid w:val="00ED48FE"/>
    <w:pPr>
      <w:numPr>
        <w:numId w:val="42"/>
      </w:numPr>
      <w:spacing w:before="60" w:after="60"/>
      <w:jc w:val="both"/>
    </w:pPr>
  </w:style>
  <w:style w:type="paragraph" w:styleId="50">
    <w:name w:val="List Bullet 5"/>
    <w:basedOn w:val="a3"/>
    <w:rsid w:val="00ED48FE"/>
    <w:pPr>
      <w:numPr>
        <w:numId w:val="43"/>
      </w:numPr>
      <w:spacing w:before="60" w:after="60"/>
      <w:jc w:val="both"/>
    </w:pPr>
  </w:style>
  <w:style w:type="paragraph" w:customStyle="1" w:styleId="afff3">
    <w:basedOn w:val="a3"/>
    <w:next w:val="afff4"/>
    <w:qFormat/>
    <w:rsid w:val="000810EA"/>
    <w:pPr>
      <w:spacing w:before="240" w:after="60"/>
      <w:jc w:val="center"/>
    </w:pPr>
    <w:rPr>
      <w:rFonts w:ascii="Arial" w:hAnsi="Arial"/>
      <w:b/>
      <w:caps/>
      <w:kern w:val="28"/>
      <w:sz w:val="36"/>
    </w:rPr>
  </w:style>
  <w:style w:type="paragraph" w:styleId="a">
    <w:name w:val="List Number"/>
    <w:basedOn w:val="a3"/>
    <w:rsid w:val="00ED48FE"/>
    <w:pPr>
      <w:numPr>
        <w:numId w:val="44"/>
      </w:numPr>
      <w:spacing w:before="60" w:after="60"/>
      <w:jc w:val="both"/>
    </w:pPr>
  </w:style>
  <w:style w:type="paragraph" w:styleId="2">
    <w:name w:val="List Number 2"/>
    <w:basedOn w:val="a3"/>
    <w:rsid w:val="00ED48FE"/>
    <w:pPr>
      <w:numPr>
        <w:numId w:val="45"/>
      </w:numPr>
      <w:spacing w:before="60" w:after="60"/>
      <w:jc w:val="both"/>
    </w:pPr>
  </w:style>
  <w:style w:type="paragraph" w:styleId="3">
    <w:name w:val="List Number 3"/>
    <w:basedOn w:val="a3"/>
    <w:rsid w:val="00ED48FE"/>
    <w:pPr>
      <w:numPr>
        <w:numId w:val="46"/>
      </w:numPr>
      <w:spacing w:before="60" w:after="60"/>
      <w:jc w:val="both"/>
    </w:pPr>
  </w:style>
  <w:style w:type="paragraph" w:styleId="4">
    <w:name w:val="List Number 4"/>
    <w:basedOn w:val="a3"/>
    <w:rsid w:val="00ED48FE"/>
    <w:pPr>
      <w:numPr>
        <w:numId w:val="47"/>
      </w:numPr>
      <w:spacing w:before="60" w:after="60"/>
      <w:jc w:val="both"/>
    </w:pPr>
  </w:style>
  <w:style w:type="paragraph" w:styleId="5">
    <w:name w:val="List Number 5"/>
    <w:basedOn w:val="a3"/>
    <w:rsid w:val="00ED48FE"/>
    <w:pPr>
      <w:numPr>
        <w:numId w:val="48"/>
      </w:numPr>
      <w:spacing w:before="60" w:after="60"/>
      <w:jc w:val="both"/>
    </w:pPr>
  </w:style>
  <w:style w:type="paragraph" w:styleId="44">
    <w:name w:val="toc 4"/>
    <w:basedOn w:val="a3"/>
    <w:next w:val="a4"/>
    <w:rsid w:val="00ED48FE"/>
    <w:pPr>
      <w:tabs>
        <w:tab w:val="left" w:pos="2835"/>
        <w:tab w:val="right" w:leader="dot" w:pos="10206"/>
      </w:tabs>
      <w:ind w:left="4706" w:hanging="2835"/>
    </w:pPr>
  </w:style>
  <w:style w:type="paragraph" w:styleId="54">
    <w:name w:val="toc 5"/>
    <w:basedOn w:val="a3"/>
    <w:next w:val="a3"/>
    <w:rsid w:val="00ED48FE"/>
    <w:pPr>
      <w:tabs>
        <w:tab w:val="left" w:pos="3969"/>
        <w:tab w:val="right" w:leader="dot" w:pos="10206"/>
      </w:tabs>
      <w:ind w:left="3969" w:hanging="1134"/>
    </w:pPr>
  </w:style>
  <w:style w:type="paragraph" w:styleId="61">
    <w:name w:val="toc 6"/>
    <w:basedOn w:val="a3"/>
    <w:next w:val="a3"/>
    <w:semiHidden/>
    <w:rsid w:val="00ED48FE"/>
    <w:pPr>
      <w:tabs>
        <w:tab w:val="left" w:pos="1134"/>
        <w:tab w:val="right" w:pos="10206"/>
      </w:tabs>
      <w:ind w:left="1000"/>
    </w:pPr>
  </w:style>
  <w:style w:type="paragraph" w:styleId="71">
    <w:name w:val="toc 7"/>
    <w:basedOn w:val="a3"/>
    <w:next w:val="a3"/>
    <w:semiHidden/>
    <w:rsid w:val="00ED48FE"/>
    <w:pPr>
      <w:ind w:left="1440"/>
    </w:pPr>
  </w:style>
  <w:style w:type="paragraph" w:styleId="81">
    <w:name w:val="toc 8"/>
    <w:basedOn w:val="a3"/>
    <w:next w:val="a3"/>
    <w:semiHidden/>
    <w:rsid w:val="00ED48FE"/>
    <w:pPr>
      <w:ind w:left="1680"/>
    </w:pPr>
  </w:style>
  <w:style w:type="paragraph" w:styleId="91">
    <w:name w:val="toc 9"/>
    <w:basedOn w:val="a3"/>
    <w:next w:val="a3"/>
    <w:semiHidden/>
    <w:rsid w:val="00ED48FE"/>
    <w:pPr>
      <w:ind w:left="1600"/>
    </w:pPr>
  </w:style>
  <w:style w:type="paragraph" w:styleId="afff5">
    <w:name w:val="Body Text Indent"/>
    <w:basedOn w:val="a3"/>
    <w:link w:val="afff6"/>
    <w:rsid w:val="00ED48FE"/>
    <w:pPr>
      <w:spacing w:before="60" w:after="60"/>
      <w:ind w:left="720"/>
      <w:jc w:val="both"/>
    </w:pPr>
  </w:style>
  <w:style w:type="character" w:customStyle="1" w:styleId="afff6">
    <w:name w:val="Основной текст с отступом Знак"/>
    <w:basedOn w:val="a5"/>
    <w:link w:val="afff5"/>
    <w:rsid w:val="000810EA"/>
    <w:rPr>
      <w:rFonts w:eastAsia="Times New Roman"/>
      <w:sz w:val="24"/>
      <w:bdr w:val="none" w:sz="0" w:space="0" w:color="auto"/>
      <w:lang w:eastAsia="en-US"/>
    </w:rPr>
  </w:style>
  <w:style w:type="paragraph" w:styleId="afff7">
    <w:name w:val="Subtitle"/>
    <w:basedOn w:val="a3"/>
    <w:link w:val="afff8"/>
    <w:qFormat/>
    <w:rsid w:val="00ED48FE"/>
    <w:pPr>
      <w:spacing w:before="120" w:after="120"/>
      <w:jc w:val="center"/>
    </w:pPr>
    <w:rPr>
      <w:rFonts w:ascii="Arial" w:hAnsi="Arial"/>
      <w:b/>
    </w:rPr>
  </w:style>
  <w:style w:type="character" w:customStyle="1" w:styleId="afff8">
    <w:name w:val="Подзаголовок Знак"/>
    <w:basedOn w:val="a5"/>
    <w:link w:val="afff7"/>
    <w:rsid w:val="000810EA"/>
    <w:rPr>
      <w:rFonts w:ascii="Arial" w:eastAsia="Times New Roman" w:hAnsi="Arial"/>
      <w:b/>
      <w:sz w:val="24"/>
      <w:bdr w:val="none" w:sz="0" w:space="0" w:color="auto"/>
      <w:lang w:eastAsia="en-US"/>
    </w:rPr>
  </w:style>
  <w:style w:type="paragraph" w:styleId="afff9">
    <w:name w:val="List Continue"/>
    <w:basedOn w:val="a3"/>
    <w:rsid w:val="00ED48FE"/>
    <w:pPr>
      <w:spacing w:before="60" w:after="60"/>
      <w:ind w:left="1077"/>
      <w:jc w:val="both"/>
    </w:pPr>
  </w:style>
  <w:style w:type="paragraph" w:styleId="28">
    <w:name w:val="List Continue 2"/>
    <w:basedOn w:val="a3"/>
    <w:rsid w:val="00ED48FE"/>
    <w:pPr>
      <w:spacing w:before="60" w:after="60"/>
      <w:ind w:left="1435"/>
      <w:jc w:val="both"/>
    </w:pPr>
  </w:style>
  <w:style w:type="paragraph" w:styleId="38">
    <w:name w:val="List Continue 3"/>
    <w:basedOn w:val="a3"/>
    <w:rsid w:val="00ED48FE"/>
    <w:pPr>
      <w:spacing w:before="60" w:after="60"/>
      <w:ind w:left="1792"/>
      <w:jc w:val="both"/>
    </w:pPr>
  </w:style>
  <w:style w:type="paragraph" w:styleId="45">
    <w:name w:val="List Continue 4"/>
    <w:basedOn w:val="a3"/>
    <w:rsid w:val="00ED48FE"/>
    <w:pPr>
      <w:spacing w:before="60" w:after="60"/>
      <w:ind w:left="2149"/>
      <w:jc w:val="both"/>
    </w:pPr>
  </w:style>
  <w:style w:type="paragraph" w:styleId="55">
    <w:name w:val="List Continue 5"/>
    <w:basedOn w:val="a3"/>
    <w:rsid w:val="00ED48FE"/>
    <w:pPr>
      <w:spacing w:before="60" w:after="60"/>
      <w:ind w:left="2506"/>
      <w:jc w:val="both"/>
    </w:pPr>
  </w:style>
  <w:style w:type="character" w:styleId="afffa">
    <w:name w:val="FollowedHyperlink"/>
    <w:rsid w:val="00ED48FE"/>
    <w:rPr>
      <w:color w:val="800080"/>
      <w:u w:val="single"/>
    </w:rPr>
  </w:style>
  <w:style w:type="character" w:styleId="afffb">
    <w:name w:val="Strong"/>
    <w:qFormat/>
    <w:rsid w:val="00ED48FE"/>
    <w:rPr>
      <w:b/>
    </w:rPr>
  </w:style>
  <w:style w:type="paragraph" w:styleId="afffc">
    <w:name w:val="Document Map"/>
    <w:basedOn w:val="a3"/>
    <w:link w:val="afffd"/>
    <w:semiHidden/>
    <w:rsid w:val="00ED48FE"/>
    <w:pPr>
      <w:shd w:val="clear" w:color="auto" w:fill="000080"/>
    </w:pPr>
    <w:rPr>
      <w:rFonts w:ascii="Tahoma" w:hAnsi="Tahoma" w:cs="Tahoma"/>
    </w:rPr>
  </w:style>
  <w:style w:type="character" w:customStyle="1" w:styleId="afffd">
    <w:name w:val="Схема документа Знак"/>
    <w:basedOn w:val="a5"/>
    <w:link w:val="afffc"/>
    <w:semiHidden/>
    <w:rsid w:val="000810EA"/>
    <w:rPr>
      <w:rFonts w:ascii="Tahoma" w:eastAsia="Times New Roman" w:hAnsi="Tahoma" w:cs="Tahoma"/>
      <w:sz w:val="24"/>
      <w:bdr w:val="none" w:sz="0" w:space="0" w:color="auto"/>
      <w:shd w:val="clear" w:color="auto" w:fill="000080"/>
      <w:lang w:eastAsia="en-US"/>
    </w:rPr>
  </w:style>
  <w:style w:type="paragraph" w:styleId="afffe">
    <w:name w:val="macro"/>
    <w:link w:val="affff"/>
    <w:semiHidden/>
    <w:rsid w:val="00ED48FE"/>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bdr w:val="none" w:sz="0" w:space="0" w:color="auto"/>
      <w:lang w:eastAsia="en-US"/>
    </w:rPr>
  </w:style>
  <w:style w:type="character" w:customStyle="1" w:styleId="affff">
    <w:name w:val="Текст макроса Знак"/>
    <w:basedOn w:val="a5"/>
    <w:link w:val="afffe"/>
    <w:semiHidden/>
    <w:rsid w:val="000810EA"/>
    <w:rPr>
      <w:rFonts w:ascii="Courier New" w:eastAsia="Times New Roman" w:hAnsi="Courier New"/>
      <w:bdr w:val="none" w:sz="0" w:space="0" w:color="auto"/>
      <w:lang w:eastAsia="en-US"/>
    </w:rPr>
  </w:style>
  <w:style w:type="paragraph" w:styleId="affff0">
    <w:name w:val="footnote text"/>
    <w:basedOn w:val="a3"/>
    <w:link w:val="affff1"/>
    <w:semiHidden/>
    <w:rsid w:val="00ED48FE"/>
  </w:style>
  <w:style w:type="character" w:customStyle="1" w:styleId="affff1">
    <w:name w:val="Текст сноски Знак"/>
    <w:basedOn w:val="a5"/>
    <w:link w:val="affff0"/>
    <w:semiHidden/>
    <w:rsid w:val="000810EA"/>
    <w:rPr>
      <w:rFonts w:eastAsia="Times New Roman"/>
      <w:sz w:val="24"/>
      <w:bdr w:val="none" w:sz="0" w:space="0" w:color="auto"/>
      <w:lang w:eastAsia="en-US"/>
    </w:rPr>
  </w:style>
  <w:style w:type="paragraph" w:customStyle="1" w:styleId="29">
    <w:name w:val="Пункт 2 уровня"/>
    <w:basedOn w:val="22"/>
    <w:rsid w:val="00ED48FE"/>
    <w:pPr>
      <w:keepNext w:val="0"/>
      <w:spacing w:before="60"/>
      <w:jc w:val="both"/>
      <w:outlineLvl w:val="9"/>
    </w:pPr>
    <w:rPr>
      <w:rFonts w:ascii="Times New Roman" w:hAnsi="Times New Roman"/>
      <w:b w:val="0"/>
      <w:smallCaps w:val="0"/>
      <w:sz w:val="24"/>
    </w:rPr>
  </w:style>
  <w:style w:type="paragraph" w:customStyle="1" w:styleId="39">
    <w:name w:val="Пункт 3 уровня"/>
    <w:basedOn w:val="31"/>
    <w:rsid w:val="00ED48FE"/>
    <w:pPr>
      <w:keepNext w:val="0"/>
      <w:spacing w:before="60"/>
      <w:jc w:val="both"/>
      <w:outlineLvl w:val="9"/>
    </w:pPr>
    <w:rPr>
      <w:rFonts w:ascii="Times New Roman" w:hAnsi="Times New Roman"/>
      <w:b w:val="0"/>
      <w:smallCaps w:val="0"/>
    </w:rPr>
  </w:style>
  <w:style w:type="paragraph" w:customStyle="1" w:styleId="46">
    <w:name w:val="Пункт 4 уровня"/>
    <w:basedOn w:val="41"/>
    <w:rsid w:val="00ED48FE"/>
    <w:pPr>
      <w:keepNext w:val="0"/>
      <w:spacing w:before="60"/>
      <w:jc w:val="both"/>
      <w:outlineLvl w:val="9"/>
    </w:pPr>
    <w:rPr>
      <w:rFonts w:ascii="Times New Roman" w:hAnsi="Times New Roman"/>
      <w:b w:val="0"/>
    </w:rPr>
  </w:style>
  <w:style w:type="paragraph" w:customStyle="1" w:styleId="56">
    <w:name w:val="Пункт 5 уровня"/>
    <w:basedOn w:val="51"/>
    <w:rsid w:val="00ED48FE"/>
    <w:pPr>
      <w:keepNext w:val="0"/>
      <w:spacing w:before="60"/>
      <w:jc w:val="both"/>
      <w:outlineLvl w:val="9"/>
    </w:pPr>
    <w:rPr>
      <w:rFonts w:ascii="Times New Roman" w:hAnsi="Times New Roman"/>
      <w:b w:val="0"/>
      <w:i w:val="0"/>
    </w:rPr>
  </w:style>
  <w:style w:type="paragraph" w:customStyle="1" w:styleId="16">
    <w:name w:val="Пункт приложения 1 уровня"/>
    <w:basedOn w:val="134"/>
    <w:rsid w:val="00ED48FE"/>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rsid w:val="00ED48FE"/>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rsid w:val="00ED48FE"/>
    <w:pPr>
      <w:keepNext w:val="0"/>
      <w:spacing w:before="60"/>
      <w:jc w:val="both"/>
      <w:outlineLvl w:val="9"/>
    </w:pPr>
    <w:rPr>
      <w:rFonts w:ascii="Times New Roman" w:hAnsi="Times New Roman"/>
      <w:b w:val="0"/>
    </w:rPr>
  </w:style>
  <w:style w:type="paragraph" w:customStyle="1" w:styleId="47">
    <w:name w:val="Пункт приложения 4 уровня"/>
    <w:basedOn w:val="434"/>
    <w:rsid w:val="00ED48FE"/>
    <w:pPr>
      <w:keepNext w:val="0"/>
      <w:spacing w:before="60"/>
      <w:jc w:val="both"/>
      <w:outlineLvl w:val="9"/>
    </w:pPr>
    <w:rPr>
      <w:rFonts w:ascii="Times New Roman" w:hAnsi="Times New Roman"/>
    </w:rPr>
  </w:style>
  <w:style w:type="paragraph" w:styleId="afff4">
    <w:name w:val="Title"/>
    <w:basedOn w:val="a3"/>
    <w:next w:val="a3"/>
    <w:link w:val="affff2"/>
    <w:uiPriority w:val="10"/>
    <w:qFormat/>
    <w:rsid w:val="000810EA"/>
    <w:pPr>
      <w:contextualSpacing/>
    </w:pPr>
    <w:rPr>
      <w:rFonts w:asciiTheme="majorHAnsi" w:eastAsiaTheme="majorEastAsia" w:hAnsiTheme="majorHAnsi" w:cstheme="majorBidi"/>
      <w:spacing w:val="-10"/>
      <w:kern w:val="28"/>
      <w:sz w:val="56"/>
      <w:szCs w:val="56"/>
    </w:rPr>
  </w:style>
  <w:style w:type="character" w:customStyle="1" w:styleId="affff2">
    <w:name w:val="Название Знак"/>
    <w:basedOn w:val="a5"/>
    <w:link w:val="afff4"/>
    <w:uiPriority w:val="10"/>
    <w:rsid w:val="000810EA"/>
    <w:rPr>
      <w:rFonts w:asciiTheme="majorHAnsi" w:eastAsiaTheme="majorEastAsia" w:hAnsiTheme="majorHAnsi" w:cstheme="majorBidi"/>
      <w:spacing w:val="-10"/>
      <w:kern w:val="28"/>
      <w:sz w:val="56"/>
      <w:szCs w:val="56"/>
      <w:bdr w:val="none" w:sz="0" w:space="0" w:color="auto"/>
      <w:lang w:eastAsia="en-US"/>
    </w:rPr>
  </w:style>
  <w:style w:type="paragraph" w:customStyle="1" w:styleId="2b">
    <w:name w:val="Заголовок оглавления2"/>
    <w:basedOn w:val="a3"/>
    <w:next w:val="a4"/>
    <w:rsid w:val="00B04234"/>
    <w:pPr>
      <w:keepNext/>
      <w:keepLines/>
      <w:pageBreakBefore/>
      <w:spacing w:after="240"/>
      <w:jc w:val="center"/>
    </w:pPr>
    <w:rPr>
      <w:rFonts w:ascii="Arial" w:hAnsi="Arial"/>
      <w:b/>
      <w:smallCaps/>
      <w:sz w:val="32"/>
    </w:rPr>
  </w:style>
  <w:style w:type="paragraph" w:customStyle="1" w:styleId="affff3">
    <w:basedOn w:val="a3"/>
    <w:next w:val="afff4"/>
    <w:qFormat/>
    <w:rsid w:val="00B04234"/>
    <w:pPr>
      <w:spacing w:before="240" w:after="60"/>
      <w:jc w:val="center"/>
    </w:pPr>
    <w:rPr>
      <w:rFonts w:ascii="Arial" w:hAnsi="Arial"/>
      <w:b/>
      <w:caps/>
      <w:kern w:val="28"/>
      <w:sz w:val="36"/>
    </w:rPr>
  </w:style>
  <w:style w:type="paragraph" w:customStyle="1" w:styleId="3b">
    <w:name w:val="Заголовок оглавления3"/>
    <w:basedOn w:val="a3"/>
    <w:next w:val="a4"/>
    <w:rsid w:val="00D7437E"/>
    <w:pPr>
      <w:keepNext/>
      <w:keepLines/>
      <w:pageBreakBefore/>
      <w:spacing w:after="240"/>
      <w:jc w:val="center"/>
    </w:pPr>
    <w:rPr>
      <w:rFonts w:ascii="Arial" w:hAnsi="Arial"/>
      <w:b/>
      <w:smallCaps/>
      <w:sz w:val="32"/>
    </w:rPr>
  </w:style>
  <w:style w:type="paragraph" w:customStyle="1" w:styleId="affff4">
    <w:basedOn w:val="a3"/>
    <w:next w:val="afff4"/>
    <w:qFormat/>
    <w:rsid w:val="00D7437E"/>
    <w:pPr>
      <w:spacing w:before="240" w:after="60"/>
      <w:jc w:val="center"/>
    </w:pPr>
    <w:rPr>
      <w:rFonts w:ascii="Arial" w:hAnsi="Arial"/>
      <w:b/>
      <w:caps/>
      <w:kern w:val="28"/>
      <w:sz w:val="36"/>
    </w:rPr>
  </w:style>
  <w:style w:type="paragraph" w:customStyle="1" w:styleId="48">
    <w:name w:val="Заголовок оглавления4"/>
    <w:basedOn w:val="a3"/>
    <w:next w:val="a4"/>
    <w:rsid w:val="00ED48FE"/>
    <w:pPr>
      <w:keepNext/>
      <w:keepLines/>
      <w:pageBreakBefore/>
      <w:spacing w:after="240"/>
      <w:jc w:val="center"/>
    </w:pPr>
    <w:rPr>
      <w:rFonts w:ascii="Arial" w:hAnsi="Arial"/>
      <w:b/>
      <w:smallCaps/>
      <w:sz w:val="32"/>
    </w:rPr>
  </w:style>
  <w:style w:type="paragraph" w:customStyle="1" w:styleId="affff5">
    <w:basedOn w:val="a3"/>
    <w:next w:val="afff4"/>
    <w:qFormat/>
    <w:rsid w:val="00ED48FE"/>
    <w:pPr>
      <w:spacing w:before="240" w:after="60"/>
      <w:jc w:val="center"/>
    </w:pPr>
    <w:rPr>
      <w:rFonts w:ascii="Arial" w:hAnsi="Arial"/>
      <w:b/>
      <w:caps/>
      <w:kern w:val="28"/>
      <w:sz w:val="36"/>
    </w:rPr>
  </w:style>
  <w:style w:type="paragraph" w:styleId="affff6">
    <w:name w:val="No Spacing"/>
    <w:uiPriority w:val="1"/>
    <w:qFormat/>
    <w:rsid w:val="00D51052"/>
    <w:rPr>
      <w:rFonts w:ascii="Arial Unicode MS" w:cs="Arial Unicode MS"/>
      <w:color w:val="000000"/>
      <w:sz w:val="24"/>
      <w:szCs w:val="24"/>
      <w:u w:color="000000"/>
    </w:rPr>
  </w:style>
</w:styles>
</file>

<file path=word/webSettings.xml><?xml version="1.0" encoding="utf-8"?>
<w:webSettings xmlns:r="http://schemas.openxmlformats.org/officeDocument/2006/relationships" xmlns:w="http://schemas.openxmlformats.org/wordprocessingml/2006/main">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692683641">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Gost%20v2.dot"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5AF40-B273-44DA-9750-AEB924A4E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Gost v2.dot</Template>
  <TotalTime>56</TotalTime>
  <Pages>82</Pages>
  <Words>20082</Words>
  <Characters>114472</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134286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Денис А. Хадасков</dc:creator>
  <cp:lastModifiedBy>Крашенинников</cp:lastModifiedBy>
  <cp:revision>47</cp:revision>
  <cp:lastPrinted>2017-07-21T11:39:00Z</cp:lastPrinted>
  <dcterms:created xsi:type="dcterms:W3CDTF">2018-01-09T12:00:00Z</dcterms:created>
  <dcterms:modified xsi:type="dcterms:W3CDTF">2018-02-02T12:15:00Z</dcterms:modified>
</cp:coreProperties>
</file>